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066" w:rsidRDefault="00D63066" w:rsidP="00D63066">
      <w:pPr>
        <w:jc w:val="center"/>
        <w:rPr>
          <w:b/>
        </w:rPr>
      </w:pPr>
      <w:bookmarkStart w:id="0" w:name="_GoBack"/>
      <w:bookmarkEnd w:id="0"/>
      <w:r w:rsidRPr="005500A0">
        <w:rPr>
          <w:b/>
        </w:rPr>
        <w:t>ZAHTJEV ZA UZIMANJE UZORAKA</w:t>
      </w:r>
      <w:r w:rsidR="0067121A">
        <w:rPr>
          <w:b/>
        </w:rPr>
        <w:t xml:space="preserve"> TLA</w:t>
      </w:r>
      <w:r w:rsidRPr="005500A0">
        <w:rPr>
          <w:b/>
        </w:rPr>
        <w:t xml:space="preserve">, </w:t>
      </w:r>
      <w:r w:rsidR="003F2957">
        <w:rPr>
          <w:b/>
        </w:rPr>
        <w:t xml:space="preserve"> </w:t>
      </w:r>
      <w:r w:rsidR="0067121A">
        <w:rPr>
          <w:b/>
        </w:rPr>
        <w:t>AGROKEMIJSKU ANALIZU</w:t>
      </w:r>
      <w:r w:rsidRPr="005500A0">
        <w:rPr>
          <w:b/>
        </w:rPr>
        <w:t xml:space="preserve"> I PREP</w:t>
      </w:r>
      <w:r>
        <w:rPr>
          <w:b/>
        </w:rPr>
        <w:t>O</w:t>
      </w:r>
      <w:r w:rsidRPr="005500A0">
        <w:rPr>
          <w:b/>
        </w:rPr>
        <w:t>RUKU ZA GNOJIDBU</w:t>
      </w:r>
    </w:p>
    <w:p w:rsidR="0067121A" w:rsidRDefault="00D63066" w:rsidP="00D63066">
      <w:pPr>
        <w:jc w:val="center"/>
        <w:rPr>
          <w:b/>
        </w:rPr>
      </w:pPr>
      <w:r>
        <w:rPr>
          <w:b/>
        </w:rPr>
        <w:t xml:space="preserve">U </w:t>
      </w:r>
      <w:r w:rsidR="00160A6F">
        <w:rPr>
          <w:b/>
        </w:rPr>
        <w:t xml:space="preserve">  </w:t>
      </w:r>
      <w:r>
        <w:rPr>
          <w:b/>
        </w:rPr>
        <w:t>201</w:t>
      </w:r>
      <w:r w:rsidR="008543BF">
        <w:rPr>
          <w:b/>
        </w:rPr>
        <w:t>5</w:t>
      </w:r>
      <w:r w:rsidR="00D67B22">
        <w:rPr>
          <w:b/>
        </w:rPr>
        <w:t xml:space="preserve"> </w:t>
      </w:r>
      <w:r>
        <w:rPr>
          <w:b/>
        </w:rPr>
        <w:t>GODINI</w:t>
      </w:r>
      <w:r w:rsidR="0067121A">
        <w:rPr>
          <w:b/>
        </w:rPr>
        <w:t xml:space="preserve"> </w:t>
      </w:r>
    </w:p>
    <w:p w:rsidR="00D63066" w:rsidRPr="0067121A" w:rsidRDefault="0067121A" w:rsidP="00D63066">
      <w:pPr>
        <w:jc w:val="center"/>
        <w:rPr>
          <w:b/>
          <w:sz w:val="24"/>
          <w:szCs w:val="24"/>
        </w:rPr>
      </w:pPr>
      <w:r w:rsidRPr="0067121A">
        <w:rPr>
          <w:b/>
          <w:sz w:val="24"/>
          <w:szCs w:val="24"/>
        </w:rPr>
        <w:t xml:space="preserve">Projekt </w:t>
      </w:r>
      <w:r w:rsidRPr="0067121A">
        <w:rPr>
          <w:rFonts w:ascii="Calibri" w:hAnsi="Calibri"/>
          <w:b/>
          <w:sz w:val="24"/>
          <w:szCs w:val="24"/>
        </w:rPr>
        <w:t>"</w:t>
      </w:r>
      <w:r w:rsidRPr="0067121A">
        <w:rPr>
          <w:b/>
          <w:sz w:val="24"/>
          <w:szCs w:val="24"/>
        </w:rPr>
        <w:t xml:space="preserve"> Kontrola plodnosti tla na poljoprivrednim gospodarstvima </w:t>
      </w:r>
      <w:r w:rsidRPr="0067121A">
        <w:rPr>
          <w:rFonts w:ascii="Calibri" w:hAnsi="Calibri"/>
          <w:b/>
          <w:sz w:val="24"/>
          <w:szCs w:val="24"/>
        </w:rPr>
        <w:t>"</w:t>
      </w:r>
    </w:p>
    <w:p w:rsidR="00C05ADB" w:rsidRDefault="0067121A" w:rsidP="0067121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na području Osječko-baranjske županije u </w:t>
      </w:r>
      <w:r w:rsidR="008543BF" w:rsidRPr="008543BF">
        <w:rPr>
          <w:b/>
          <w:sz w:val="22"/>
          <w:szCs w:val="22"/>
        </w:rPr>
        <w:t>2015</w:t>
      </w:r>
      <w:r>
        <w:rPr>
          <w:sz w:val="22"/>
          <w:szCs w:val="22"/>
        </w:rPr>
        <w:t xml:space="preserve"> godini</w:t>
      </w:r>
    </w:p>
    <w:p w:rsidR="0067121A" w:rsidRPr="00206FC2" w:rsidRDefault="0067121A" w:rsidP="0067121A">
      <w:pPr>
        <w:jc w:val="center"/>
        <w:rPr>
          <w:sz w:val="22"/>
          <w:szCs w:val="22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1"/>
        <w:gridCol w:w="269"/>
        <w:gridCol w:w="425"/>
        <w:gridCol w:w="1701"/>
        <w:gridCol w:w="1833"/>
        <w:gridCol w:w="152"/>
        <w:gridCol w:w="283"/>
        <w:gridCol w:w="594"/>
        <w:gridCol w:w="398"/>
        <w:gridCol w:w="2977"/>
      </w:tblGrid>
      <w:tr w:rsidR="0093371B" w:rsidRPr="003B4C9F" w:rsidTr="008465DA">
        <w:tc>
          <w:tcPr>
            <w:tcW w:w="2391" w:type="dxa"/>
          </w:tcPr>
          <w:p w:rsidR="0093371B" w:rsidRPr="0093371B" w:rsidRDefault="0093371B" w:rsidP="00EE006B">
            <w:pPr>
              <w:rPr>
                <w:b/>
                <w:sz w:val="22"/>
                <w:szCs w:val="22"/>
              </w:rPr>
            </w:pPr>
            <w:r w:rsidRPr="0093371B">
              <w:rPr>
                <w:b/>
                <w:sz w:val="22"/>
                <w:szCs w:val="22"/>
              </w:rPr>
              <w:t>MIBPG</w:t>
            </w:r>
          </w:p>
        </w:tc>
        <w:tc>
          <w:tcPr>
            <w:tcW w:w="8632" w:type="dxa"/>
            <w:gridSpan w:val="9"/>
          </w:tcPr>
          <w:p w:rsidR="0093371B" w:rsidRPr="003B4C9F" w:rsidRDefault="0093371B" w:rsidP="00EE006B"/>
        </w:tc>
      </w:tr>
      <w:tr w:rsidR="00C05ADB" w:rsidRPr="003B4C9F" w:rsidTr="00EE006B">
        <w:tc>
          <w:tcPr>
            <w:tcW w:w="2391" w:type="dxa"/>
          </w:tcPr>
          <w:p w:rsidR="00C05ADB" w:rsidRPr="008543BF" w:rsidRDefault="00C05ADB" w:rsidP="00EE006B">
            <w:pPr>
              <w:rPr>
                <w:b/>
              </w:rPr>
            </w:pPr>
            <w:r w:rsidRPr="008543BF">
              <w:rPr>
                <w:b/>
                <w:sz w:val="22"/>
                <w:szCs w:val="22"/>
              </w:rPr>
              <w:t>OPG  /    Prezime i ime</w:t>
            </w:r>
          </w:p>
        </w:tc>
        <w:tc>
          <w:tcPr>
            <w:tcW w:w="4228" w:type="dxa"/>
            <w:gridSpan w:val="4"/>
          </w:tcPr>
          <w:p w:rsidR="00C05ADB" w:rsidRPr="003B4C9F" w:rsidRDefault="00C05ADB" w:rsidP="00EE006B"/>
        </w:tc>
        <w:tc>
          <w:tcPr>
            <w:tcW w:w="1029" w:type="dxa"/>
            <w:gridSpan w:val="3"/>
          </w:tcPr>
          <w:p w:rsidR="00C05ADB" w:rsidRPr="0067121A" w:rsidRDefault="0067121A" w:rsidP="00EE006B">
            <w:pPr>
              <w:jc w:val="center"/>
              <w:rPr>
                <w:b/>
              </w:rPr>
            </w:pPr>
            <w:r w:rsidRPr="0067121A">
              <w:rPr>
                <w:b/>
              </w:rPr>
              <w:t>OIB</w:t>
            </w:r>
          </w:p>
        </w:tc>
        <w:tc>
          <w:tcPr>
            <w:tcW w:w="3375" w:type="dxa"/>
            <w:gridSpan w:val="2"/>
          </w:tcPr>
          <w:p w:rsidR="00C05ADB" w:rsidRPr="003B4C9F" w:rsidRDefault="00C05ADB" w:rsidP="00EE006B"/>
        </w:tc>
      </w:tr>
      <w:tr w:rsidR="0067121A" w:rsidRPr="003B4C9F" w:rsidTr="00CF6F6B">
        <w:tc>
          <w:tcPr>
            <w:tcW w:w="3085" w:type="dxa"/>
            <w:gridSpan w:val="3"/>
          </w:tcPr>
          <w:p w:rsidR="0067121A" w:rsidRPr="003B4C9F" w:rsidRDefault="0067121A" w:rsidP="00EE006B">
            <w:pPr>
              <w:rPr>
                <w:sz w:val="22"/>
                <w:szCs w:val="22"/>
              </w:rPr>
            </w:pPr>
            <w:r w:rsidRPr="003B4C9F">
              <w:rPr>
                <w:sz w:val="22"/>
                <w:szCs w:val="22"/>
              </w:rPr>
              <w:t>Adresa, telefon</w:t>
            </w:r>
          </w:p>
        </w:tc>
        <w:tc>
          <w:tcPr>
            <w:tcW w:w="4961" w:type="dxa"/>
            <w:gridSpan w:val="6"/>
          </w:tcPr>
          <w:p w:rsidR="0067121A" w:rsidRPr="003B4C9F" w:rsidRDefault="0067121A" w:rsidP="00EE006B"/>
        </w:tc>
        <w:tc>
          <w:tcPr>
            <w:tcW w:w="2977" w:type="dxa"/>
          </w:tcPr>
          <w:p w:rsidR="0067121A" w:rsidRPr="003B4C9F" w:rsidRDefault="0067121A" w:rsidP="00EE006B"/>
        </w:tc>
      </w:tr>
      <w:tr w:rsidR="00CF6F6B" w:rsidRPr="003B4C9F" w:rsidTr="00AA3387">
        <w:tc>
          <w:tcPr>
            <w:tcW w:w="3085" w:type="dxa"/>
            <w:gridSpan w:val="3"/>
            <w:vMerge w:val="restart"/>
          </w:tcPr>
          <w:p w:rsidR="00CF6F6B" w:rsidRDefault="00CF6F6B" w:rsidP="00CF6F6B">
            <w:pPr>
              <w:rPr>
                <w:sz w:val="22"/>
                <w:szCs w:val="22"/>
              </w:rPr>
            </w:pPr>
            <w:r w:rsidRPr="003B4C9F">
              <w:rPr>
                <w:sz w:val="22"/>
                <w:szCs w:val="22"/>
              </w:rPr>
              <w:t>Katastarska općina</w:t>
            </w:r>
          </w:p>
          <w:p w:rsidR="00CF6F6B" w:rsidRPr="003B4C9F" w:rsidRDefault="00CF6F6B" w:rsidP="00CF6F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K.Č.Br., </w:t>
            </w:r>
            <w:proofErr w:type="spellStart"/>
            <w:r>
              <w:rPr>
                <w:sz w:val="22"/>
                <w:szCs w:val="22"/>
              </w:rPr>
              <w:t>Arkod</w:t>
            </w:r>
            <w:proofErr w:type="spellEnd"/>
            <w:r>
              <w:rPr>
                <w:sz w:val="22"/>
                <w:szCs w:val="22"/>
              </w:rPr>
              <w:t xml:space="preserve"> broj</w:t>
            </w:r>
          </w:p>
        </w:tc>
        <w:tc>
          <w:tcPr>
            <w:tcW w:w="3969" w:type="dxa"/>
            <w:gridSpan w:val="4"/>
          </w:tcPr>
          <w:p w:rsidR="00CF6F6B" w:rsidRPr="003B4C9F" w:rsidRDefault="00CF6F6B" w:rsidP="00EE006B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:rsidR="00CF6F6B" w:rsidRPr="003B4C9F" w:rsidRDefault="00CF6F6B" w:rsidP="00EE006B">
            <w:pPr>
              <w:rPr>
                <w:sz w:val="22"/>
                <w:szCs w:val="22"/>
              </w:rPr>
            </w:pPr>
          </w:p>
        </w:tc>
      </w:tr>
      <w:tr w:rsidR="00C05ADB" w:rsidRPr="003B4C9F" w:rsidTr="00CF6F6B">
        <w:tc>
          <w:tcPr>
            <w:tcW w:w="3085" w:type="dxa"/>
            <w:gridSpan w:val="3"/>
            <w:vMerge/>
          </w:tcPr>
          <w:p w:rsidR="00C05ADB" w:rsidRPr="003B4C9F" w:rsidRDefault="00C05ADB" w:rsidP="00EE006B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7"/>
          </w:tcPr>
          <w:p w:rsidR="00C05ADB" w:rsidRPr="003B4C9F" w:rsidRDefault="00C05ADB" w:rsidP="00D23AB7">
            <w:pPr>
              <w:rPr>
                <w:sz w:val="22"/>
                <w:szCs w:val="22"/>
              </w:rPr>
            </w:pPr>
          </w:p>
        </w:tc>
      </w:tr>
      <w:tr w:rsidR="00C05ADB" w:rsidRPr="003B4C9F" w:rsidTr="00EE006B">
        <w:tc>
          <w:tcPr>
            <w:tcW w:w="6771" w:type="dxa"/>
            <w:gridSpan w:val="6"/>
          </w:tcPr>
          <w:p w:rsidR="00C05ADB" w:rsidRPr="003B4C9F" w:rsidRDefault="00C05ADB" w:rsidP="00EE00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Zakup ili dugogodišnji zakup državnog zemljišta (da-ne)</w:t>
            </w:r>
          </w:p>
        </w:tc>
        <w:tc>
          <w:tcPr>
            <w:tcW w:w="4252" w:type="dxa"/>
            <w:gridSpan w:val="4"/>
          </w:tcPr>
          <w:p w:rsidR="00C05ADB" w:rsidRPr="003B4C9F" w:rsidRDefault="00C05ADB" w:rsidP="00EE006B">
            <w:pPr>
              <w:rPr>
                <w:sz w:val="22"/>
                <w:szCs w:val="22"/>
              </w:rPr>
            </w:pPr>
          </w:p>
        </w:tc>
      </w:tr>
      <w:tr w:rsidR="00C05ADB" w:rsidRPr="003B4C9F" w:rsidTr="00EE006B">
        <w:tc>
          <w:tcPr>
            <w:tcW w:w="2660" w:type="dxa"/>
            <w:gridSpan w:val="2"/>
          </w:tcPr>
          <w:p w:rsidR="00C05ADB" w:rsidRPr="003B4C9F" w:rsidRDefault="00C05ADB" w:rsidP="00EE00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Proizvodnja: (zaokružiti)</w:t>
            </w:r>
          </w:p>
        </w:tc>
        <w:tc>
          <w:tcPr>
            <w:tcW w:w="2126" w:type="dxa"/>
            <w:gridSpan w:val="2"/>
          </w:tcPr>
          <w:p w:rsidR="00C05ADB" w:rsidRPr="002577D7" w:rsidRDefault="00C05ADB" w:rsidP="00EE006B">
            <w:pPr>
              <w:jc w:val="center"/>
              <w:rPr>
                <w:sz w:val="22"/>
                <w:szCs w:val="22"/>
              </w:rPr>
            </w:pPr>
            <w:r w:rsidRPr="002577D7">
              <w:rPr>
                <w:sz w:val="22"/>
                <w:szCs w:val="22"/>
              </w:rPr>
              <w:t>Konvencionalna</w:t>
            </w:r>
          </w:p>
        </w:tc>
        <w:tc>
          <w:tcPr>
            <w:tcW w:w="1985" w:type="dxa"/>
            <w:gridSpan w:val="2"/>
          </w:tcPr>
          <w:p w:rsidR="00C05ADB" w:rsidRPr="003B4C9F" w:rsidRDefault="00C05ADB" w:rsidP="00EE00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Integrirana</w:t>
            </w:r>
          </w:p>
        </w:tc>
        <w:tc>
          <w:tcPr>
            <w:tcW w:w="4252" w:type="dxa"/>
            <w:gridSpan w:val="4"/>
          </w:tcPr>
          <w:p w:rsidR="00C05ADB" w:rsidRPr="003B4C9F" w:rsidRDefault="00C05ADB" w:rsidP="00EE00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Ekološka</w:t>
            </w:r>
          </w:p>
        </w:tc>
      </w:tr>
      <w:tr w:rsidR="00C05ADB" w:rsidRPr="003B4C9F" w:rsidTr="00EE006B">
        <w:tc>
          <w:tcPr>
            <w:tcW w:w="4786" w:type="dxa"/>
            <w:gridSpan w:val="4"/>
          </w:tcPr>
          <w:p w:rsidR="00C05ADB" w:rsidRPr="003B4C9F" w:rsidRDefault="00C05ADB" w:rsidP="00EE006B">
            <w:pPr>
              <w:rPr>
                <w:sz w:val="22"/>
                <w:szCs w:val="22"/>
              </w:rPr>
            </w:pPr>
            <w:proofErr w:type="spellStart"/>
            <w:r w:rsidRPr="003B4C9F">
              <w:rPr>
                <w:sz w:val="22"/>
                <w:szCs w:val="22"/>
              </w:rPr>
              <w:t>Predusjev</w:t>
            </w:r>
            <w:proofErr w:type="spellEnd"/>
          </w:p>
        </w:tc>
        <w:tc>
          <w:tcPr>
            <w:tcW w:w="6237" w:type="dxa"/>
            <w:gridSpan w:val="6"/>
          </w:tcPr>
          <w:p w:rsidR="00C05ADB" w:rsidRPr="003B4C9F" w:rsidRDefault="00C05ADB" w:rsidP="00EE006B">
            <w:pPr>
              <w:rPr>
                <w:sz w:val="22"/>
                <w:szCs w:val="22"/>
              </w:rPr>
            </w:pPr>
          </w:p>
        </w:tc>
      </w:tr>
      <w:tr w:rsidR="00C05ADB" w:rsidRPr="003B4C9F" w:rsidTr="00EE006B">
        <w:tc>
          <w:tcPr>
            <w:tcW w:w="4786" w:type="dxa"/>
            <w:gridSpan w:val="4"/>
          </w:tcPr>
          <w:p w:rsidR="00C05ADB" w:rsidRPr="003B4C9F" w:rsidRDefault="00C05ADB" w:rsidP="00EE006B">
            <w:pPr>
              <w:rPr>
                <w:sz w:val="22"/>
                <w:szCs w:val="22"/>
              </w:rPr>
            </w:pPr>
            <w:r w:rsidRPr="003B4C9F">
              <w:rPr>
                <w:sz w:val="22"/>
                <w:szCs w:val="22"/>
              </w:rPr>
              <w:t>Planirana kultura, površina (ha)</w:t>
            </w:r>
          </w:p>
        </w:tc>
        <w:tc>
          <w:tcPr>
            <w:tcW w:w="6237" w:type="dxa"/>
            <w:gridSpan w:val="6"/>
          </w:tcPr>
          <w:p w:rsidR="00C05ADB" w:rsidRPr="003B4C9F" w:rsidRDefault="00C05ADB" w:rsidP="00EE006B">
            <w:pPr>
              <w:rPr>
                <w:sz w:val="22"/>
                <w:szCs w:val="22"/>
              </w:rPr>
            </w:pPr>
          </w:p>
        </w:tc>
      </w:tr>
    </w:tbl>
    <w:p w:rsidR="00C05ADB" w:rsidRPr="00206FC2" w:rsidRDefault="00C05ADB" w:rsidP="00C05ADB">
      <w:pPr>
        <w:rPr>
          <w:sz w:val="22"/>
          <w:szCs w:val="22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1"/>
        <w:gridCol w:w="269"/>
        <w:gridCol w:w="1133"/>
        <w:gridCol w:w="993"/>
        <w:gridCol w:w="1833"/>
        <w:gridCol w:w="152"/>
        <w:gridCol w:w="637"/>
        <w:gridCol w:w="240"/>
        <w:gridCol w:w="3375"/>
      </w:tblGrid>
      <w:tr w:rsidR="00896DAE" w:rsidRPr="003B4C9F" w:rsidTr="00EE006B">
        <w:tc>
          <w:tcPr>
            <w:tcW w:w="2391" w:type="dxa"/>
          </w:tcPr>
          <w:p w:rsidR="00896DAE" w:rsidRPr="008543BF" w:rsidRDefault="00896DAE" w:rsidP="00EE006B">
            <w:pPr>
              <w:rPr>
                <w:b/>
              </w:rPr>
            </w:pPr>
            <w:r w:rsidRPr="008543BF">
              <w:rPr>
                <w:b/>
                <w:sz w:val="22"/>
                <w:szCs w:val="22"/>
              </w:rPr>
              <w:t>OPG  /    Prezime i ime</w:t>
            </w:r>
          </w:p>
        </w:tc>
        <w:tc>
          <w:tcPr>
            <w:tcW w:w="4228" w:type="dxa"/>
            <w:gridSpan w:val="4"/>
          </w:tcPr>
          <w:p w:rsidR="00896DAE" w:rsidRPr="003B4C9F" w:rsidRDefault="00896DAE" w:rsidP="00960BF5"/>
        </w:tc>
        <w:tc>
          <w:tcPr>
            <w:tcW w:w="1029" w:type="dxa"/>
            <w:gridSpan w:val="3"/>
          </w:tcPr>
          <w:p w:rsidR="00896DAE" w:rsidRPr="00C57FCF" w:rsidRDefault="00896DAE" w:rsidP="00EE006B">
            <w:pPr>
              <w:jc w:val="center"/>
              <w:rPr>
                <w:b/>
              </w:rPr>
            </w:pPr>
            <w:r w:rsidRPr="00C57FCF">
              <w:rPr>
                <w:b/>
              </w:rPr>
              <w:t>OIB</w:t>
            </w:r>
          </w:p>
        </w:tc>
        <w:tc>
          <w:tcPr>
            <w:tcW w:w="3375" w:type="dxa"/>
          </w:tcPr>
          <w:p w:rsidR="00896DAE" w:rsidRPr="003B4C9F" w:rsidRDefault="00896DAE" w:rsidP="00960BF5"/>
        </w:tc>
      </w:tr>
      <w:tr w:rsidR="00896DAE" w:rsidRPr="003B4C9F" w:rsidTr="000673B0">
        <w:tc>
          <w:tcPr>
            <w:tcW w:w="3793" w:type="dxa"/>
            <w:gridSpan w:val="3"/>
          </w:tcPr>
          <w:p w:rsidR="00896DAE" w:rsidRPr="003B4C9F" w:rsidRDefault="00896DAE" w:rsidP="00EE006B">
            <w:pPr>
              <w:rPr>
                <w:sz w:val="22"/>
                <w:szCs w:val="22"/>
              </w:rPr>
            </w:pPr>
            <w:r w:rsidRPr="003B4C9F">
              <w:rPr>
                <w:sz w:val="22"/>
                <w:szCs w:val="22"/>
              </w:rPr>
              <w:t>Adresa, telefon</w:t>
            </w:r>
          </w:p>
        </w:tc>
        <w:tc>
          <w:tcPr>
            <w:tcW w:w="3615" w:type="dxa"/>
            <w:gridSpan w:val="4"/>
          </w:tcPr>
          <w:p w:rsidR="00896DAE" w:rsidRPr="003B4C9F" w:rsidRDefault="00896DAE" w:rsidP="00960BF5"/>
        </w:tc>
        <w:tc>
          <w:tcPr>
            <w:tcW w:w="3615" w:type="dxa"/>
            <w:gridSpan w:val="2"/>
          </w:tcPr>
          <w:p w:rsidR="00896DAE" w:rsidRPr="003B4C9F" w:rsidRDefault="00896DAE" w:rsidP="00960BF5"/>
        </w:tc>
      </w:tr>
      <w:tr w:rsidR="00896DAE" w:rsidRPr="003B4C9F" w:rsidTr="00EE006B">
        <w:tc>
          <w:tcPr>
            <w:tcW w:w="3793" w:type="dxa"/>
            <w:gridSpan w:val="3"/>
            <w:vMerge w:val="restart"/>
          </w:tcPr>
          <w:p w:rsidR="00896DAE" w:rsidRDefault="00896DAE" w:rsidP="00EE006B">
            <w:pPr>
              <w:rPr>
                <w:sz w:val="22"/>
                <w:szCs w:val="22"/>
              </w:rPr>
            </w:pPr>
            <w:r w:rsidRPr="003B4C9F">
              <w:rPr>
                <w:sz w:val="22"/>
                <w:szCs w:val="22"/>
              </w:rPr>
              <w:t>Katastarska općina, čestica</w:t>
            </w:r>
            <w:r>
              <w:rPr>
                <w:sz w:val="22"/>
                <w:szCs w:val="22"/>
              </w:rPr>
              <w:t>,</w:t>
            </w:r>
          </w:p>
          <w:p w:rsidR="00896DAE" w:rsidRPr="003B4C9F" w:rsidRDefault="00896DAE" w:rsidP="00EE00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Arkod</w:t>
            </w:r>
            <w:proofErr w:type="spellEnd"/>
            <w:r>
              <w:rPr>
                <w:sz w:val="22"/>
                <w:szCs w:val="22"/>
              </w:rPr>
              <w:t xml:space="preserve"> broj</w:t>
            </w:r>
          </w:p>
        </w:tc>
        <w:tc>
          <w:tcPr>
            <w:tcW w:w="7230" w:type="dxa"/>
            <w:gridSpan w:val="6"/>
          </w:tcPr>
          <w:p w:rsidR="00896DAE" w:rsidRPr="003B4C9F" w:rsidRDefault="00896DAE" w:rsidP="00960BF5">
            <w:pPr>
              <w:rPr>
                <w:sz w:val="22"/>
                <w:szCs w:val="22"/>
              </w:rPr>
            </w:pPr>
          </w:p>
        </w:tc>
      </w:tr>
      <w:tr w:rsidR="00896DAE" w:rsidRPr="003B4C9F" w:rsidTr="00EE006B">
        <w:tc>
          <w:tcPr>
            <w:tcW w:w="3793" w:type="dxa"/>
            <w:gridSpan w:val="3"/>
            <w:vMerge/>
          </w:tcPr>
          <w:p w:rsidR="00896DAE" w:rsidRPr="003B4C9F" w:rsidRDefault="00896DAE" w:rsidP="00EE006B">
            <w:pPr>
              <w:rPr>
                <w:sz w:val="22"/>
                <w:szCs w:val="22"/>
              </w:rPr>
            </w:pPr>
          </w:p>
        </w:tc>
        <w:tc>
          <w:tcPr>
            <w:tcW w:w="7230" w:type="dxa"/>
            <w:gridSpan w:val="6"/>
          </w:tcPr>
          <w:p w:rsidR="00896DAE" w:rsidRPr="003B4C9F" w:rsidRDefault="00896DAE" w:rsidP="00EE006B">
            <w:pPr>
              <w:rPr>
                <w:sz w:val="22"/>
                <w:szCs w:val="22"/>
              </w:rPr>
            </w:pPr>
          </w:p>
        </w:tc>
      </w:tr>
      <w:tr w:rsidR="00896DAE" w:rsidRPr="003B4C9F" w:rsidTr="00EE006B">
        <w:tc>
          <w:tcPr>
            <w:tcW w:w="6771" w:type="dxa"/>
            <w:gridSpan w:val="6"/>
          </w:tcPr>
          <w:p w:rsidR="00896DAE" w:rsidRPr="003B4C9F" w:rsidRDefault="00896DAE" w:rsidP="00EE00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Zakup ili dugogodišnji zakup državnog zemljišta (da-ne)</w:t>
            </w:r>
          </w:p>
        </w:tc>
        <w:tc>
          <w:tcPr>
            <w:tcW w:w="4252" w:type="dxa"/>
            <w:gridSpan w:val="3"/>
          </w:tcPr>
          <w:p w:rsidR="00896DAE" w:rsidRPr="003B4C9F" w:rsidRDefault="00896DAE" w:rsidP="00EE006B">
            <w:pPr>
              <w:rPr>
                <w:sz w:val="22"/>
                <w:szCs w:val="22"/>
              </w:rPr>
            </w:pPr>
          </w:p>
        </w:tc>
      </w:tr>
      <w:tr w:rsidR="00896DAE" w:rsidRPr="003B4C9F" w:rsidTr="00EE006B">
        <w:tc>
          <w:tcPr>
            <w:tcW w:w="2660" w:type="dxa"/>
            <w:gridSpan w:val="2"/>
          </w:tcPr>
          <w:p w:rsidR="00896DAE" w:rsidRPr="003B4C9F" w:rsidRDefault="00896DAE" w:rsidP="00EE00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Proizvodnja: (zaokružiti)</w:t>
            </w:r>
          </w:p>
        </w:tc>
        <w:tc>
          <w:tcPr>
            <w:tcW w:w="2126" w:type="dxa"/>
            <w:gridSpan w:val="2"/>
          </w:tcPr>
          <w:p w:rsidR="00896DAE" w:rsidRPr="002577D7" w:rsidRDefault="00896DAE" w:rsidP="00EE006B">
            <w:pPr>
              <w:jc w:val="center"/>
              <w:rPr>
                <w:sz w:val="22"/>
                <w:szCs w:val="22"/>
              </w:rPr>
            </w:pPr>
            <w:r w:rsidRPr="002577D7">
              <w:rPr>
                <w:sz w:val="22"/>
                <w:szCs w:val="22"/>
              </w:rPr>
              <w:t>Konvencionalna</w:t>
            </w:r>
          </w:p>
        </w:tc>
        <w:tc>
          <w:tcPr>
            <w:tcW w:w="1985" w:type="dxa"/>
            <w:gridSpan w:val="2"/>
          </w:tcPr>
          <w:p w:rsidR="00896DAE" w:rsidRPr="003B4C9F" w:rsidRDefault="00896DAE" w:rsidP="00EE00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Integrirana</w:t>
            </w:r>
          </w:p>
        </w:tc>
        <w:tc>
          <w:tcPr>
            <w:tcW w:w="4252" w:type="dxa"/>
            <w:gridSpan w:val="3"/>
          </w:tcPr>
          <w:p w:rsidR="00896DAE" w:rsidRPr="003B4C9F" w:rsidRDefault="00896DAE" w:rsidP="00EE00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Ekološka</w:t>
            </w:r>
          </w:p>
        </w:tc>
      </w:tr>
      <w:tr w:rsidR="00896DAE" w:rsidRPr="003B4C9F" w:rsidTr="00EE006B">
        <w:tc>
          <w:tcPr>
            <w:tcW w:w="4786" w:type="dxa"/>
            <w:gridSpan w:val="4"/>
          </w:tcPr>
          <w:p w:rsidR="00896DAE" w:rsidRPr="003B4C9F" w:rsidRDefault="00896DAE" w:rsidP="00EE006B">
            <w:pPr>
              <w:rPr>
                <w:sz w:val="22"/>
                <w:szCs w:val="22"/>
              </w:rPr>
            </w:pPr>
            <w:proofErr w:type="spellStart"/>
            <w:r w:rsidRPr="003B4C9F">
              <w:rPr>
                <w:sz w:val="22"/>
                <w:szCs w:val="22"/>
              </w:rPr>
              <w:t>Predusjev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5"/>
          </w:tcPr>
          <w:p w:rsidR="00896DAE" w:rsidRPr="003B4C9F" w:rsidRDefault="00896DAE" w:rsidP="00EE006B">
            <w:pPr>
              <w:rPr>
                <w:sz w:val="22"/>
                <w:szCs w:val="22"/>
              </w:rPr>
            </w:pPr>
          </w:p>
        </w:tc>
      </w:tr>
      <w:tr w:rsidR="00896DAE" w:rsidRPr="003B4C9F" w:rsidTr="00EE006B">
        <w:tc>
          <w:tcPr>
            <w:tcW w:w="4786" w:type="dxa"/>
            <w:gridSpan w:val="4"/>
          </w:tcPr>
          <w:p w:rsidR="00896DAE" w:rsidRPr="003B4C9F" w:rsidRDefault="00896DAE" w:rsidP="00EE006B">
            <w:pPr>
              <w:rPr>
                <w:sz w:val="22"/>
                <w:szCs w:val="22"/>
              </w:rPr>
            </w:pPr>
            <w:r w:rsidRPr="003B4C9F">
              <w:rPr>
                <w:sz w:val="22"/>
                <w:szCs w:val="22"/>
              </w:rPr>
              <w:t>Planirana kultura, površina (ha)</w:t>
            </w:r>
          </w:p>
        </w:tc>
        <w:tc>
          <w:tcPr>
            <w:tcW w:w="6237" w:type="dxa"/>
            <w:gridSpan w:val="5"/>
          </w:tcPr>
          <w:p w:rsidR="00896DAE" w:rsidRPr="003B4C9F" w:rsidRDefault="00896DAE" w:rsidP="00EE006B">
            <w:pPr>
              <w:rPr>
                <w:sz w:val="22"/>
                <w:szCs w:val="22"/>
              </w:rPr>
            </w:pPr>
          </w:p>
        </w:tc>
      </w:tr>
    </w:tbl>
    <w:p w:rsidR="00C05ADB" w:rsidRDefault="00C05ADB" w:rsidP="00C05ADB">
      <w:pPr>
        <w:jc w:val="both"/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1"/>
        <w:gridCol w:w="269"/>
        <w:gridCol w:w="1133"/>
        <w:gridCol w:w="993"/>
        <w:gridCol w:w="1833"/>
        <w:gridCol w:w="152"/>
        <w:gridCol w:w="637"/>
        <w:gridCol w:w="240"/>
        <w:gridCol w:w="3375"/>
      </w:tblGrid>
      <w:tr w:rsidR="00896DAE" w:rsidRPr="003B4C9F" w:rsidTr="00EE006B">
        <w:tc>
          <w:tcPr>
            <w:tcW w:w="2391" w:type="dxa"/>
          </w:tcPr>
          <w:p w:rsidR="00896DAE" w:rsidRPr="008543BF" w:rsidRDefault="00896DAE" w:rsidP="00EE006B">
            <w:pPr>
              <w:rPr>
                <w:b/>
              </w:rPr>
            </w:pPr>
            <w:r w:rsidRPr="008543BF">
              <w:rPr>
                <w:b/>
                <w:sz w:val="22"/>
                <w:szCs w:val="22"/>
              </w:rPr>
              <w:t>OPG  /    Prezime i ime</w:t>
            </w:r>
          </w:p>
        </w:tc>
        <w:tc>
          <w:tcPr>
            <w:tcW w:w="4228" w:type="dxa"/>
            <w:gridSpan w:val="4"/>
          </w:tcPr>
          <w:p w:rsidR="00896DAE" w:rsidRPr="003B4C9F" w:rsidRDefault="00896DAE" w:rsidP="00960BF5"/>
        </w:tc>
        <w:tc>
          <w:tcPr>
            <w:tcW w:w="1029" w:type="dxa"/>
            <w:gridSpan w:val="3"/>
          </w:tcPr>
          <w:p w:rsidR="00896DAE" w:rsidRPr="00C57FCF" w:rsidRDefault="00896DAE" w:rsidP="00EE006B">
            <w:pPr>
              <w:jc w:val="center"/>
              <w:rPr>
                <w:b/>
              </w:rPr>
            </w:pPr>
            <w:r w:rsidRPr="00C57FCF">
              <w:rPr>
                <w:b/>
              </w:rPr>
              <w:t>OIB</w:t>
            </w:r>
          </w:p>
        </w:tc>
        <w:tc>
          <w:tcPr>
            <w:tcW w:w="3375" w:type="dxa"/>
          </w:tcPr>
          <w:p w:rsidR="00896DAE" w:rsidRPr="003B4C9F" w:rsidRDefault="00896DAE" w:rsidP="00960BF5"/>
        </w:tc>
      </w:tr>
      <w:tr w:rsidR="00896DAE" w:rsidRPr="003B4C9F" w:rsidTr="005538E6">
        <w:tc>
          <w:tcPr>
            <w:tcW w:w="3793" w:type="dxa"/>
            <w:gridSpan w:val="3"/>
          </w:tcPr>
          <w:p w:rsidR="00896DAE" w:rsidRPr="003B4C9F" w:rsidRDefault="00896DAE" w:rsidP="00EE006B">
            <w:pPr>
              <w:rPr>
                <w:sz w:val="22"/>
                <w:szCs w:val="22"/>
              </w:rPr>
            </w:pPr>
            <w:r w:rsidRPr="003B4C9F">
              <w:rPr>
                <w:sz w:val="22"/>
                <w:szCs w:val="22"/>
              </w:rPr>
              <w:t>Adresa, telefon</w:t>
            </w:r>
          </w:p>
        </w:tc>
        <w:tc>
          <w:tcPr>
            <w:tcW w:w="3615" w:type="dxa"/>
            <w:gridSpan w:val="4"/>
          </w:tcPr>
          <w:p w:rsidR="00896DAE" w:rsidRPr="003B4C9F" w:rsidRDefault="00896DAE" w:rsidP="00960BF5"/>
        </w:tc>
        <w:tc>
          <w:tcPr>
            <w:tcW w:w="3615" w:type="dxa"/>
            <w:gridSpan w:val="2"/>
          </w:tcPr>
          <w:p w:rsidR="00896DAE" w:rsidRPr="003B4C9F" w:rsidRDefault="00896DAE" w:rsidP="00960BF5"/>
        </w:tc>
      </w:tr>
      <w:tr w:rsidR="00896DAE" w:rsidRPr="003B4C9F" w:rsidTr="00EE006B">
        <w:tc>
          <w:tcPr>
            <w:tcW w:w="3793" w:type="dxa"/>
            <w:gridSpan w:val="3"/>
            <w:vMerge w:val="restart"/>
          </w:tcPr>
          <w:p w:rsidR="00896DAE" w:rsidRDefault="00896DAE" w:rsidP="00EE006B">
            <w:pPr>
              <w:rPr>
                <w:sz w:val="22"/>
                <w:szCs w:val="22"/>
              </w:rPr>
            </w:pPr>
            <w:r w:rsidRPr="003B4C9F">
              <w:rPr>
                <w:sz w:val="22"/>
                <w:szCs w:val="22"/>
              </w:rPr>
              <w:t>Katastarska općina, čestica</w:t>
            </w:r>
            <w:r>
              <w:rPr>
                <w:sz w:val="22"/>
                <w:szCs w:val="22"/>
              </w:rPr>
              <w:t>,</w:t>
            </w:r>
          </w:p>
          <w:p w:rsidR="00896DAE" w:rsidRPr="003B4C9F" w:rsidRDefault="00896DAE" w:rsidP="00EE00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Arkod</w:t>
            </w:r>
            <w:proofErr w:type="spellEnd"/>
            <w:r>
              <w:rPr>
                <w:sz w:val="22"/>
                <w:szCs w:val="22"/>
              </w:rPr>
              <w:t xml:space="preserve"> broj</w:t>
            </w:r>
          </w:p>
        </w:tc>
        <w:tc>
          <w:tcPr>
            <w:tcW w:w="7230" w:type="dxa"/>
            <w:gridSpan w:val="6"/>
          </w:tcPr>
          <w:p w:rsidR="00896DAE" w:rsidRPr="003B4C9F" w:rsidRDefault="00896DAE" w:rsidP="00EE006B">
            <w:pPr>
              <w:rPr>
                <w:sz w:val="22"/>
                <w:szCs w:val="22"/>
              </w:rPr>
            </w:pPr>
          </w:p>
        </w:tc>
      </w:tr>
      <w:tr w:rsidR="00896DAE" w:rsidRPr="003B4C9F" w:rsidTr="00EE006B">
        <w:tc>
          <w:tcPr>
            <w:tcW w:w="3793" w:type="dxa"/>
            <w:gridSpan w:val="3"/>
            <w:vMerge/>
          </w:tcPr>
          <w:p w:rsidR="00896DAE" w:rsidRPr="003B4C9F" w:rsidRDefault="00896DAE" w:rsidP="00EE006B">
            <w:pPr>
              <w:rPr>
                <w:sz w:val="22"/>
                <w:szCs w:val="22"/>
              </w:rPr>
            </w:pPr>
          </w:p>
        </w:tc>
        <w:tc>
          <w:tcPr>
            <w:tcW w:w="7230" w:type="dxa"/>
            <w:gridSpan w:val="6"/>
          </w:tcPr>
          <w:p w:rsidR="00896DAE" w:rsidRPr="003B4C9F" w:rsidRDefault="00896DAE" w:rsidP="00EE006B">
            <w:pPr>
              <w:rPr>
                <w:sz w:val="22"/>
                <w:szCs w:val="22"/>
              </w:rPr>
            </w:pPr>
          </w:p>
        </w:tc>
      </w:tr>
      <w:tr w:rsidR="00896DAE" w:rsidRPr="003B4C9F" w:rsidTr="00EE006B">
        <w:tc>
          <w:tcPr>
            <w:tcW w:w="6771" w:type="dxa"/>
            <w:gridSpan w:val="6"/>
          </w:tcPr>
          <w:p w:rsidR="00896DAE" w:rsidRPr="003B4C9F" w:rsidRDefault="00896DAE" w:rsidP="00EE00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Zakup ili dugogodišnji zakup državnog zemljišta (da-ne)</w:t>
            </w:r>
          </w:p>
        </w:tc>
        <w:tc>
          <w:tcPr>
            <w:tcW w:w="4252" w:type="dxa"/>
            <w:gridSpan w:val="3"/>
          </w:tcPr>
          <w:p w:rsidR="00896DAE" w:rsidRPr="003B4C9F" w:rsidRDefault="00896DAE" w:rsidP="00EE006B">
            <w:pPr>
              <w:rPr>
                <w:sz w:val="22"/>
                <w:szCs w:val="22"/>
              </w:rPr>
            </w:pPr>
          </w:p>
        </w:tc>
      </w:tr>
      <w:tr w:rsidR="00896DAE" w:rsidRPr="003B4C9F" w:rsidTr="00EE006B">
        <w:tc>
          <w:tcPr>
            <w:tcW w:w="2660" w:type="dxa"/>
            <w:gridSpan w:val="2"/>
          </w:tcPr>
          <w:p w:rsidR="00896DAE" w:rsidRPr="003B4C9F" w:rsidRDefault="00896DAE" w:rsidP="00EE00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Proizvodnja: (zaokružiti)</w:t>
            </w:r>
          </w:p>
        </w:tc>
        <w:tc>
          <w:tcPr>
            <w:tcW w:w="2126" w:type="dxa"/>
            <w:gridSpan w:val="2"/>
          </w:tcPr>
          <w:p w:rsidR="00896DAE" w:rsidRPr="00896DAE" w:rsidRDefault="00896DAE" w:rsidP="00EE006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577D7">
              <w:rPr>
                <w:sz w:val="22"/>
                <w:szCs w:val="22"/>
              </w:rPr>
              <w:t>Konvencionaln</w:t>
            </w:r>
            <w:r w:rsidRPr="00896DAE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1985" w:type="dxa"/>
            <w:gridSpan w:val="2"/>
          </w:tcPr>
          <w:p w:rsidR="00896DAE" w:rsidRPr="003B4C9F" w:rsidRDefault="00896DAE" w:rsidP="00EE00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Integrirana</w:t>
            </w:r>
          </w:p>
        </w:tc>
        <w:tc>
          <w:tcPr>
            <w:tcW w:w="4252" w:type="dxa"/>
            <w:gridSpan w:val="3"/>
          </w:tcPr>
          <w:p w:rsidR="00896DAE" w:rsidRPr="003B4C9F" w:rsidRDefault="00896DAE" w:rsidP="00EE00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Ekološka</w:t>
            </w:r>
          </w:p>
        </w:tc>
      </w:tr>
      <w:tr w:rsidR="00896DAE" w:rsidRPr="003B4C9F" w:rsidTr="00EE006B">
        <w:tc>
          <w:tcPr>
            <w:tcW w:w="4786" w:type="dxa"/>
            <w:gridSpan w:val="4"/>
          </w:tcPr>
          <w:p w:rsidR="00896DAE" w:rsidRPr="003B4C9F" w:rsidRDefault="00896DAE" w:rsidP="00EE006B">
            <w:pPr>
              <w:rPr>
                <w:sz w:val="22"/>
                <w:szCs w:val="22"/>
              </w:rPr>
            </w:pPr>
            <w:proofErr w:type="spellStart"/>
            <w:r w:rsidRPr="003B4C9F">
              <w:rPr>
                <w:sz w:val="22"/>
                <w:szCs w:val="22"/>
              </w:rPr>
              <w:t>Predusjev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5"/>
          </w:tcPr>
          <w:p w:rsidR="00896DAE" w:rsidRPr="003B4C9F" w:rsidRDefault="00896DAE" w:rsidP="00960BF5">
            <w:pPr>
              <w:rPr>
                <w:sz w:val="22"/>
                <w:szCs w:val="22"/>
              </w:rPr>
            </w:pPr>
          </w:p>
        </w:tc>
      </w:tr>
      <w:tr w:rsidR="00896DAE" w:rsidRPr="003B4C9F" w:rsidTr="00EE006B">
        <w:tc>
          <w:tcPr>
            <w:tcW w:w="4786" w:type="dxa"/>
            <w:gridSpan w:val="4"/>
          </w:tcPr>
          <w:p w:rsidR="00896DAE" w:rsidRPr="003B4C9F" w:rsidRDefault="00896DAE" w:rsidP="00EE006B">
            <w:pPr>
              <w:rPr>
                <w:sz w:val="22"/>
                <w:szCs w:val="22"/>
              </w:rPr>
            </w:pPr>
            <w:r w:rsidRPr="003B4C9F">
              <w:rPr>
                <w:sz w:val="22"/>
                <w:szCs w:val="22"/>
              </w:rPr>
              <w:t>Planirana kultura, površina (ha)</w:t>
            </w:r>
          </w:p>
        </w:tc>
        <w:tc>
          <w:tcPr>
            <w:tcW w:w="6237" w:type="dxa"/>
            <w:gridSpan w:val="5"/>
          </w:tcPr>
          <w:p w:rsidR="00896DAE" w:rsidRPr="003B4C9F" w:rsidRDefault="00896DAE" w:rsidP="00896DAE">
            <w:pPr>
              <w:rPr>
                <w:sz w:val="22"/>
                <w:szCs w:val="22"/>
              </w:rPr>
            </w:pPr>
          </w:p>
        </w:tc>
      </w:tr>
    </w:tbl>
    <w:p w:rsidR="00C05ADB" w:rsidRDefault="00C05ADB" w:rsidP="00C05ADB">
      <w:pPr>
        <w:jc w:val="both"/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1"/>
        <w:gridCol w:w="269"/>
        <w:gridCol w:w="1133"/>
        <w:gridCol w:w="993"/>
        <w:gridCol w:w="1833"/>
        <w:gridCol w:w="152"/>
        <w:gridCol w:w="637"/>
        <w:gridCol w:w="240"/>
        <w:gridCol w:w="3375"/>
      </w:tblGrid>
      <w:tr w:rsidR="00896DAE" w:rsidRPr="003B4C9F" w:rsidTr="00EE006B">
        <w:tc>
          <w:tcPr>
            <w:tcW w:w="2391" w:type="dxa"/>
          </w:tcPr>
          <w:p w:rsidR="00896DAE" w:rsidRPr="008543BF" w:rsidRDefault="00896DAE" w:rsidP="00EE006B">
            <w:pPr>
              <w:rPr>
                <w:b/>
              </w:rPr>
            </w:pPr>
            <w:r w:rsidRPr="008543BF">
              <w:rPr>
                <w:b/>
                <w:sz w:val="22"/>
                <w:szCs w:val="22"/>
              </w:rPr>
              <w:t>OPG  /    Prezime i ime</w:t>
            </w:r>
          </w:p>
        </w:tc>
        <w:tc>
          <w:tcPr>
            <w:tcW w:w="4228" w:type="dxa"/>
            <w:gridSpan w:val="4"/>
          </w:tcPr>
          <w:p w:rsidR="00896DAE" w:rsidRPr="003B4C9F" w:rsidRDefault="00896DAE" w:rsidP="00960BF5"/>
        </w:tc>
        <w:tc>
          <w:tcPr>
            <w:tcW w:w="1029" w:type="dxa"/>
            <w:gridSpan w:val="3"/>
          </w:tcPr>
          <w:p w:rsidR="00896DAE" w:rsidRPr="00C57FCF" w:rsidRDefault="00896DAE" w:rsidP="00EE006B">
            <w:pPr>
              <w:jc w:val="center"/>
              <w:rPr>
                <w:b/>
              </w:rPr>
            </w:pPr>
            <w:r w:rsidRPr="00C57FCF">
              <w:rPr>
                <w:b/>
              </w:rPr>
              <w:t>OIB</w:t>
            </w:r>
          </w:p>
        </w:tc>
        <w:tc>
          <w:tcPr>
            <w:tcW w:w="3375" w:type="dxa"/>
          </w:tcPr>
          <w:p w:rsidR="00896DAE" w:rsidRPr="003B4C9F" w:rsidRDefault="00896DAE" w:rsidP="00960BF5"/>
        </w:tc>
      </w:tr>
      <w:tr w:rsidR="00896DAE" w:rsidRPr="003B4C9F" w:rsidTr="0038447D">
        <w:tc>
          <w:tcPr>
            <w:tcW w:w="3793" w:type="dxa"/>
            <w:gridSpan w:val="3"/>
          </w:tcPr>
          <w:p w:rsidR="00896DAE" w:rsidRPr="003B4C9F" w:rsidRDefault="00896DAE" w:rsidP="00EE006B">
            <w:pPr>
              <w:rPr>
                <w:sz w:val="22"/>
                <w:szCs w:val="22"/>
              </w:rPr>
            </w:pPr>
            <w:r w:rsidRPr="003B4C9F">
              <w:rPr>
                <w:sz w:val="22"/>
                <w:szCs w:val="22"/>
              </w:rPr>
              <w:t>Adresa, telefon</w:t>
            </w:r>
          </w:p>
        </w:tc>
        <w:tc>
          <w:tcPr>
            <w:tcW w:w="3615" w:type="dxa"/>
            <w:gridSpan w:val="4"/>
          </w:tcPr>
          <w:p w:rsidR="00896DAE" w:rsidRPr="003B4C9F" w:rsidRDefault="00896DAE" w:rsidP="00960BF5"/>
        </w:tc>
        <w:tc>
          <w:tcPr>
            <w:tcW w:w="3615" w:type="dxa"/>
            <w:gridSpan w:val="2"/>
          </w:tcPr>
          <w:p w:rsidR="00896DAE" w:rsidRPr="003B4C9F" w:rsidRDefault="00896DAE" w:rsidP="00960BF5"/>
        </w:tc>
      </w:tr>
      <w:tr w:rsidR="00896DAE" w:rsidRPr="003B4C9F" w:rsidTr="00EE006B">
        <w:tc>
          <w:tcPr>
            <w:tcW w:w="3793" w:type="dxa"/>
            <w:gridSpan w:val="3"/>
            <w:vMerge w:val="restart"/>
          </w:tcPr>
          <w:p w:rsidR="00896DAE" w:rsidRDefault="00896DAE" w:rsidP="00EE006B">
            <w:pPr>
              <w:rPr>
                <w:sz w:val="22"/>
                <w:szCs w:val="22"/>
              </w:rPr>
            </w:pPr>
            <w:r w:rsidRPr="003B4C9F">
              <w:rPr>
                <w:sz w:val="22"/>
                <w:szCs w:val="22"/>
              </w:rPr>
              <w:t>Katastarska općina, čestica</w:t>
            </w:r>
            <w:r>
              <w:rPr>
                <w:sz w:val="22"/>
                <w:szCs w:val="22"/>
              </w:rPr>
              <w:t>,</w:t>
            </w:r>
          </w:p>
          <w:p w:rsidR="00896DAE" w:rsidRPr="003B4C9F" w:rsidRDefault="00896DAE" w:rsidP="00EE00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Arkod</w:t>
            </w:r>
            <w:proofErr w:type="spellEnd"/>
            <w:r>
              <w:rPr>
                <w:sz w:val="22"/>
                <w:szCs w:val="22"/>
              </w:rPr>
              <w:t xml:space="preserve"> broj</w:t>
            </w:r>
          </w:p>
        </w:tc>
        <w:tc>
          <w:tcPr>
            <w:tcW w:w="7230" w:type="dxa"/>
            <w:gridSpan w:val="6"/>
          </w:tcPr>
          <w:p w:rsidR="00896DAE" w:rsidRPr="003B4C9F" w:rsidRDefault="00896DAE" w:rsidP="00960BF5">
            <w:pPr>
              <w:rPr>
                <w:sz w:val="22"/>
                <w:szCs w:val="22"/>
              </w:rPr>
            </w:pPr>
          </w:p>
        </w:tc>
      </w:tr>
      <w:tr w:rsidR="00896DAE" w:rsidRPr="003B4C9F" w:rsidTr="00EE006B">
        <w:tc>
          <w:tcPr>
            <w:tcW w:w="3793" w:type="dxa"/>
            <w:gridSpan w:val="3"/>
            <w:vMerge/>
          </w:tcPr>
          <w:p w:rsidR="00896DAE" w:rsidRPr="003B4C9F" w:rsidRDefault="00896DAE" w:rsidP="00EE006B">
            <w:pPr>
              <w:rPr>
                <w:sz w:val="22"/>
                <w:szCs w:val="22"/>
              </w:rPr>
            </w:pPr>
          </w:p>
        </w:tc>
        <w:tc>
          <w:tcPr>
            <w:tcW w:w="7230" w:type="dxa"/>
            <w:gridSpan w:val="6"/>
          </w:tcPr>
          <w:p w:rsidR="00896DAE" w:rsidRPr="003B4C9F" w:rsidRDefault="00896DAE" w:rsidP="00EE006B">
            <w:pPr>
              <w:rPr>
                <w:sz w:val="22"/>
                <w:szCs w:val="22"/>
              </w:rPr>
            </w:pPr>
          </w:p>
        </w:tc>
      </w:tr>
      <w:tr w:rsidR="00896DAE" w:rsidRPr="003B4C9F" w:rsidTr="00EE006B">
        <w:tc>
          <w:tcPr>
            <w:tcW w:w="6771" w:type="dxa"/>
            <w:gridSpan w:val="6"/>
          </w:tcPr>
          <w:p w:rsidR="00896DAE" w:rsidRPr="003B4C9F" w:rsidRDefault="00896DAE" w:rsidP="00EE00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Zakup ili dugogodišnji zakup državnog zemljišta (da-ne)</w:t>
            </w:r>
          </w:p>
        </w:tc>
        <w:tc>
          <w:tcPr>
            <w:tcW w:w="4252" w:type="dxa"/>
            <w:gridSpan w:val="3"/>
          </w:tcPr>
          <w:p w:rsidR="00896DAE" w:rsidRPr="003B4C9F" w:rsidRDefault="00896DAE" w:rsidP="00EE006B">
            <w:pPr>
              <w:rPr>
                <w:sz w:val="22"/>
                <w:szCs w:val="22"/>
              </w:rPr>
            </w:pPr>
          </w:p>
        </w:tc>
      </w:tr>
      <w:tr w:rsidR="00896DAE" w:rsidRPr="003B4C9F" w:rsidTr="00EE006B">
        <w:tc>
          <w:tcPr>
            <w:tcW w:w="2660" w:type="dxa"/>
            <w:gridSpan w:val="2"/>
          </w:tcPr>
          <w:p w:rsidR="00896DAE" w:rsidRPr="003B4C9F" w:rsidRDefault="00896DAE" w:rsidP="00EE00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Proizvodnja: (zaokružiti)</w:t>
            </w:r>
          </w:p>
        </w:tc>
        <w:tc>
          <w:tcPr>
            <w:tcW w:w="2126" w:type="dxa"/>
            <w:gridSpan w:val="2"/>
          </w:tcPr>
          <w:p w:rsidR="00896DAE" w:rsidRPr="002577D7" w:rsidRDefault="00896DAE" w:rsidP="00EE006B">
            <w:pPr>
              <w:jc w:val="center"/>
              <w:rPr>
                <w:sz w:val="22"/>
                <w:szCs w:val="22"/>
              </w:rPr>
            </w:pPr>
            <w:r w:rsidRPr="002577D7">
              <w:rPr>
                <w:sz w:val="22"/>
                <w:szCs w:val="22"/>
              </w:rPr>
              <w:t>Konvencionalna</w:t>
            </w:r>
          </w:p>
        </w:tc>
        <w:tc>
          <w:tcPr>
            <w:tcW w:w="1985" w:type="dxa"/>
            <w:gridSpan w:val="2"/>
          </w:tcPr>
          <w:p w:rsidR="00896DAE" w:rsidRPr="003B4C9F" w:rsidRDefault="00896DAE" w:rsidP="00EE00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Integrirana</w:t>
            </w:r>
          </w:p>
        </w:tc>
        <w:tc>
          <w:tcPr>
            <w:tcW w:w="4252" w:type="dxa"/>
            <w:gridSpan w:val="3"/>
          </w:tcPr>
          <w:p w:rsidR="00896DAE" w:rsidRPr="003B4C9F" w:rsidRDefault="00896DAE" w:rsidP="00EE00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Ekološka</w:t>
            </w:r>
          </w:p>
        </w:tc>
      </w:tr>
      <w:tr w:rsidR="00896DAE" w:rsidRPr="003B4C9F" w:rsidTr="00EE006B">
        <w:tc>
          <w:tcPr>
            <w:tcW w:w="4786" w:type="dxa"/>
            <w:gridSpan w:val="4"/>
          </w:tcPr>
          <w:p w:rsidR="00896DAE" w:rsidRPr="003B4C9F" w:rsidRDefault="00896DAE" w:rsidP="00EE006B">
            <w:pPr>
              <w:rPr>
                <w:sz w:val="22"/>
                <w:szCs w:val="22"/>
              </w:rPr>
            </w:pPr>
            <w:proofErr w:type="spellStart"/>
            <w:r w:rsidRPr="003B4C9F">
              <w:rPr>
                <w:sz w:val="22"/>
                <w:szCs w:val="22"/>
              </w:rPr>
              <w:t>Predusjev</w:t>
            </w:r>
            <w:proofErr w:type="spellEnd"/>
          </w:p>
        </w:tc>
        <w:tc>
          <w:tcPr>
            <w:tcW w:w="6237" w:type="dxa"/>
            <w:gridSpan w:val="5"/>
          </w:tcPr>
          <w:p w:rsidR="00896DAE" w:rsidRPr="003B4C9F" w:rsidRDefault="00896DAE" w:rsidP="00960BF5">
            <w:pPr>
              <w:rPr>
                <w:sz w:val="22"/>
                <w:szCs w:val="22"/>
              </w:rPr>
            </w:pPr>
          </w:p>
        </w:tc>
      </w:tr>
      <w:tr w:rsidR="00896DAE" w:rsidRPr="003B4C9F" w:rsidTr="00EE006B">
        <w:tc>
          <w:tcPr>
            <w:tcW w:w="4786" w:type="dxa"/>
            <w:gridSpan w:val="4"/>
          </w:tcPr>
          <w:p w:rsidR="00896DAE" w:rsidRPr="003B4C9F" w:rsidRDefault="00896DAE" w:rsidP="00EE006B">
            <w:pPr>
              <w:rPr>
                <w:sz w:val="22"/>
                <w:szCs w:val="22"/>
              </w:rPr>
            </w:pPr>
            <w:r w:rsidRPr="003B4C9F">
              <w:rPr>
                <w:sz w:val="22"/>
                <w:szCs w:val="22"/>
              </w:rPr>
              <w:t>Planirana kultura, površina (ha)</w:t>
            </w:r>
          </w:p>
        </w:tc>
        <w:tc>
          <w:tcPr>
            <w:tcW w:w="6237" w:type="dxa"/>
            <w:gridSpan w:val="5"/>
          </w:tcPr>
          <w:p w:rsidR="00896DAE" w:rsidRPr="003B4C9F" w:rsidRDefault="00896DAE" w:rsidP="00896DAE">
            <w:pPr>
              <w:rPr>
                <w:sz w:val="22"/>
                <w:szCs w:val="22"/>
              </w:rPr>
            </w:pP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4"/>
        <w:gridCol w:w="3022"/>
        <w:gridCol w:w="2203"/>
        <w:gridCol w:w="4407"/>
      </w:tblGrid>
      <w:tr w:rsidR="00C57FCF" w:rsidTr="00C57FCF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C57FCF" w:rsidRDefault="00C57FCF" w:rsidP="00D63066">
            <w:pPr>
              <w:tabs>
                <w:tab w:val="left" w:pos="3119"/>
              </w:tabs>
              <w:jc w:val="both"/>
            </w:pPr>
            <w:r>
              <w:t>Grad/</w:t>
            </w:r>
            <w:proofErr w:type="spellStart"/>
            <w:r>
              <w:t>opčina</w:t>
            </w:r>
            <w:proofErr w:type="spellEnd"/>
            <w:r>
              <w:t>: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7FCF" w:rsidRDefault="00C57FCF" w:rsidP="00D63066">
            <w:pPr>
              <w:tabs>
                <w:tab w:val="left" w:pos="3119"/>
              </w:tabs>
              <w:jc w:val="both"/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="00C57FCF" w:rsidRDefault="00C57FCF" w:rsidP="00D63066">
            <w:pPr>
              <w:tabs>
                <w:tab w:val="left" w:pos="3119"/>
              </w:tabs>
              <w:jc w:val="both"/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7FCF" w:rsidRDefault="00C57FCF" w:rsidP="00C57FCF">
            <w:pPr>
              <w:tabs>
                <w:tab w:val="left" w:pos="3119"/>
              </w:tabs>
              <w:jc w:val="center"/>
            </w:pPr>
            <w:r>
              <w:t>Potpis i pečat:</w:t>
            </w:r>
          </w:p>
        </w:tc>
      </w:tr>
      <w:tr w:rsidR="00C57FCF" w:rsidTr="0036564A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C57FCF" w:rsidRDefault="00C57FCF" w:rsidP="00D63066">
            <w:pPr>
              <w:tabs>
                <w:tab w:val="left" w:pos="3119"/>
              </w:tabs>
              <w:jc w:val="both"/>
            </w:pPr>
            <w:r>
              <w:t>Datum: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7FCF" w:rsidRDefault="00C57FCF" w:rsidP="00D63066">
            <w:pPr>
              <w:tabs>
                <w:tab w:val="left" w:pos="3119"/>
              </w:tabs>
              <w:jc w:val="both"/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="00C57FCF" w:rsidRDefault="00C57FCF" w:rsidP="00D63066">
            <w:pPr>
              <w:tabs>
                <w:tab w:val="left" w:pos="3119"/>
              </w:tabs>
              <w:jc w:val="both"/>
            </w:pP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7FCF" w:rsidRDefault="00C57FCF" w:rsidP="00D63066">
            <w:pPr>
              <w:tabs>
                <w:tab w:val="left" w:pos="3119"/>
              </w:tabs>
              <w:jc w:val="both"/>
            </w:pPr>
          </w:p>
        </w:tc>
      </w:tr>
      <w:tr w:rsidR="0036564A" w:rsidTr="00C57FCF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564A" w:rsidRDefault="0036564A" w:rsidP="00D63066">
            <w:pPr>
              <w:tabs>
                <w:tab w:val="left" w:pos="3119"/>
              </w:tabs>
              <w:jc w:val="both"/>
            </w:pP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564A" w:rsidRDefault="0036564A" w:rsidP="00D63066">
            <w:pPr>
              <w:tabs>
                <w:tab w:val="left" w:pos="3119"/>
              </w:tabs>
              <w:jc w:val="both"/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="0036564A" w:rsidRDefault="0036564A" w:rsidP="00D63066">
            <w:pPr>
              <w:tabs>
                <w:tab w:val="left" w:pos="3119"/>
              </w:tabs>
              <w:jc w:val="both"/>
            </w:pP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64A" w:rsidRDefault="0036564A" w:rsidP="00D63066">
            <w:pPr>
              <w:tabs>
                <w:tab w:val="left" w:pos="3119"/>
              </w:tabs>
              <w:jc w:val="both"/>
            </w:pPr>
          </w:p>
        </w:tc>
      </w:tr>
    </w:tbl>
    <w:p w:rsidR="00D63066" w:rsidRDefault="00D63066" w:rsidP="00D63066">
      <w:pPr>
        <w:tabs>
          <w:tab w:val="left" w:pos="3119"/>
        </w:tabs>
        <w:jc w:val="both"/>
      </w:pPr>
    </w:p>
    <w:p w:rsidR="0036564A" w:rsidRDefault="0036564A" w:rsidP="002577D7">
      <w:pPr>
        <w:jc w:val="center"/>
      </w:pPr>
    </w:p>
    <w:sectPr w:rsidR="0036564A" w:rsidSect="00C57FCF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567" w:right="567" w:bottom="567" w:left="567" w:header="284" w:footer="28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AAA" w:rsidRDefault="00286AAA">
      <w:r>
        <w:separator/>
      </w:r>
    </w:p>
  </w:endnote>
  <w:endnote w:type="continuationSeparator" w:id="0">
    <w:p w:rsidR="00286AAA" w:rsidRDefault="0028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AE7" w:rsidRPr="00DE1AE7" w:rsidRDefault="00E614C2" w:rsidP="00DE1AE7">
    <w:pPr>
      <w:tabs>
        <w:tab w:val="left" w:pos="3119"/>
      </w:tabs>
      <w:rPr>
        <w:sz w:val="18"/>
      </w:rPr>
    </w:pPr>
    <w:r w:rsidRPr="00236F71">
      <w:rPr>
        <w:b/>
      </w:rPr>
      <w:t>Agencija za poljoprivredno zemljište</w:t>
    </w:r>
    <w:r w:rsidR="00DE1AE7" w:rsidRPr="00DE1AE7">
      <w:rPr>
        <w:sz w:val="18"/>
      </w:rPr>
      <w:t>,</w:t>
    </w:r>
    <w:r w:rsidRPr="00E614C2">
      <w:rPr>
        <w:color w:val="000000"/>
        <w:sz w:val="18"/>
        <w:szCs w:val="18"/>
        <w:lang w:eastAsia="hr-HR"/>
      </w:rPr>
      <w:t xml:space="preserve"> </w:t>
    </w:r>
    <w:r w:rsidRPr="005563E0">
      <w:rPr>
        <w:color w:val="000000"/>
        <w:sz w:val="18"/>
        <w:szCs w:val="18"/>
        <w:lang w:eastAsia="hr-HR"/>
      </w:rPr>
      <w:t>Ulica grada Vukovara 78, 10 000 Zagreb</w:t>
    </w:r>
    <w:r>
      <w:rPr>
        <w:color w:val="000000"/>
        <w:sz w:val="18"/>
        <w:szCs w:val="18"/>
        <w:lang w:eastAsia="hr-HR"/>
      </w:rPr>
      <w:t>,</w:t>
    </w:r>
    <w:r w:rsidR="00DE1AE7" w:rsidRPr="00DE1AE7">
      <w:rPr>
        <w:sz w:val="18"/>
      </w:rPr>
      <w:t xml:space="preserve"> </w:t>
    </w:r>
    <w:r>
      <w:rPr>
        <w:sz w:val="18"/>
      </w:rPr>
      <w:t xml:space="preserve">                                                                                                                </w:t>
    </w:r>
    <w:r w:rsidRPr="005563E0">
      <w:rPr>
        <w:b/>
        <w:color w:val="000000"/>
        <w:u w:val="single"/>
        <w:lang w:eastAsia="hr-HR"/>
      </w:rPr>
      <w:t>Odjel za praćenje stanja poljoprivrednog zemljišta</w:t>
    </w:r>
    <w:r w:rsidRPr="00DE1AE7">
      <w:rPr>
        <w:sz w:val="18"/>
      </w:rPr>
      <w:t xml:space="preserve"> </w:t>
    </w:r>
    <w:r>
      <w:rPr>
        <w:sz w:val="18"/>
      </w:rPr>
      <w:t xml:space="preserve">, </w:t>
    </w:r>
    <w:r w:rsidR="00DE1AE7" w:rsidRPr="00DE1AE7">
      <w:rPr>
        <w:sz w:val="18"/>
      </w:rPr>
      <w:t xml:space="preserve">Vinkovačka cesta 63c, </w:t>
    </w:r>
    <w:r w:rsidR="00DE1AE7" w:rsidRPr="00E04E84">
      <w:rPr>
        <w:b/>
        <w:sz w:val="18"/>
      </w:rPr>
      <w:t>centrala 031 275-180</w:t>
    </w:r>
    <w:r w:rsidR="00DE1AE7" w:rsidRPr="00DE1AE7">
      <w:rPr>
        <w:sz w:val="18"/>
      </w:rPr>
      <w:t xml:space="preserve">, fax. </w:t>
    </w:r>
    <w:r w:rsidR="00DE1AE7" w:rsidRPr="00E04E84">
      <w:rPr>
        <w:b/>
        <w:sz w:val="18"/>
      </w:rPr>
      <w:t>031 275-194</w:t>
    </w:r>
    <w:r w:rsidR="00DE1AE7" w:rsidRPr="00DE1AE7">
      <w:rPr>
        <w:sz w:val="18"/>
      </w:rPr>
      <w:t>,</w:t>
    </w:r>
  </w:p>
  <w:p w:rsidR="00DE1AE7" w:rsidRPr="00E04E84" w:rsidRDefault="00DE1AE7" w:rsidP="00DE1AE7">
    <w:pPr>
      <w:rPr>
        <w:b/>
        <w:sz w:val="18"/>
      </w:rPr>
    </w:pPr>
    <w:r w:rsidRPr="00DE1AE7">
      <w:rPr>
        <w:sz w:val="18"/>
      </w:rPr>
      <w:t xml:space="preserve">Kontakt.: </w:t>
    </w:r>
    <w:r w:rsidRPr="00E04E84">
      <w:rPr>
        <w:b/>
        <w:sz w:val="18"/>
      </w:rPr>
      <w:t xml:space="preserve">031 275-186, </w:t>
    </w:r>
    <w:r w:rsidR="00E614C2" w:rsidRPr="00E04E84">
      <w:rPr>
        <w:b/>
        <w:sz w:val="18"/>
      </w:rPr>
      <w:t>031</w:t>
    </w:r>
    <w:r w:rsidR="00E04E84">
      <w:rPr>
        <w:b/>
        <w:sz w:val="18"/>
      </w:rPr>
      <w:t xml:space="preserve"> </w:t>
    </w:r>
    <w:r w:rsidR="00E614C2" w:rsidRPr="00E04E84">
      <w:rPr>
        <w:b/>
        <w:sz w:val="18"/>
      </w:rPr>
      <w:t>275-189,  031 275-196</w:t>
    </w:r>
    <w:r w:rsidR="00E04E84">
      <w:rPr>
        <w:b/>
        <w:sz w:val="18"/>
      </w:rPr>
      <w:t xml:space="preserve"> i </w:t>
    </w:r>
    <w:r w:rsidR="00E614C2" w:rsidRPr="00E04E84">
      <w:rPr>
        <w:b/>
        <w:sz w:val="18"/>
      </w:rPr>
      <w:t xml:space="preserve"> fax. 031 275-194 ; e-mail:branka.seput</w:t>
    </w:r>
    <w:r w:rsidR="00E614C2" w:rsidRPr="00E04E84">
      <w:rPr>
        <w:rFonts w:ascii="Calibri" w:hAnsi="Calibri"/>
        <w:b/>
        <w:sz w:val="18"/>
      </w:rPr>
      <w:t>@</w:t>
    </w:r>
    <w:r w:rsidR="00E614C2" w:rsidRPr="00E04E84">
      <w:rPr>
        <w:b/>
        <w:sz w:val="18"/>
      </w:rPr>
      <w:t>mps.hr</w:t>
    </w:r>
  </w:p>
  <w:p w:rsidR="00DE1AE7" w:rsidRPr="00E04E84" w:rsidRDefault="00DE1AE7" w:rsidP="00DE1AE7">
    <w:pPr>
      <w:rPr>
        <w:rFonts w:ascii="Tahoma" w:hAnsi="Tahoma" w:cs="Tahoma"/>
        <w:b/>
        <w:sz w:val="18"/>
        <w:szCs w:val="22"/>
      </w:rPr>
    </w:pPr>
  </w:p>
  <w:p w:rsidR="00D27C0D" w:rsidRPr="00E04E84" w:rsidRDefault="00D27C0D">
    <w:pPr>
      <w:pStyle w:val="Podnoje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AAA" w:rsidRDefault="00286AAA">
      <w:r>
        <w:separator/>
      </w:r>
    </w:p>
  </w:footnote>
  <w:footnote w:type="continuationSeparator" w:id="0">
    <w:p w:rsidR="00286AAA" w:rsidRDefault="00286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0DA" w:rsidRDefault="00253D8D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6B50DA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6B50DA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6B50DA" w:rsidRDefault="006B50DA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0DA" w:rsidRDefault="00253D8D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6B50DA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E4481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6B50DA" w:rsidRDefault="006B50DA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00" w:type="dxa"/>
      <w:tblInd w:w="108" w:type="dxa"/>
      <w:tblLook w:val="04A0" w:firstRow="1" w:lastRow="0" w:firstColumn="1" w:lastColumn="0" w:noHBand="0" w:noVBand="1"/>
    </w:tblPr>
    <w:tblGrid>
      <w:gridCol w:w="4748"/>
      <w:gridCol w:w="222"/>
      <w:gridCol w:w="222"/>
      <w:gridCol w:w="976"/>
      <w:gridCol w:w="1176"/>
      <w:gridCol w:w="976"/>
      <w:gridCol w:w="1296"/>
    </w:tblGrid>
    <w:tr w:rsidR="00E614C2" w:rsidRPr="005563E0" w:rsidTr="007A6984">
      <w:trPr>
        <w:trHeight w:val="300"/>
      </w:trPr>
      <w:tc>
        <w:tcPr>
          <w:tcW w:w="4776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E614C2" w:rsidRPr="005563E0" w:rsidRDefault="00E614C2" w:rsidP="003F2957">
          <w:pPr>
            <w:rPr>
              <w:b/>
              <w:color w:val="000000"/>
              <w:lang w:eastAsia="hr-HR"/>
            </w:rPr>
          </w:pPr>
          <w:r w:rsidRPr="005563E0">
            <w:rPr>
              <w:b/>
              <w:color w:val="000000"/>
              <w:lang w:eastAsia="hr-HR"/>
            </w:rPr>
            <w:t>AGENCIJA ZA POLJOPRIVREDNO ZEMLJIŠTE</w:t>
          </w: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614C2" w:rsidRPr="005563E0" w:rsidRDefault="00E614C2" w:rsidP="003F2957">
          <w:pPr>
            <w:rPr>
              <w:color w:val="000000"/>
              <w:szCs w:val="22"/>
              <w:lang w:eastAsia="hr-HR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614C2" w:rsidRPr="005563E0" w:rsidRDefault="00E614C2" w:rsidP="003F2957">
          <w:pPr>
            <w:rPr>
              <w:rFonts w:ascii="Calibri" w:hAnsi="Calibri"/>
              <w:color w:val="000000"/>
              <w:lang w:eastAsia="hr-HR"/>
            </w:rPr>
          </w:pPr>
          <w:r>
            <w:rPr>
              <w:rFonts w:ascii="Calibri" w:hAnsi="Calibri"/>
              <w:noProof/>
              <w:color w:val="000000"/>
              <w:lang w:eastAsia="hr-H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19050</wp:posOffset>
                </wp:positionV>
                <wp:extent cx="1666875" cy="933450"/>
                <wp:effectExtent l="0" t="0" r="0" b="0"/>
                <wp:wrapNone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7825" cy="9307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60"/>
          </w:tblGrid>
          <w:tr w:rsidR="00E614C2" w:rsidRPr="005563E0" w:rsidTr="007A6984">
            <w:trPr>
              <w:trHeight w:val="300"/>
              <w:tblCellSpacing w:w="0" w:type="dxa"/>
            </w:trPr>
            <w:tc>
              <w:tcPr>
                <w:tcW w:w="9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E614C2" w:rsidRPr="005563E0" w:rsidRDefault="00E614C2" w:rsidP="003F2957">
                <w:pPr>
                  <w:rPr>
                    <w:color w:val="000000"/>
                    <w:szCs w:val="22"/>
                    <w:lang w:eastAsia="hr-HR"/>
                  </w:rPr>
                </w:pPr>
              </w:p>
            </w:tc>
          </w:tr>
        </w:tbl>
        <w:p w:rsidR="00E614C2" w:rsidRPr="005563E0" w:rsidRDefault="00E614C2" w:rsidP="003F2957">
          <w:pPr>
            <w:rPr>
              <w:rFonts w:ascii="Calibri" w:hAnsi="Calibri"/>
              <w:color w:val="000000"/>
              <w:szCs w:val="22"/>
              <w:lang w:eastAsia="hr-HR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614C2" w:rsidRPr="005563E0" w:rsidRDefault="00E614C2" w:rsidP="003F2957">
          <w:pPr>
            <w:rPr>
              <w:color w:val="000000"/>
              <w:szCs w:val="22"/>
              <w:lang w:eastAsia="hr-HR"/>
            </w:rPr>
          </w:pPr>
        </w:p>
      </w:tc>
      <w:tc>
        <w:tcPr>
          <w:tcW w:w="129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614C2" w:rsidRPr="005563E0" w:rsidRDefault="00E614C2" w:rsidP="003F2957">
          <w:pPr>
            <w:rPr>
              <w:color w:val="000000"/>
              <w:szCs w:val="22"/>
              <w:lang w:eastAsia="hr-HR"/>
            </w:rPr>
          </w:pPr>
        </w:p>
      </w:tc>
    </w:tr>
    <w:tr w:rsidR="00E614C2" w:rsidRPr="005563E0" w:rsidTr="007A6984">
      <w:trPr>
        <w:trHeight w:val="300"/>
      </w:trPr>
      <w:tc>
        <w:tcPr>
          <w:tcW w:w="4762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E614C2" w:rsidRPr="005563E0" w:rsidRDefault="00E614C2" w:rsidP="003F2957">
          <w:pPr>
            <w:rPr>
              <w:color w:val="000000"/>
              <w:sz w:val="18"/>
              <w:szCs w:val="18"/>
              <w:lang w:eastAsia="hr-HR"/>
            </w:rPr>
          </w:pPr>
          <w:r w:rsidRPr="005563E0">
            <w:rPr>
              <w:color w:val="000000"/>
              <w:sz w:val="18"/>
              <w:szCs w:val="18"/>
              <w:lang w:eastAsia="hr-HR"/>
            </w:rPr>
            <w:t>Ulica grada Vukovara 78, 10 000 Zagreb</w:t>
          </w:r>
        </w:p>
      </w:tc>
      <w:tc>
        <w:tcPr>
          <w:tcW w:w="1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614C2" w:rsidRPr="005563E0" w:rsidRDefault="00E614C2" w:rsidP="003F2957">
          <w:pPr>
            <w:rPr>
              <w:color w:val="000000"/>
              <w:lang w:eastAsia="hr-HR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614C2" w:rsidRPr="005563E0" w:rsidRDefault="00E614C2" w:rsidP="003F2957">
          <w:pPr>
            <w:rPr>
              <w:color w:val="000000"/>
              <w:lang w:eastAsia="hr-HR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614C2" w:rsidRPr="005563E0" w:rsidRDefault="00E614C2" w:rsidP="003F2957">
          <w:pPr>
            <w:rPr>
              <w:color w:val="000000"/>
              <w:lang w:eastAsia="hr-HR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614C2" w:rsidRPr="005563E0" w:rsidRDefault="00E614C2" w:rsidP="003F2957">
          <w:pPr>
            <w:rPr>
              <w:color w:val="000000"/>
              <w:lang w:eastAsia="hr-HR"/>
            </w:rPr>
          </w:pPr>
        </w:p>
      </w:tc>
      <w:tc>
        <w:tcPr>
          <w:tcW w:w="129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614C2" w:rsidRPr="005563E0" w:rsidRDefault="00E614C2" w:rsidP="003F2957">
          <w:pPr>
            <w:rPr>
              <w:color w:val="000000"/>
              <w:lang w:eastAsia="hr-HR"/>
            </w:rPr>
          </w:pPr>
        </w:p>
      </w:tc>
    </w:tr>
    <w:tr w:rsidR="00E614C2" w:rsidRPr="005563E0" w:rsidTr="007A6984">
      <w:trPr>
        <w:trHeight w:val="300"/>
      </w:trPr>
      <w:tc>
        <w:tcPr>
          <w:tcW w:w="4776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614C2" w:rsidRPr="005563E0" w:rsidRDefault="00E614C2" w:rsidP="003F2957">
          <w:pPr>
            <w:rPr>
              <w:b/>
              <w:color w:val="000000"/>
              <w:sz w:val="22"/>
              <w:szCs w:val="22"/>
              <w:lang w:eastAsia="hr-HR"/>
            </w:rPr>
          </w:pPr>
          <w:r w:rsidRPr="005563E0">
            <w:rPr>
              <w:b/>
              <w:color w:val="000000"/>
              <w:sz w:val="22"/>
              <w:szCs w:val="22"/>
              <w:lang w:eastAsia="hr-HR"/>
            </w:rPr>
            <w:t>Odjel za praćenje stanja poljoprivrednog zemljišta</w:t>
          </w: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614C2" w:rsidRPr="005563E0" w:rsidRDefault="00E614C2" w:rsidP="007A6984">
          <w:pPr>
            <w:rPr>
              <w:color w:val="000000"/>
              <w:lang w:eastAsia="hr-HR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614C2" w:rsidRPr="005563E0" w:rsidRDefault="00E614C2" w:rsidP="007A6984">
          <w:pPr>
            <w:rPr>
              <w:color w:val="000000"/>
              <w:lang w:eastAsia="hr-HR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614C2" w:rsidRPr="005563E0" w:rsidRDefault="00E614C2" w:rsidP="007A6984">
          <w:pPr>
            <w:rPr>
              <w:color w:val="000000"/>
              <w:lang w:eastAsia="hr-HR"/>
            </w:rPr>
          </w:pPr>
        </w:p>
      </w:tc>
      <w:tc>
        <w:tcPr>
          <w:tcW w:w="129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614C2" w:rsidRPr="005563E0" w:rsidRDefault="00E614C2" w:rsidP="007A6984">
          <w:pPr>
            <w:rPr>
              <w:color w:val="000000"/>
              <w:lang w:eastAsia="hr-HR"/>
            </w:rPr>
          </w:pPr>
        </w:p>
      </w:tc>
    </w:tr>
    <w:tr w:rsidR="00E614C2" w:rsidRPr="005563E0" w:rsidTr="007A6984">
      <w:trPr>
        <w:trHeight w:val="300"/>
      </w:trPr>
      <w:tc>
        <w:tcPr>
          <w:tcW w:w="4762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614C2" w:rsidRPr="005563E0" w:rsidRDefault="00E614C2" w:rsidP="007A6984">
          <w:pPr>
            <w:rPr>
              <w:color w:val="000000"/>
              <w:sz w:val="18"/>
              <w:szCs w:val="18"/>
              <w:lang w:eastAsia="hr-HR"/>
            </w:rPr>
          </w:pPr>
          <w:r w:rsidRPr="005563E0">
            <w:rPr>
              <w:color w:val="000000"/>
              <w:sz w:val="18"/>
              <w:szCs w:val="18"/>
              <w:lang w:eastAsia="hr-HR"/>
            </w:rPr>
            <w:t>Vinkovačka cesta 63c, 31 000 Osijek</w:t>
          </w:r>
        </w:p>
      </w:tc>
      <w:tc>
        <w:tcPr>
          <w:tcW w:w="1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614C2" w:rsidRPr="005563E0" w:rsidRDefault="00E614C2" w:rsidP="007A6984">
          <w:pPr>
            <w:rPr>
              <w:color w:val="000000"/>
              <w:lang w:eastAsia="hr-HR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614C2" w:rsidRPr="005563E0" w:rsidRDefault="00E614C2" w:rsidP="007A6984">
          <w:pPr>
            <w:rPr>
              <w:color w:val="000000"/>
              <w:lang w:eastAsia="hr-HR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614C2" w:rsidRPr="005563E0" w:rsidRDefault="00E614C2" w:rsidP="007A6984">
          <w:pPr>
            <w:rPr>
              <w:color w:val="000000"/>
              <w:lang w:eastAsia="hr-HR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614C2" w:rsidRPr="005563E0" w:rsidRDefault="00E614C2" w:rsidP="007A6984">
          <w:pPr>
            <w:rPr>
              <w:color w:val="000000"/>
              <w:lang w:eastAsia="hr-HR"/>
            </w:rPr>
          </w:pPr>
        </w:p>
      </w:tc>
      <w:tc>
        <w:tcPr>
          <w:tcW w:w="129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614C2" w:rsidRPr="005563E0" w:rsidRDefault="00E614C2" w:rsidP="007A6984">
          <w:pPr>
            <w:rPr>
              <w:color w:val="000000"/>
              <w:lang w:eastAsia="hr-HR"/>
            </w:rPr>
          </w:pPr>
        </w:p>
      </w:tc>
    </w:tr>
    <w:tr w:rsidR="00E614C2" w:rsidRPr="005563E0" w:rsidTr="007A6984">
      <w:trPr>
        <w:trHeight w:val="300"/>
      </w:trPr>
      <w:tc>
        <w:tcPr>
          <w:tcW w:w="474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E614C2" w:rsidRPr="005563E0" w:rsidRDefault="00E614C2" w:rsidP="007A6984">
          <w:pPr>
            <w:rPr>
              <w:color w:val="000000"/>
              <w:sz w:val="18"/>
              <w:szCs w:val="18"/>
              <w:lang w:eastAsia="hr-HR"/>
            </w:rPr>
          </w:pPr>
          <w:r w:rsidRPr="005563E0">
            <w:rPr>
              <w:color w:val="000000"/>
              <w:sz w:val="18"/>
              <w:szCs w:val="18"/>
              <w:lang w:eastAsia="hr-HR"/>
            </w:rPr>
            <w:t>OIB: 48339869626</w:t>
          </w:r>
        </w:p>
      </w:tc>
      <w:tc>
        <w:tcPr>
          <w:tcW w:w="1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614C2" w:rsidRPr="005563E0" w:rsidRDefault="00E614C2" w:rsidP="007A6984">
          <w:pPr>
            <w:rPr>
              <w:color w:val="000000"/>
              <w:lang w:eastAsia="hr-HR"/>
            </w:rPr>
          </w:pPr>
        </w:p>
      </w:tc>
      <w:tc>
        <w:tcPr>
          <w:tcW w:w="1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614C2" w:rsidRPr="005563E0" w:rsidRDefault="00E614C2" w:rsidP="007A6984">
          <w:pPr>
            <w:rPr>
              <w:color w:val="000000"/>
              <w:lang w:eastAsia="hr-HR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614C2" w:rsidRPr="005563E0" w:rsidRDefault="00E614C2" w:rsidP="007A6984">
          <w:pPr>
            <w:rPr>
              <w:color w:val="000000"/>
              <w:lang w:eastAsia="hr-HR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614C2" w:rsidRPr="005563E0" w:rsidRDefault="00E614C2" w:rsidP="007A6984">
          <w:pPr>
            <w:rPr>
              <w:color w:val="000000"/>
              <w:lang w:eastAsia="hr-HR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614C2" w:rsidRPr="005563E0" w:rsidRDefault="00E614C2" w:rsidP="007A6984">
          <w:pPr>
            <w:rPr>
              <w:color w:val="000000"/>
              <w:lang w:eastAsia="hr-HR"/>
            </w:rPr>
          </w:pPr>
        </w:p>
      </w:tc>
      <w:tc>
        <w:tcPr>
          <w:tcW w:w="129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614C2" w:rsidRPr="005563E0" w:rsidRDefault="00E614C2" w:rsidP="007A6984">
          <w:pPr>
            <w:rPr>
              <w:color w:val="000000"/>
              <w:lang w:eastAsia="hr-HR"/>
            </w:rPr>
          </w:pPr>
        </w:p>
      </w:tc>
    </w:tr>
    <w:tr w:rsidR="00E614C2" w:rsidRPr="005563E0" w:rsidTr="007A6984">
      <w:trPr>
        <w:trHeight w:val="300"/>
      </w:trPr>
      <w:tc>
        <w:tcPr>
          <w:tcW w:w="4776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E614C2" w:rsidRPr="005563E0" w:rsidRDefault="00E614C2" w:rsidP="007A6984">
          <w:pPr>
            <w:rPr>
              <w:color w:val="000000"/>
              <w:sz w:val="18"/>
              <w:szCs w:val="18"/>
              <w:lang w:eastAsia="hr-HR"/>
            </w:rPr>
          </w:pPr>
          <w:r w:rsidRPr="005563E0">
            <w:rPr>
              <w:color w:val="000000"/>
              <w:sz w:val="18"/>
              <w:szCs w:val="18"/>
              <w:lang w:eastAsia="hr-HR"/>
            </w:rPr>
            <w:t xml:space="preserve">Tel: +385 31 275 180 • Fax: +385 31 275 194 </w:t>
          </w: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614C2" w:rsidRPr="005563E0" w:rsidRDefault="00E614C2" w:rsidP="007A6984">
          <w:pPr>
            <w:rPr>
              <w:color w:val="000000"/>
              <w:lang w:eastAsia="hr-HR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614C2" w:rsidRPr="005563E0" w:rsidRDefault="00E614C2" w:rsidP="007A6984">
          <w:pPr>
            <w:rPr>
              <w:color w:val="000000"/>
              <w:lang w:eastAsia="hr-HR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614C2" w:rsidRPr="005563E0" w:rsidRDefault="00E614C2" w:rsidP="007A6984">
          <w:pPr>
            <w:rPr>
              <w:color w:val="000000"/>
              <w:lang w:eastAsia="hr-HR"/>
            </w:rPr>
          </w:pPr>
        </w:p>
      </w:tc>
      <w:tc>
        <w:tcPr>
          <w:tcW w:w="129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614C2" w:rsidRPr="005563E0" w:rsidRDefault="00E614C2" w:rsidP="007A6984">
          <w:pPr>
            <w:rPr>
              <w:color w:val="000000"/>
              <w:lang w:eastAsia="hr-HR"/>
            </w:rPr>
          </w:pPr>
        </w:p>
      </w:tc>
    </w:tr>
    <w:tr w:rsidR="00E614C2" w:rsidRPr="005563E0" w:rsidTr="007A6984">
      <w:trPr>
        <w:trHeight w:val="300"/>
      </w:trPr>
      <w:tc>
        <w:tcPr>
          <w:tcW w:w="474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614C2" w:rsidRPr="005563E0" w:rsidRDefault="00286AAA" w:rsidP="007A6984">
          <w:pPr>
            <w:rPr>
              <w:color w:val="0000FF"/>
              <w:sz w:val="18"/>
              <w:szCs w:val="18"/>
              <w:u w:val="single"/>
              <w:lang w:eastAsia="hr-HR"/>
            </w:rPr>
          </w:pPr>
          <w:hyperlink r:id="rId2" w:history="1">
            <w:r w:rsidR="00E614C2" w:rsidRPr="005563E0">
              <w:rPr>
                <w:color w:val="0000FF"/>
                <w:sz w:val="18"/>
                <w:u w:val="single"/>
                <w:lang w:eastAsia="hr-HR"/>
              </w:rPr>
              <w:t>http://www.zemljiste.mps.hr</w:t>
            </w:r>
          </w:hyperlink>
        </w:p>
      </w:tc>
      <w:tc>
        <w:tcPr>
          <w:tcW w:w="1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614C2" w:rsidRPr="005563E0" w:rsidRDefault="00E614C2" w:rsidP="007A6984">
          <w:pPr>
            <w:rPr>
              <w:rFonts w:ascii="Calibri" w:hAnsi="Calibri"/>
              <w:color w:val="000000"/>
              <w:szCs w:val="22"/>
              <w:lang w:eastAsia="hr-HR"/>
            </w:rPr>
          </w:pPr>
        </w:p>
      </w:tc>
      <w:tc>
        <w:tcPr>
          <w:tcW w:w="1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614C2" w:rsidRPr="005563E0" w:rsidRDefault="00E614C2" w:rsidP="007A6984">
          <w:pPr>
            <w:jc w:val="center"/>
            <w:rPr>
              <w:color w:val="000000"/>
              <w:lang w:eastAsia="hr-HR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614C2" w:rsidRPr="005563E0" w:rsidRDefault="00E614C2" w:rsidP="007A6984">
          <w:pPr>
            <w:jc w:val="center"/>
            <w:rPr>
              <w:color w:val="000000"/>
              <w:lang w:eastAsia="hr-HR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614C2" w:rsidRPr="005563E0" w:rsidRDefault="00E614C2" w:rsidP="007A6984">
          <w:pPr>
            <w:jc w:val="center"/>
            <w:rPr>
              <w:color w:val="000000"/>
              <w:lang w:eastAsia="hr-HR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614C2" w:rsidRPr="005563E0" w:rsidRDefault="00E614C2" w:rsidP="007A6984">
          <w:pPr>
            <w:jc w:val="center"/>
            <w:rPr>
              <w:color w:val="000000"/>
              <w:lang w:eastAsia="hr-HR"/>
            </w:rPr>
          </w:pPr>
        </w:p>
      </w:tc>
      <w:tc>
        <w:tcPr>
          <w:tcW w:w="129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614C2" w:rsidRPr="005563E0" w:rsidRDefault="00E614C2" w:rsidP="007A6984">
          <w:pPr>
            <w:rPr>
              <w:color w:val="000000"/>
              <w:lang w:eastAsia="hr-HR"/>
            </w:rPr>
          </w:pPr>
        </w:p>
      </w:tc>
    </w:tr>
  </w:tbl>
  <w:p w:rsidR="006B50DA" w:rsidRPr="00AE0AD0" w:rsidRDefault="006B50DA" w:rsidP="003F2957">
    <w:pPr>
      <w:pStyle w:val="Naslov5"/>
      <w:spacing w:line="240" w:lineRule="auto"/>
      <w:ind w:left="2160"/>
      <w:rPr>
        <w:b w:val="0"/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C48D7"/>
    <w:multiLevelType w:val="hybridMultilevel"/>
    <w:tmpl w:val="D8945F7A"/>
    <w:lvl w:ilvl="0" w:tplc="88629118">
      <w:start w:val="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802E3"/>
    <w:multiLevelType w:val="hybridMultilevel"/>
    <w:tmpl w:val="AF361CB2"/>
    <w:lvl w:ilvl="0" w:tplc="3656D98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A6413"/>
    <w:multiLevelType w:val="hybridMultilevel"/>
    <w:tmpl w:val="B7DADF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F0EE3"/>
    <w:multiLevelType w:val="hybridMultilevel"/>
    <w:tmpl w:val="227A27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63376"/>
    <w:multiLevelType w:val="hybridMultilevel"/>
    <w:tmpl w:val="B16C2EB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633DF3"/>
    <w:multiLevelType w:val="hybridMultilevel"/>
    <w:tmpl w:val="A9B63838"/>
    <w:lvl w:ilvl="0" w:tplc="37EA8EE6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9F36BE5"/>
    <w:multiLevelType w:val="hybridMultilevel"/>
    <w:tmpl w:val="4A8A22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8089F"/>
    <w:multiLevelType w:val="hybridMultilevel"/>
    <w:tmpl w:val="5F34AE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C1003E"/>
    <w:multiLevelType w:val="hybridMultilevel"/>
    <w:tmpl w:val="3C18EA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D49"/>
    <w:rsid w:val="00025C42"/>
    <w:rsid w:val="00026F61"/>
    <w:rsid w:val="00037B6B"/>
    <w:rsid w:val="000428E4"/>
    <w:rsid w:val="00053102"/>
    <w:rsid w:val="000616C1"/>
    <w:rsid w:val="00080D8B"/>
    <w:rsid w:val="000A3516"/>
    <w:rsid w:val="000A50F6"/>
    <w:rsid w:val="000A7F32"/>
    <w:rsid w:val="000B42F0"/>
    <w:rsid w:val="000D1DB8"/>
    <w:rsid w:val="000F7D53"/>
    <w:rsid w:val="00103833"/>
    <w:rsid w:val="00106D24"/>
    <w:rsid w:val="00133AF7"/>
    <w:rsid w:val="00152894"/>
    <w:rsid w:val="00160A6F"/>
    <w:rsid w:val="001654A0"/>
    <w:rsid w:val="001814C6"/>
    <w:rsid w:val="00183E3D"/>
    <w:rsid w:val="00186645"/>
    <w:rsid w:val="001A150C"/>
    <w:rsid w:val="001B2458"/>
    <w:rsid w:val="001B42B8"/>
    <w:rsid w:val="001D131D"/>
    <w:rsid w:val="001E0C5B"/>
    <w:rsid w:val="001E550D"/>
    <w:rsid w:val="002124FC"/>
    <w:rsid w:val="00220B54"/>
    <w:rsid w:val="0022548A"/>
    <w:rsid w:val="00236F71"/>
    <w:rsid w:val="0025298E"/>
    <w:rsid w:val="00253D8D"/>
    <w:rsid w:val="002564E3"/>
    <w:rsid w:val="002577D7"/>
    <w:rsid w:val="00267D86"/>
    <w:rsid w:val="002736AF"/>
    <w:rsid w:val="00286AAA"/>
    <w:rsid w:val="002934E2"/>
    <w:rsid w:val="002A26AA"/>
    <w:rsid w:val="002B4C35"/>
    <w:rsid w:val="002D4049"/>
    <w:rsid w:val="002F705A"/>
    <w:rsid w:val="00305BAE"/>
    <w:rsid w:val="00307C23"/>
    <w:rsid w:val="00316DE2"/>
    <w:rsid w:val="003267F3"/>
    <w:rsid w:val="00365062"/>
    <w:rsid w:val="0036564A"/>
    <w:rsid w:val="00373850"/>
    <w:rsid w:val="003825F0"/>
    <w:rsid w:val="003854C8"/>
    <w:rsid w:val="00394DF2"/>
    <w:rsid w:val="003B5F2A"/>
    <w:rsid w:val="003C4495"/>
    <w:rsid w:val="003C625B"/>
    <w:rsid w:val="003D4045"/>
    <w:rsid w:val="003D425A"/>
    <w:rsid w:val="003D4782"/>
    <w:rsid w:val="003E55F9"/>
    <w:rsid w:val="003F0C4B"/>
    <w:rsid w:val="003F0E13"/>
    <w:rsid w:val="003F2957"/>
    <w:rsid w:val="00407DBC"/>
    <w:rsid w:val="00413450"/>
    <w:rsid w:val="00427C16"/>
    <w:rsid w:val="00445494"/>
    <w:rsid w:val="00465338"/>
    <w:rsid w:val="004775DF"/>
    <w:rsid w:val="004929C0"/>
    <w:rsid w:val="004B2487"/>
    <w:rsid w:val="004B29EE"/>
    <w:rsid w:val="004B545F"/>
    <w:rsid w:val="004B70F0"/>
    <w:rsid w:val="004C1C73"/>
    <w:rsid w:val="004C2612"/>
    <w:rsid w:val="004E4624"/>
    <w:rsid w:val="00547113"/>
    <w:rsid w:val="0055605E"/>
    <w:rsid w:val="00560A64"/>
    <w:rsid w:val="00571A76"/>
    <w:rsid w:val="005A23D7"/>
    <w:rsid w:val="005B3964"/>
    <w:rsid w:val="005E108A"/>
    <w:rsid w:val="00601D1E"/>
    <w:rsid w:val="00614AC7"/>
    <w:rsid w:val="0067121A"/>
    <w:rsid w:val="006B50DA"/>
    <w:rsid w:val="006C7B9C"/>
    <w:rsid w:val="006E225A"/>
    <w:rsid w:val="00724A5A"/>
    <w:rsid w:val="00726650"/>
    <w:rsid w:val="00730976"/>
    <w:rsid w:val="00744EF8"/>
    <w:rsid w:val="00763998"/>
    <w:rsid w:val="0078209B"/>
    <w:rsid w:val="007A5D49"/>
    <w:rsid w:val="007B2194"/>
    <w:rsid w:val="007C034B"/>
    <w:rsid w:val="007E0CD6"/>
    <w:rsid w:val="007F496E"/>
    <w:rsid w:val="00812357"/>
    <w:rsid w:val="008132DE"/>
    <w:rsid w:val="00816F7C"/>
    <w:rsid w:val="008219CC"/>
    <w:rsid w:val="00836CFF"/>
    <w:rsid w:val="00844A25"/>
    <w:rsid w:val="008526C9"/>
    <w:rsid w:val="008543BF"/>
    <w:rsid w:val="00864B4A"/>
    <w:rsid w:val="0087007E"/>
    <w:rsid w:val="00886E5B"/>
    <w:rsid w:val="00891D1F"/>
    <w:rsid w:val="0089689D"/>
    <w:rsid w:val="00896DAE"/>
    <w:rsid w:val="008B1403"/>
    <w:rsid w:val="008B4354"/>
    <w:rsid w:val="008C5503"/>
    <w:rsid w:val="009025C7"/>
    <w:rsid w:val="0090326A"/>
    <w:rsid w:val="0090785F"/>
    <w:rsid w:val="0091190D"/>
    <w:rsid w:val="00930C5C"/>
    <w:rsid w:val="00931BD7"/>
    <w:rsid w:val="009331BA"/>
    <w:rsid w:val="0093371B"/>
    <w:rsid w:val="00944CC0"/>
    <w:rsid w:val="00955DC2"/>
    <w:rsid w:val="009711CA"/>
    <w:rsid w:val="00974576"/>
    <w:rsid w:val="00993CD7"/>
    <w:rsid w:val="009D075F"/>
    <w:rsid w:val="009D07F8"/>
    <w:rsid w:val="009F45A7"/>
    <w:rsid w:val="00A00FE4"/>
    <w:rsid w:val="00A20435"/>
    <w:rsid w:val="00A251C2"/>
    <w:rsid w:val="00A36549"/>
    <w:rsid w:val="00A46F65"/>
    <w:rsid w:val="00A7154A"/>
    <w:rsid w:val="00A71717"/>
    <w:rsid w:val="00A81A4D"/>
    <w:rsid w:val="00AA6759"/>
    <w:rsid w:val="00AD0281"/>
    <w:rsid w:val="00AD3E9D"/>
    <w:rsid w:val="00AD3FD3"/>
    <w:rsid w:val="00AD45B6"/>
    <w:rsid w:val="00AE0AD0"/>
    <w:rsid w:val="00AE0C17"/>
    <w:rsid w:val="00AE203B"/>
    <w:rsid w:val="00AE3E02"/>
    <w:rsid w:val="00AE5C76"/>
    <w:rsid w:val="00AE7F9E"/>
    <w:rsid w:val="00AF6C83"/>
    <w:rsid w:val="00B16ADF"/>
    <w:rsid w:val="00B2081C"/>
    <w:rsid w:val="00B24DD2"/>
    <w:rsid w:val="00B47634"/>
    <w:rsid w:val="00B6083F"/>
    <w:rsid w:val="00B84AB5"/>
    <w:rsid w:val="00B94E19"/>
    <w:rsid w:val="00B97F7A"/>
    <w:rsid w:val="00BD6900"/>
    <w:rsid w:val="00BE063B"/>
    <w:rsid w:val="00C049E0"/>
    <w:rsid w:val="00C050D9"/>
    <w:rsid w:val="00C05ADB"/>
    <w:rsid w:val="00C20367"/>
    <w:rsid w:val="00C465B5"/>
    <w:rsid w:val="00C57FCF"/>
    <w:rsid w:val="00C67427"/>
    <w:rsid w:val="00C72D49"/>
    <w:rsid w:val="00C8662B"/>
    <w:rsid w:val="00C900CB"/>
    <w:rsid w:val="00C91259"/>
    <w:rsid w:val="00CA5328"/>
    <w:rsid w:val="00CB42C2"/>
    <w:rsid w:val="00CB4B6C"/>
    <w:rsid w:val="00CD6F25"/>
    <w:rsid w:val="00CE217A"/>
    <w:rsid w:val="00CE5680"/>
    <w:rsid w:val="00CF6F6B"/>
    <w:rsid w:val="00D04666"/>
    <w:rsid w:val="00D10D7F"/>
    <w:rsid w:val="00D14175"/>
    <w:rsid w:val="00D23AB7"/>
    <w:rsid w:val="00D27C0D"/>
    <w:rsid w:val="00D42B91"/>
    <w:rsid w:val="00D63066"/>
    <w:rsid w:val="00D66015"/>
    <w:rsid w:val="00D66DA6"/>
    <w:rsid w:val="00D67B22"/>
    <w:rsid w:val="00D72AA1"/>
    <w:rsid w:val="00D75DF4"/>
    <w:rsid w:val="00D80311"/>
    <w:rsid w:val="00D842DF"/>
    <w:rsid w:val="00D9041B"/>
    <w:rsid w:val="00DA2755"/>
    <w:rsid w:val="00DA2C17"/>
    <w:rsid w:val="00DB557A"/>
    <w:rsid w:val="00DC1BD2"/>
    <w:rsid w:val="00DC73C5"/>
    <w:rsid w:val="00DC7859"/>
    <w:rsid w:val="00DC7F8A"/>
    <w:rsid w:val="00DD3E55"/>
    <w:rsid w:val="00DE1AE7"/>
    <w:rsid w:val="00DE4481"/>
    <w:rsid w:val="00DF440A"/>
    <w:rsid w:val="00E00DD2"/>
    <w:rsid w:val="00E04E84"/>
    <w:rsid w:val="00E21044"/>
    <w:rsid w:val="00E22660"/>
    <w:rsid w:val="00E614C2"/>
    <w:rsid w:val="00E772D5"/>
    <w:rsid w:val="00E8760F"/>
    <w:rsid w:val="00EB0BCA"/>
    <w:rsid w:val="00EC0A15"/>
    <w:rsid w:val="00EC143B"/>
    <w:rsid w:val="00EE0DE6"/>
    <w:rsid w:val="00F248A2"/>
    <w:rsid w:val="00F57474"/>
    <w:rsid w:val="00F9336F"/>
    <w:rsid w:val="00FA11D3"/>
    <w:rsid w:val="00FA2CDB"/>
    <w:rsid w:val="00FA46E1"/>
    <w:rsid w:val="00FF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0B348DC-47A0-4C74-9455-A2B02419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3D7"/>
    <w:rPr>
      <w:lang w:eastAsia="en-US"/>
    </w:rPr>
  </w:style>
  <w:style w:type="paragraph" w:styleId="Naslov1">
    <w:name w:val="heading 1"/>
    <w:basedOn w:val="Normal"/>
    <w:next w:val="Normal"/>
    <w:qFormat/>
    <w:rsid w:val="005A23D7"/>
    <w:pPr>
      <w:keepNext/>
      <w:jc w:val="center"/>
      <w:outlineLvl w:val="0"/>
    </w:pPr>
    <w:rPr>
      <w:rFonts w:ascii="Tahoma" w:hAnsi="Tahoma" w:cs="Tahoma"/>
      <w:b/>
      <w:bCs/>
      <w:sz w:val="24"/>
      <w:szCs w:val="24"/>
    </w:rPr>
  </w:style>
  <w:style w:type="paragraph" w:styleId="Naslov2">
    <w:name w:val="heading 2"/>
    <w:basedOn w:val="Normal"/>
    <w:next w:val="Normal"/>
    <w:qFormat/>
    <w:rsid w:val="005A23D7"/>
    <w:pPr>
      <w:keepNext/>
      <w:outlineLvl w:val="1"/>
    </w:pPr>
    <w:rPr>
      <w:rFonts w:ascii="Tahoma" w:hAnsi="Tahoma" w:cs="Tahoma"/>
      <w:sz w:val="24"/>
    </w:rPr>
  </w:style>
  <w:style w:type="paragraph" w:styleId="Naslov3">
    <w:name w:val="heading 3"/>
    <w:basedOn w:val="Normal"/>
    <w:next w:val="Normal"/>
    <w:qFormat/>
    <w:rsid w:val="005A23D7"/>
    <w:pPr>
      <w:keepNext/>
      <w:outlineLvl w:val="2"/>
    </w:pPr>
    <w:rPr>
      <w:rFonts w:ascii="Tahoma" w:hAnsi="Tahoma" w:cs="Tahoma"/>
      <w:b/>
      <w:bCs/>
      <w:sz w:val="24"/>
    </w:rPr>
  </w:style>
  <w:style w:type="paragraph" w:styleId="Naslov5">
    <w:name w:val="heading 5"/>
    <w:basedOn w:val="Normal"/>
    <w:next w:val="Normal"/>
    <w:qFormat/>
    <w:rsid w:val="005A23D7"/>
    <w:pPr>
      <w:keepNext/>
      <w:spacing w:line="300" w:lineRule="atLeast"/>
      <w:ind w:left="720"/>
      <w:jc w:val="both"/>
      <w:outlineLvl w:val="4"/>
    </w:pPr>
    <w:rPr>
      <w:rFonts w:ascii="Tahoma" w:hAnsi="Tahoma"/>
      <w:b/>
      <w:lang w:val="en-US"/>
    </w:rPr>
  </w:style>
  <w:style w:type="paragraph" w:styleId="Naslov6">
    <w:name w:val="heading 6"/>
    <w:basedOn w:val="Normal"/>
    <w:next w:val="Normal"/>
    <w:qFormat/>
    <w:rsid w:val="005A23D7"/>
    <w:pPr>
      <w:keepNext/>
      <w:spacing w:line="300" w:lineRule="atLeast"/>
      <w:ind w:left="720" w:hanging="720"/>
      <w:jc w:val="both"/>
      <w:outlineLvl w:val="5"/>
    </w:pPr>
    <w:rPr>
      <w:rFonts w:ascii="Tahoma" w:hAnsi="Tahoma"/>
      <w:b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5A23D7"/>
    <w:pPr>
      <w:tabs>
        <w:tab w:val="center" w:pos="4320"/>
        <w:tab w:val="right" w:pos="8640"/>
      </w:tabs>
    </w:pPr>
    <w:rPr>
      <w:lang w:val="en-US"/>
    </w:rPr>
  </w:style>
  <w:style w:type="character" w:styleId="Brojstranice">
    <w:name w:val="page number"/>
    <w:basedOn w:val="Zadanifontodlomka"/>
    <w:rsid w:val="005A23D7"/>
  </w:style>
  <w:style w:type="paragraph" w:styleId="Podnoje">
    <w:name w:val="footer"/>
    <w:basedOn w:val="Normal"/>
    <w:link w:val="FooterChar"/>
    <w:uiPriority w:val="99"/>
    <w:rsid w:val="005A23D7"/>
    <w:pPr>
      <w:tabs>
        <w:tab w:val="center" w:pos="4153"/>
        <w:tab w:val="right" w:pos="8306"/>
      </w:tabs>
    </w:pPr>
  </w:style>
  <w:style w:type="paragraph" w:styleId="Tijeloteksta3">
    <w:name w:val="Body Text 3"/>
    <w:basedOn w:val="Normal"/>
    <w:rsid w:val="005A23D7"/>
    <w:pPr>
      <w:jc w:val="both"/>
    </w:pPr>
    <w:rPr>
      <w:rFonts w:ascii="Tahoma" w:hAnsi="Tahoma"/>
      <w:sz w:val="24"/>
    </w:rPr>
  </w:style>
  <w:style w:type="character" w:styleId="Hiperveza">
    <w:name w:val="Hyperlink"/>
    <w:basedOn w:val="Zadanifontodlomka"/>
    <w:rsid w:val="005A23D7"/>
    <w:rPr>
      <w:color w:val="0000FF"/>
      <w:u w:val="single"/>
    </w:rPr>
  </w:style>
  <w:style w:type="character" w:styleId="SlijeenaHiperveza">
    <w:name w:val="FollowedHyperlink"/>
    <w:basedOn w:val="Zadanifontodlomka"/>
    <w:rsid w:val="005A23D7"/>
    <w:rPr>
      <w:color w:val="800080"/>
      <w:u w:val="single"/>
    </w:rPr>
  </w:style>
  <w:style w:type="paragraph" w:styleId="Tijeloteksta">
    <w:name w:val="Body Text"/>
    <w:basedOn w:val="Normal"/>
    <w:rsid w:val="005A23D7"/>
    <w:rPr>
      <w:rFonts w:ascii="Tahoma" w:hAnsi="Tahoma" w:cs="Tahoma"/>
      <w:sz w:val="24"/>
    </w:rPr>
  </w:style>
  <w:style w:type="paragraph" w:customStyle="1" w:styleId="t-9-8">
    <w:name w:val="t-9-8"/>
    <w:basedOn w:val="Normal"/>
    <w:rsid w:val="00E21044"/>
    <w:pPr>
      <w:spacing w:before="100" w:beforeAutospacing="1" w:after="100" w:afterAutospacing="1"/>
    </w:pPr>
    <w:rPr>
      <w:sz w:val="24"/>
      <w:szCs w:val="24"/>
      <w:lang w:eastAsia="hr-HR"/>
    </w:rPr>
  </w:style>
  <w:style w:type="paragraph" w:customStyle="1" w:styleId="clanak-">
    <w:name w:val="clanak-"/>
    <w:basedOn w:val="Normal"/>
    <w:rsid w:val="00E21044"/>
    <w:pPr>
      <w:spacing w:before="100" w:beforeAutospacing="1" w:after="100" w:afterAutospacing="1"/>
      <w:jc w:val="center"/>
    </w:pPr>
    <w:rPr>
      <w:sz w:val="24"/>
      <w:szCs w:val="24"/>
      <w:lang w:eastAsia="hr-HR"/>
    </w:rPr>
  </w:style>
  <w:style w:type="paragraph" w:customStyle="1" w:styleId="t-9-8-potpis">
    <w:name w:val="t-9-8-potpis"/>
    <w:basedOn w:val="Normal"/>
    <w:rsid w:val="004C2612"/>
    <w:pPr>
      <w:spacing w:before="100" w:beforeAutospacing="1" w:after="100" w:afterAutospacing="1"/>
      <w:ind w:left="7344"/>
      <w:jc w:val="center"/>
    </w:pPr>
    <w:rPr>
      <w:sz w:val="24"/>
      <w:szCs w:val="24"/>
      <w:lang w:eastAsia="hr-HR"/>
    </w:rPr>
  </w:style>
  <w:style w:type="paragraph" w:customStyle="1" w:styleId="tb-na16">
    <w:name w:val="tb-na16"/>
    <w:basedOn w:val="Normal"/>
    <w:rsid w:val="004C2612"/>
    <w:pPr>
      <w:spacing w:before="100" w:beforeAutospacing="1" w:after="100" w:afterAutospacing="1"/>
      <w:jc w:val="center"/>
    </w:pPr>
    <w:rPr>
      <w:b/>
      <w:bCs/>
      <w:sz w:val="36"/>
      <w:szCs w:val="36"/>
      <w:lang w:eastAsia="hr-HR"/>
    </w:rPr>
  </w:style>
  <w:style w:type="paragraph" w:customStyle="1" w:styleId="clanak">
    <w:name w:val="clanak"/>
    <w:basedOn w:val="Normal"/>
    <w:rsid w:val="004C2612"/>
    <w:pPr>
      <w:spacing w:before="100" w:beforeAutospacing="1" w:after="100" w:afterAutospacing="1"/>
      <w:jc w:val="center"/>
    </w:pPr>
    <w:rPr>
      <w:sz w:val="24"/>
      <w:szCs w:val="24"/>
      <w:lang w:eastAsia="hr-HR"/>
    </w:rPr>
  </w:style>
  <w:style w:type="character" w:customStyle="1" w:styleId="FooterChar">
    <w:name w:val="Footer Char"/>
    <w:basedOn w:val="Zadanifontodlomka"/>
    <w:link w:val="Podnoje"/>
    <w:uiPriority w:val="99"/>
    <w:rsid w:val="00D27C0D"/>
    <w:rPr>
      <w:lang w:eastAsia="en-US"/>
    </w:rPr>
  </w:style>
  <w:style w:type="paragraph" w:styleId="Tekstbalonia">
    <w:name w:val="Balloon Text"/>
    <w:basedOn w:val="Normal"/>
    <w:link w:val="BalloonTextChar"/>
    <w:uiPriority w:val="99"/>
    <w:semiHidden/>
    <w:unhideWhenUsed/>
    <w:rsid w:val="00D27C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link w:val="Tekstbalonia"/>
    <w:uiPriority w:val="99"/>
    <w:semiHidden/>
    <w:rsid w:val="00D27C0D"/>
    <w:rPr>
      <w:rFonts w:ascii="Tahoma" w:hAnsi="Tahoma" w:cs="Tahoma"/>
      <w:sz w:val="16"/>
      <w:szCs w:val="16"/>
      <w:lang w:eastAsia="en-US"/>
    </w:rPr>
  </w:style>
  <w:style w:type="character" w:styleId="Naglaeno">
    <w:name w:val="Strong"/>
    <w:basedOn w:val="Zadanifontodlomka"/>
    <w:qFormat/>
    <w:rsid w:val="00D63066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D63066"/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63066"/>
    <w:rPr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D63066"/>
    <w:rPr>
      <w:vertAlign w:val="superscript"/>
    </w:rPr>
  </w:style>
  <w:style w:type="table" w:styleId="Reetkatablice">
    <w:name w:val="Table Grid"/>
    <w:basedOn w:val="Obinatablica"/>
    <w:uiPriority w:val="59"/>
    <w:rsid w:val="00DE1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1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emljiste.mps.h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2033E4-1CBF-403D-BB84-43BA00BCE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Urbroj: 5-01-0000-0001</vt:lpstr>
      <vt:lpstr>Urbroj: 5-01-0000-0001</vt:lpstr>
    </vt:vector>
  </TitlesOfParts>
  <Company>HRZZV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Urbroj: 5-01-0000-0001</dc:title>
  <dc:creator>Blazenka</dc:creator>
  <cp:lastModifiedBy>Željka Kolarić</cp:lastModifiedBy>
  <cp:revision>2</cp:revision>
  <cp:lastPrinted>2014-09-30T09:47:00Z</cp:lastPrinted>
  <dcterms:created xsi:type="dcterms:W3CDTF">2015-07-23T11:10:00Z</dcterms:created>
  <dcterms:modified xsi:type="dcterms:W3CDTF">2015-07-23T11:10:00Z</dcterms:modified>
</cp:coreProperties>
</file>