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86F66" w14:textId="77777777" w:rsidR="00AA3456" w:rsidRPr="00B73813" w:rsidRDefault="001F396E">
      <w:pPr>
        <w:rPr>
          <w:rFonts w:ascii="Calibri" w:hAnsi="Calibri"/>
          <w:b/>
          <w:color w:val="000000" w:themeColor="text1"/>
        </w:rPr>
      </w:pPr>
      <w:r w:rsidRPr="00B73813">
        <w:rPr>
          <w:rFonts w:ascii="Calibri" w:hAnsi="Calibri"/>
          <w:b/>
          <w:color w:val="000000" w:themeColor="text1"/>
        </w:rPr>
        <w:tab/>
      </w:r>
      <w:r w:rsidRPr="00B73813">
        <w:rPr>
          <w:rFonts w:ascii="Calibri" w:hAnsi="Calibri"/>
          <w:b/>
          <w:color w:val="000000" w:themeColor="text1"/>
        </w:rPr>
        <w:tab/>
      </w:r>
      <w:r w:rsidRPr="00B73813">
        <w:rPr>
          <w:rFonts w:ascii="Calibri" w:hAnsi="Calibri"/>
          <w:b/>
          <w:color w:val="000000" w:themeColor="text1"/>
        </w:rPr>
        <w:tab/>
      </w:r>
      <w:r w:rsidRPr="00B73813">
        <w:rPr>
          <w:rFonts w:ascii="Calibri" w:hAnsi="Calibri"/>
          <w:b/>
          <w:color w:val="000000" w:themeColor="text1"/>
        </w:rPr>
        <w:tab/>
      </w:r>
      <w:r w:rsidRPr="00B73813">
        <w:rPr>
          <w:rFonts w:ascii="Calibri" w:hAnsi="Calibri"/>
          <w:b/>
          <w:color w:val="000000" w:themeColor="text1"/>
        </w:rPr>
        <w:tab/>
      </w:r>
      <w:r w:rsidRPr="00B73813">
        <w:rPr>
          <w:rFonts w:ascii="Calibri" w:hAnsi="Calibri"/>
          <w:b/>
          <w:color w:val="000000" w:themeColor="text1"/>
        </w:rPr>
        <w:tab/>
      </w:r>
      <w:r w:rsidRPr="00B73813">
        <w:rPr>
          <w:rFonts w:ascii="Calibri" w:hAnsi="Calibri"/>
          <w:b/>
          <w:color w:val="000000" w:themeColor="text1"/>
        </w:rPr>
        <w:tab/>
      </w:r>
    </w:p>
    <w:p w14:paraId="222F784D" w14:textId="0F2F6FEA" w:rsidR="00A765BC" w:rsidRDefault="00B73813" w:rsidP="00445F03">
      <w:pPr>
        <w:jc w:val="center"/>
        <w:rPr>
          <w:rFonts w:ascii="Calibri" w:hAnsi="Calibri"/>
          <w:b/>
          <w:color w:val="000000" w:themeColor="text1"/>
          <w:sz w:val="40"/>
          <w:szCs w:val="40"/>
        </w:rPr>
      </w:pPr>
      <w:r>
        <w:rPr>
          <w:rFonts w:ascii="Calibri" w:hAnsi="Calibri"/>
          <w:b/>
          <w:noProof/>
          <w:color w:val="000000" w:themeColor="text1"/>
          <w:lang w:val="en-US"/>
        </w:rPr>
        <w:drawing>
          <wp:inline distT="0" distB="0" distL="0" distR="0" wp14:anchorId="29E52652" wp14:editId="7667CB19">
            <wp:extent cx="685304" cy="806732"/>
            <wp:effectExtent l="0" t="0" r="635" b="6350"/>
            <wp:docPr id="1" name="Picture 1" descr="Macintosh HD:private:var:folders:1c:t9rllqcj5tjfjrpwycvzchr80000gn:T:TemporaryItems:Grb-Opcine-Knezevi-Vinogradi-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1c:t9rllqcj5tjfjrpwycvzchr80000gn:T:TemporaryItems:Grb-Opcine-Knezevi-Vinogradi-2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04" cy="80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86FCC" w14:textId="49959C8F" w:rsidR="00505CB3" w:rsidRPr="00505CB3" w:rsidRDefault="00505CB3" w:rsidP="00445F03">
      <w:pPr>
        <w:jc w:val="center"/>
        <w:rPr>
          <w:rFonts w:ascii="Calibri" w:hAnsi="Calibri"/>
          <w:b/>
          <w:color w:val="000000" w:themeColor="text1"/>
          <w:sz w:val="24"/>
          <w:szCs w:val="40"/>
        </w:rPr>
      </w:pPr>
      <w:r w:rsidRPr="00505CB3">
        <w:rPr>
          <w:rFonts w:ascii="Calibri" w:hAnsi="Calibri"/>
          <w:b/>
          <w:color w:val="000000" w:themeColor="text1"/>
          <w:sz w:val="24"/>
          <w:szCs w:val="40"/>
        </w:rPr>
        <w:t>OPĆINA KNEŽEVI VINOGRADI</w:t>
      </w:r>
    </w:p>
    <w:p w14:paraId="769DF108" w14:textId="096E4622" w:rsidR="00445F03" w:rsidRDefault="00445F03" w:rsidP="00EC3F87">
      <w:pPr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B73813">
        <w:rPr>
          <w:rFonts w:ascii="Calibri" w:hAnsi="Calibri"/>
          <w:b/>
          <w:color w:val="000000" w:themeColor="text1"/>
          <w:sz w:val="40"/>
          <w:szCs w:val="40"/>
        </w:rPr>
        <w:t xml:space="preserve">PRIJEDLOG PROJEKTNE IDEJE </w:t>
      </w:r>
      <w:r w:rsidR="00EC3F87">
        <w:rPr>
          <w:rFonts w:ascii="Calibri" w:hAnsi="Calibri"/>
          <w:b/>
          <w:color w:val="000000" w:themeColor="text1"/>
          <w:sz w:val="40"/>
          <w:szCs w:val="40"/>
        </w:rPr>
        <w:br/>
      </w:r>
      <w:r w:rsidRPr="00EC3F87">
        <w:rPr>
          <w:rFonts w:ascii="Calibri" w:hAnsi="Calibri"/>
          <w:color w:val="000000" w:themeColor="text1"/>
          <w:sz w:val="28"/>
          <w:szCs w:val="28"/>
        </w:rPr>
        <w:t xml:space="preserve">ZA </w:t>
      </w:r>
      <w:r w:rsidR="00A765BC" w:rsidRPr="00EC3F87">
        <w:rPr>
          <w:rFonts w:ascii="Calibri" w:hAnsi="Calibri"/>
          <w:color w:val="000000" w:themeColor="text1"/>
          <w:sz w:val="28"/>
          <w:szCs w:val="28"/>
        </w:rPr>
        <w:t xml:space="preserve">LOKALNU RAZVOJNU </w:t>
      </w:r>
      <w:r w:rsidRPr="00EC3F87">
        <w:rPr>
          <w:rFonts w:ascii="Calibri" w:hAnsi="Calibri"/>
          <w:color w:val="000000" w:themeColor="text1"/>
          <w:sz w:val="28"/>
          <w:szCs w:val="28"/>
        </w:rPr>
        <w:t xml:space="preserve">STRATEGIJU </w:t>
      </w:r>
      <w:r w:rsidR="00D62E95" w:rsidRPr="00EC3F87">
        <w:rPr>
          <w:rFonts w:ascii="Calibri" w:hAnsi="Calibri"/>
          <w:color w:val="000000" w:themeColor="text1"/>
          <w:sz w:val="28"/>
          <w:szCs w:val="28"/>
        </w:rPr>
        <w:br/>
      </w:r>
      <w:r w:rsidR="00A765BC" w:rsidRPr="00EC3F87">
        <w:rPr>
          <w:rFonts w:ascii="Calibri" w:hAnsi="Calibri"/>
          <w:color w:val="000000" w:themeColor="text1"/>
          <w:sz w:val="28"/>
          <w:szCs w:val="28"/>
        </w:rPr>
        <w:t>OPĆINE KNEŽEVI VINOGRADI 2015</w:t>
      </w:r>
      <w:r w:rsidR="00EC3F87" w:rsidRPr="00EC3F87">
        <w:rPr>
          <w:rFonts w:ascii="Calibri" w:hAnsi="Calibri"/>
          <w:color w:val="000000" w:themeColor="text1"/>
          <w:sz w:val="28"/>
          <w:szCs w:val="28"/>
        </w:rPr>
        <w:t>.</w:t>
      </w:r>
      <w:r w:rsidR="00A765BC" w:rsidRPr="00EC3F87">
        <w:rPr>
          <w:rFonts w:ascii="Calibri" w:hAnsi="Calibri"/>
          <w:color w:val="000000" w:themeColor="text1"/>
          <w:sz w:val="28"/>
          <w:szCs w:val="28"/>
        </w:rPr>
        <w:t xml:space="preserve"> – 2020</w:t>
      </w:r>
      <w:r w:rsidR="00EC3F87" w:rsidRPr="00EC3F87">
        <w:rPr>
          <w:rFonts w:ascii="Calibri" w:hAnsi="Calibri"/>
          <w:color w:val="000000" w:themeColor="text1"/>
          <w:sz w:val="28"/>
          <w:szCs w:val="28"/>
        </w:rPr>
        <w:t>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96"/>
        <w:gridCol w:w="552"/>
        <w:gridCol w:w="1605"/>
        <w:gridCol w:w="521"/>
        <w:gridCol w:w="188"/>
        <w:gridCol w:w="50"/>
        <w:gridCol w:w="1367"/>
        <w:gridCol w:w="567"/>
        <w:gridCol w:w="125"/>
        <w:gridCol w:w="2109"/>
      </w:tblGrid>
      <w:tr w:rsidR="00CB0A1B" w:rsidRPr="00B73813" w14:paraId="6D779D96" w14:textId="77777777" w:rsidTr="00B73813">
        <w:trPr>
          <w:trHeight w:val="323"/>
        </w:trPr>
        <w:tc>
          <w:tcPr>
            <w:tcW w:w="2096" w:type="dxa"/>
            <w:vMerge w:val="restart"/>
            <w:shd w:val="clear" w:color="auto" w:fill="B8CCE4" w:themeFill="accent1" w:themeFillTint="66"/>
            <w:vAlign w:val="center"/>
          </w:tcPr>
          <w:p w14:paraId="452D4AF0" w14:textId="75A0C05C" w:rsidR="00CB0A1B" w:rsidRPr="00B73813" w:rsidRDefault="00CB0A1B" w:rsidP="00B73813">
            <w:pPr>
              <w:rPr>
                <w:rFonts w:ascii="Calibri" w:hAnsi="Calibri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>Nositelj projekta</w:t>
            </w:r>
          </w:p>
        </w:tc>
        <w:tc>
          <w:tcPr>
            <w:tcW w:w="2678" w:type="dxa"/>
            <w:gridSpan w:val="3"/>
            <w:shd w:val="clear" w:color="auto" w:fill="DBE5F1" w:themeFill="accent1" w:themeFillTint="33"/>
            <w:vAlign w:val="center"/>
          </w:tcPr>
          <w:p w14:paraId="1783FADE" w14:textId="77777777" w:rsidR="00CB0A1B" w:rsidRPr="00B73813" w:rsidRDefault="00CB0A1B" w:rsidP="00B73813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 xml:space="preserve">Naziv </w:t>
            </w:r>
          </w:p>
        </w:tc>
        <w:tc>
          <w:tcPr>
            <w:tcW w:w="2297" w:type="dxa"/>
            <w:gridSpan w:val="5"/>
            <w:shd w:val="clear" w:color="auto" w:fill="DBE5F1" w:themeFill="accent1" w:themeFillTint="33"/>
            <w:vAlign w:val="center"/>
          </w:tcPr>
          <w:p w14:paraId="3D3BE313" w14:textId="77777777" w:rsidR="00CB0A1B" w:rsidRPr="00B73813" w:rsidRDefault="00CB0A1B" w:rsidP="00B73813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 xml:space="preserve">Adresa </w:t>
            </w:r>
          </w:p>
        </w:tc>
        <w:tc>
          <w:tcPr>
            <w:tcW w:w="2109" w:type="dxa"/>
            <w:shd w:val="clear" w:color="auto" w:fill="DBE5F1" w:themeFill="accent1" w:themeFillTint="33"/>
            <w:vAlign w:val="center"/>
          </w:tcPr>
          <w:p w14:paraId="3D83343B" w14:textId="77777777" w:rsidR="00CB0A1B" w:rsidRPr="00B73813" w:rsidRDefault="00CB0A1B" w:rsidP="00B73813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 xml:space="preserve">OIB </w:t>
            </w:r>
          </w:p>
        </w:tc>
      </w:tr>
      <w:tr w:rsidR="00CB0A1B" w:rsidRPr="00B73813" w14:paraId="6E031D8C" w14:textId="77777777" w:rsidTr="00D62E95">
        <w:trPr>
          <w:trHeight w:val="1099"/>
        </w:trPr>
        <w:tc>
          <w:tcPr>
            <w:tcW w:w="2096" w:type="dxa"/>
            <w:vMerge/>
            <w:shd w:val="clear" w:color="auto" w:fill="B8CCE4" w:themeFill="accent1" w:themeFillTint="66"/>
          </w:tcPr>
          <w:p w14:paraId="20E581C0" w14:textId="77777777" w:rsidR="00CB0A1B" w:rsidRPr="00B73813" w:rsidRDefault="00CB0A1B" w:rsidP="00CB0A1B">
            <w:pPr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2678" w:type="dxa"/>
            <w:gridSpan w:val="3"/>
            <w:vAlign w:val="center"/>
          </w:tcPr>
          <w:p w14:paraId="3FC7A498" w14:textId="61907ED1" w:rsidR="00A765BC" w:rsidRPr="00B73813" w:rsidRDefault="00DD1128" w:rsidP="001D0927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r w:rsidR="001D0927">
              <w:rPr>
                <w:rFonts w:ascii="Calibri" w:hAnsi="Calibri"/>
                <w:b/>
                <w:color w:val="000000" w:themeColor="text1"/>
              </w:rPr>
              <w:t> </w:t>
            </w:r>
            <w:r w:rsidR="001D0927">
              <w:rPr>
                <w:rFonts w:ascii="Calibri" w:hAnsi="Calibri"/>
                <w:b/>
                <w:color w:val="000000" w:themeColor="text1"/>
              </w:rPr>
              <w:t> </w:t>
            </w:r>
            <w:r w:rsidR="001D0927">
              <w:rPr>
                <w:rFonts w:ascii="Calibri" w:hAnsi="Calibri"/>
                <w:b/>
                <w:color w:val="000000" w:themeColor="text1"/>
              </w:rPr>
              <w:t> </w:t>
            </w:r>
            <w:r w:rsidR="001D0927">
              <w:rPr>
                <w:rFonts w:ascii="Calibri" w:hAnsi="Calibri"/>
                <w:b/>
                <w:color w:val="000000" w:themeColor="text1"/>
              </w:rPr>
              <w:t> </w:t>
            </w:r>
            <w:r w:rsidR="001D0927">
              <w:rPr>
                <w:rFonts w:ascii="Calibri" w:hAnsi="Calibri"/>
                <w:b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2297" w:type="dxa"/>
            <w:gridSpan w:val="5"/>
            <w:vAlign w:val="center"/>
          </w:tcPr>
          <w:p w14:paraId="69024384" w14:textId="7E61F147" w:rsidR="00CB0A1B" w:rsidRPr="00B73813" w:rsidRDefault="00DD1128" w:rsidP="00DD1128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bookmarkStart w:id="1" w:name="_GoBack"/>
            <w:bookmarkEnd w:id="1"/>
            <w:r>
              <w:rPr>
                <w:rFonts w:ascii="Calibri" w:hAnsi="Calibri"/>
                <w:b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</w:p>
        </w:tc>
        <w:tc>
          <w:tcPr>
            <w:tcW w:w="2109" w:type="dxa"/>
            <w:vAlign w:val="center"/>
          </w:tcPr>
          <w:p w14:paraId="16E5192A" w14:textId="21502E40" w:rsidR="00CB0A1B" w:rsidRPr="00B73813" w:rsidRDefault="00DD1128" w:rsidP="00D62E95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</w:p>
        </w:tc>
      </w:tr>
      <w:tr w:rsidR="00CB0A1B" w:rsidRPr="00B73813" w14:paraId="7D13E15B" w14:textId="77777777" w:rsidTr="00B73813">
        <w:tc>
          <w:tcPr>
            <w:tcW w:w="2096" w:type="dxa"/>
            <w:vMerge w:val="restart"/>
            <w:vAlign w:val="center"/>
          </w:tcPr>
          <w:p w14:paraId="4F1D073C" w14:textId="33008E32" w:rsidR="00CB0A1B" w:rsidRPr="00B73813" w:rsidRDefault="00CB0A1B" w:rsidP="00B73813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>Kontakt osoba</w:t>
            </w:r>
          </w:p>
        </w:tc>
        <w:tc>
          <w:tcPr>
            <w:tcW w:w="2678" w:type="dxa"/>
            <w:gridSpan w:val="3"/>
          </w:tcPr>
          <w:p w14:paraId="27AB68B5" w14:textId="77777777" w:rsidR="00CB0A1B" w:rsidRPr="00B73813" w:rsidRDefault="00CB0A1B" w:rsidP="00445F03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 xml:space="preserve">Ime i prezime </w:t>
            </w:r>
          </w:p>
        </w:tc>
        <w:tc>
          <w:tcPr>
            <w:tcW w:w="2297" w:type="dxa"/>
            <w:gridSpan w:val="5"/>
          </w:tcPr>
          <w:p w14:paraId="75DCAE69" w14:textId="77777777" w:rsidR="00CB0A1B" w:rsidRPr="00B73813" w:rsidRDefault="00CB0A1B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>Telefon</w:t>
            </w:r>
          </w:p>
        </w:tc>
        <w:tc>
          <w:tcPr>
            <w:tcW w:w="2109" w:type="dxa"/>
          </w:tcPr>
          <w:p w14:paraId="2E1BD700" w14:textId="77777777" w:rsidR="00CB0A1B" w:rsidRPr="00B73813" w:rsidRDefault="00CB0A1B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>E-mail</w:t>
            </w:r>
          </w:p>
        </w:tc>
      </w:tr>
      <w:tr w:rsidR="00CB0A1B" w:rsidRPr="00B73813" w14:paraId="1622876C" w14:textId="77777777" w:rsidTr="00D62E95">
        <w:trPr>
          <w:trHeight w:val="1010"/>
        </w:trPr>
        <w:tc>
          <w:tcPr>
            <w:tcW w:w="2096" w:type="dxa"/>
            <w:vMerge/>
          </w:tcPr>
          <w:p w14:paraId="7EB94F66" w14:textId="77777777" w:rsidR="00CB0A1B" w:rsidRPr="00B73813" w:rsidRDefault="00CB0A1B">
            <w:pPr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2678" w:type="dxa"/>
            <w:gridSpan w:val="3"/>
            <w:vAlign w:val="center"/>
          </w:tcPr>
          <w:p w14:paraId="3EC89AAB" w14:textId="1C0B17F5" w:rsidR="00A765BC" w:rsidRPr="00B73813" w:rsidRDefault="00DD1128" w:rsidP="00D62E95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</w:p>
        </w:tc>
        <w:tc>
          <w:tcPr>
            <w:tcW w:w="2297" w:type="dxa"/>
            <w:gridSpan w:val="5"/>
            <w:vAlign w:val="center"/>
          </w:tcPr>
          <w:p w14:paraId="30E27806" w14:textId="70A2C926" w:rsidR="00CB0A1B" w:rsidRPr="00B73813" w:rsidRDefault="00DD1128" w:rsidP="00D62E95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</w:p>
        </w:tc>
        <w:tc>
          <w:tcPr>
            <w:tcW w:w="2109" w:type="dxa"/>
            <w:vAlign w:val="center"/>
          </w:tcPr>
          <w:p w14:paraId="7B235937" w14:textId="300BAB05" w:rsidR="00CB0A1B" w:rsidRPr="00B73813" w:rsidRDefault="00DD1128" w:rsidP="00D62E95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</w:p>
        </w:tc>
      </w:tr>
      <w:tr w:rsidR="00CB0A1B" w:rsidRPr="00B73813" w14:paraId="5EF161F1" w14:textId="77777777" w:rsidTr="00D62E95">
        <w:trPr>
          <w:trHeight w:val="809"/>
        </w:trPr>
        <w:tc>
          <w:tcPr>
            <w:tcW w:w="2096" w:type="dxa"/>
            <w:shd w:val="clear" w:color="auto" w:fill="DBE5F1" w:themeFill="accent1" w:themeFillTint="33"/>
            <w:vAlign w:val="center"/>
          </w:tcPr>
          <w:p w14:paraId="45B1F833" w14:textId="77777777" w:rsidR="00CB0A1B" w:rsidRPr="00B73813" w:rsidRDefault="00CB0A1B" w:rsidP="00B73813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 xml:space="preserve">Naziv projektne ideje </w:t>
            </w:r>
          </w:p>
        </w:tc>
        <w:tc>
          <w:tcPr>
            <w:tcW w:w="7084" w:type="dxa"/>
            <w:gridSpan w:val="9"/>
          </w:tcPr>
          <w:p w14:paraId="771AEC8A" w14:textId="4AACAE2A" w:rsidR="00A765BC" w:rsidRPr="00B73813" w:rsidRDefault="00DD1128" w:rsidP="00D62E95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</w:p>
        </w:tc>
      </w:tr>
      <w:tr w:rsidR="00B73813" w:rsidRPr="00B73813" w14:paraId="5FD6F466" w14:textId="77777777" w:rsidTr="006B7FE0">
        <w:trPr>
          <w:trHeight w:val="423"/>
        </w:trPr>
        <w:tc>
          <w:tcPr>
            <w:tcW w:w="2096" w:type="dxa"/>
            <w:vAlign w:val="center"/>
          </w:tcPr>
          <w:p w14:paraId="6D474579" w14:textId="5E892F82" w:rsidR="00B73813" w:rsidRPr="00B73813" w:rsidRDefault="00B73813" w:rsidP="00B73813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 xml:space="preserve">Vrsta projekta </w:t>
            </w:r>
            <w:r w:rsidR="001D0927">
              <w:rPr>
                <w:rFonts w:ascii="Calibri" w:hAnsi="Calibri"/>
                <w:color w:val="000000" w:themeColor="text1"/>
              </w:rPr>
              <w:t xml:space="preserve">(označiti </w:t>
            </w:r>
            <w:r w:rsidRPr="00EC3F87">
              <w:rPr>
                <w:rFonts w:ascii="Calibri" w:hAnsi="Calibri"/>
                <w:color w:val="000000" w:themeColor="text1"/>
              </w:rPr>
              <w:t>kućicu)</w:t>
            </w:r>
            <w:r w:rsidRPr="00B73813">
              <w:rPr>
                <w:rFonts w:ascii="Calibri" w:hAnsi="Calibri"/>
                <w:b/>
                <w:color w:val="000000" w:themeColor="text1"/>
              </w:rPr>
              <w:t xml:space="preserve"> </w:t>
            </w:r>
          </w:p>
        </w:tc>
        <w:tc>
          <w:tcPr>
            <w:tcW w:w="552" w:type="dxa"/>
            <w:vAlign w:val="center"/>
          </w:tcPr>
          <w:p w14:paraId="6BBA27F4" w14:textId="3F3A05AB" w:rsidR="00B73813" w:rsidRPr="00B73813" w:rsidRDefault="00DD1128" w:rsidP="006B7FE0">
            <w:pPr>
              <w:rPr>
                <w:rFonts w:ascii="Calibri" w:hAnsi="Calibri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0000" w:themeColor="text1"/>
                <w:sz w:val="40"/>
                <w:szCs w:val="4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" w:name="Check3"/>
            <w:r>
              <w:rPr>
                <w:rFonts w:ascii="Calibri" w:hAnsi="Calibri"/>
                <w:b/>
                <w:color w:val="000000" w:themeColor="text1"/>
                <w:sz w:val="40"/>
                <w:szCs w:val="40"/>
              </w:rPr>
              <w:instrText xml:space="preserve"> FORMCHECKBOX </w:instrText>
            </w:r>
            <w:r>
              <w:rPr>
                <w:rFonts w:ascii="Calibri" w:hAnsi="Calibri"/>
                <w:b/>
                <w:color w:val="000000" w:themeColor="text1"/>
                <w:sz w:val="40"/>
                <w:szCs w:val="40"/>
              </w:rPr>
            </w:r>
            <w:r>
              <w:rPr>
                <w:rFonts w:ascii="Calibri" w:hAnsi="Calibri"/>
                <w:b/>
                <w:color w:val="000000" w:themeColor="text1"/>
                <w:sz w:val="40"/>
                <w:szCs w:val="40"/>
              </w:rPr>
              <w:fldChar w:fldCharType="end"/>
            </w:r>
            <w:bookmarkEnd w:id="2"/>
          </w:p>
        </w:tc>
        <w:tc>
          <w:tcPr>
            <w:tcW w:w="1605" w:type="dxa"/>
          </w:tcPr>
          <w:p w14:paraId="62411483" w14:textId="58A794BA" w:rsidR="00B73813" w:rsidRPr="00D62E95" w:rsidRDefault="00B73813" w:rsidP="00226DED">
            <w:pPr>
              <w:rPr>
                <w:rFonts w:ascii="Calibri" w:hAnsi="Calibri"/>
                <w:color w:val="000000" w:themeColor="text1"/>
                <w:sz w:val="40"/>
                <w:szCs w:val="40"/>
              </w:rPr>
            </w:pPr>
            <w:r w:rsidRPr="00D62E95">
              <w:rPr>
                <w:rFonts w:ascii="Calibri" w:hAnsi="Calibri"/>
                <w:color w:val="000000" w:themeColor="text1"/>
              </w:rPr>
              <w:t xml:space="preserve">Projekt od REGIONALNOG značaja </w:t>
            </w:r>
          </w:p>
        </w:tc>
        <w:tc>
          <w:tcPr>
            <w:tcW w:w="709" w:type="dxa"/>
            <w:gridSpan w:val="2"/>
            <w:vAlign w:val="center"/>
          </w:tcPr>
          <w:p w14:paraId="2809CB64" w14:textId="21F5ABB9" w:rsidR="00B73813" w:rsidRPr="00D62E95" w:rsidRDefault="006B7FE0" w:rsidP="006B7F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40"/>
                <w:szCs w:val="4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  <w:sz w:val="40"/>
                <w:szCs w:val="40"/>
              </w:rPr>
              <w:instrText xml:space="preserve"> FORMCHECKBOX </w:instrText>
            </w:r>
            <w:r>
              <w:rPr>
                <w:rFonts w:ascii="Calibri" w:hAnsi="Calibri"/>
                <w:b/>
                <w:color w:val="000000" w:themeColor="text1"/>
                <w:sz w:val="40"/>
                <w:szCs w:val="40"/>
              </w:rPr>
            </w:r>
            <w:r>
              <w:rPr>
                <w:rFonts w:ascii="Calibri" w:hAnsi="Calibri"/>
                <w:b/>
                <w:color w:val="000000" w:themeColor="text1"/>
                <w:sz w:val="40"/>
                <w:szCs w:val="40"/>
              </w:rPr>
              <w:fldChar w:fldCharType="end"/>
            </w:r>
          </w:p>
        </w:tc>
        <w:tc>
          <w:tcPr>
            <w:tcW w:w="1417" w:type="dxa"/>
            <w:gridSpan w:val="2"/>
          </w:tcPr>
          <w:p w14:paraId="75BCD29C" w14:textId="4A7CF441" w:rsidR="00B73813" w:rsidRPr="00D62E95" w:rsidRDefault="00B73813" w:rsidP="00B73813">
            <w:pPr>
              <w:rPr>
                <w:rFonts w:ascii="Calibri" w:hAnsi="Calibri"/>
                <w:color w:val="000000" w:themeColor="text1"/>
              </w:rPr>
            </w:pPr>
            <w:r w:rsidRPr="00D62E95">
              <w:rPr>
                <w:rFonts w:ascii="Calibri" w:hAnsi="Calibri"/>
                <w:color w:val="000000" w:themeColor="text1"/>
              </w:rPr>
              <w:t>Individualna investicija</w:t>
            </w:r>
          </w:p>
        </w:tc>
        <w:tc>
          <w:tcPr>
            <w:tcW w:w="567" w:type="dxa"/>
            <w:vAlign w:val="center"/>
          </w:tcPr>
          <w:p w14:paraId="209E659B" w14:textId="68C99BDD" w:rsidR="00B73813" w:rsidRPr="00D62E95" w:rsidRDefault="006B7FE0" w:rsidP="006B7FE0">
            <w:pPr>
              <w:ind w:left="-20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40"/>
                <w:szCs w:val="4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  <w:sz w:val="40"/>
                <w:szCs w:val="40"/>
              </w:rPr>
              <w:instrText xml:space="preserve"> FORMCHECKBOX </w:instrText>
            </w:r>
            <w:r>
              <w:rPr>
                <w:rFonts w:ascii="Calibri" w:hAnsi="Calibri"/>
                <w:b/>
                <w:color w:val="000000" w:themeColor="text1"/>
                <w:sz w:val="40"/>
                <w:szCs w:val="40"/>
              </w:rPr>
            </w:r>
            <w:r>
              <w:rPr>
                <w:rFonts w:ascii="Calibri" w:hAnsi="Calibri"/>
                <w:b/>
                <w:color w:val="000000" w:themeColor="text1"/>
                <w:sz w:val="40"/>
                <w:szCs w:val="40"/>
              </w:rPr>
              <w:fldChar w:fldCharType="end"/>
            </w:r>
          </w:p>
        </w:tc>
        <w:tc>
          <w:tcPr>
            <w:tcW w:w="2234" w:type="dxa"/>
            <w:gridSpan w:val="2"/>
          </w:tcPr>
          <w:p w14:paraId="67E88F86" w14:textId="3BEED639" w:rsidR="00B73813" w:rsidRPr="00D62E95" w:rsidRDefault="00B73813" w:rsidP="00B73813">
            <w:pPr>
              <w:ind w:left="-20"/>
              <w:rPr>
                <w:rFonts w:ascii="Calibri" w:hAnsi="Calibri"/>
                <w:color w:val="000000" w:themeColor="text1"/>
              </w:rPr>
            </w:pPr>
            <w:r w:rsidRPr="00D62E95">
              <w:rPr>
                <w:rFonts w:ascii="Calibri" w:hAnsi="Calibri"/>
                <w:color w:val="000000" w:themeColor="text1"/>
              </w:rPr>
              <w:t>Projekt je važan za JLS i LOKALNU ZAJEDNICU</w:t>
            </w:r>
          </w:p>
        </w:tc>
      </w:tr>
      <w:tr w:rsidR="00CB0A1B" w:rsidRPr="00B73813" w14:paraId="546969A9" w14:textId="77777777" w:rsidTr="00DD1128">
        <w:trPr>
          <w:trHeight w:val="1247"/>
        </w:trPr>
        <w:tc>
          <w:tcPr>
            <w:tcW w:w="2096" w:type="dxa"/>
            <w:vAlign w:val="center"/>
          </w:tcPr>
          <w:p w14:paraId="22960BC0" w14:textId="375BE8E9" w:rsidR="00CB0A1B" w:rsidRPr="00B73813" w:rsidRDefault="00CB0A1B" w:rsidP="00B73813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 xml:space="preserve">Projektni partneri </w:t>
            </w:r>
          </w:p>
        </w:tc>
        <w:tc>
          <w:tcPr>
            <w:tcW w:w="7084" w:type="dxa"/>
            <w:gridSpan w:val="9"/>
          </w:tcPr>
          <w:p w14:paraId="03725667" w14:textId="1EACE032" w:rsidR="00CB0A1B" w:rsidRPr="00B73813" w:rsidRDefault="00DD1128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</w:p>
        </w:tc>
      </w:tr>
      <w:tr w:rsidR="00CB0A1B" w:rsidRPr="00B73813" w14:paraId="466A61CD" w14:textId="77777777" w:rsidTr="00DD1128">
        <w:tc>
          <w:tcPr>
            <w:tcW w:w="2096" w:type="dxa"/>
            <w:vAlign w:val="center"/>
          </w:tcPr>
          <w:p w14:paraId="6B0753BB" w14:textId="77777777" w:rsidR="00CB0A1B" w:rsidRPr="00B73813" w:rsidRDefault="00CB0A1B" w:rsidP="00B73813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 xml:space="preserve">Okvirna vrijednost u kunama </w:t>
            </w:r>
          </w:p>
        </w:tc>
        <w:tc>
          <w:tcPr>
            <w:tcW w:w="2678" w:type="dxa"/>
            <w:gridSpan w:val="3"/>
          </w:tcPr>
          <w:p w14:paraId="132416E3" w14:textId="77777777" w:rsidR="00CB0A1B" w:rsidRPr="00B73813" w:rsidRDefault="00CB0A1B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6A8EAFF2" w14:textId="6921B1A2" w:rsidR="00A765BC" w:rsidRPr="00B73813" w:rsidRDefault="00DD1128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</w:p>
          <w:p w14:paraId="7F00BA91" w14:textId="77777777" w:rsidR="00A765BC" w:rsidRPr="00B73813" w:rsidRDefault="00A765BC">
            <w:pPr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2297" w:type="dxa"/>
            <w:gridSpan w:val="5"/>
            <w:vAlign w:val="center"/>
          </w:tcPr>
          <w:p w14:paraId="5A023CD8" w14:textId="77777777" w:rsidR="00CB0A1B" w:rsidRPr="00B73813" w:rsidRDefault="00CB0A1B" w:rsidP="009B0836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>Od toga % vlastitih sredstava</w:t>
            </w:r>
          </w:p>
        </w:tc>
        <w:tc>
          <w:tcPr>
            <w:tcW w:w="2109" w:type="dxa"/>
            <w:vAlign w:val="center"/>
          </w:tcPr>
          <w:p w14:paraId="22E5012A" w14:textId="4CA88687" w:rsidR="00CB0A1B" w:rsidRPr="00B73813" w:rsidRDefault="00DD1128" w:rsidP="00DD1128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</w:p>
        </w:tc>
      </w:tr>
      <w:tr w:rsidR="00AF489F" w:rsidRPr="00B73813" w14:paraId="03E0F142" w14:textId="77777777" w:rsidTr="00DD1128">
        <w:tc>
          <w:tcPr>
            <w:tcW w:w="2096" w:type="dxa"/>
            <w:vAlign w:val="center"/>
          </w:tcPr>
          <w:p w14:paraId="7A36E27D" w14:textId="06E77D17" w:rsidR="00AF489F" w:rsidRPr="00B73813" w:rsidRDefault="00AF489F" w:rsidP="00EC3F87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 xml:space="preserve">Okvirno trajanje projekta </w:t>
            </w:r>
            <w:r w:rsidRPr="00EC3F87">
              <w:rPr>
                <w:rFonts w:ascii="Calibri" w:hAnsi="Calibri"/>
                <w:color w:val="000000" w:themeColor="text1"/>
              </w:rPr>
              <w:t>(u mjesecima)</w:t>
            </w:r>
            <w:r w:rsidRPr="00B73813">
              <w:rPr>
                <w:rFonts w:ascii="Calibri" w:hAnsi="Calibri"/>
                <w:b/>
                <w:color w:val="000000" w:themeColor="text1"/>
              </w:rPr>
              <w:t xml:space="preserve"> </w:t>
            </w:r>
          </w:p>
        </w:tc>
        <w:tc>
          <w:tcPr>
            <w:tcW w:w="2678" w:type="dxa"/>
            <w:gridSpan w:val="3"/>
            <w:vAlign w:val="center"/>
          </w:tcPr>
          <w:p w14:paraId="269BE0A1" w14:textId="783DD623" w:rsidR="00AF489F" w:rsidRPr="00B73813" w:rsidRDefault="00DD1128" w:rsidP="00DD1128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</w:p>
        </w:tc>
        <w:tc>
          <w:tcPr>
            <w:tcW w:w="2297" w:type="dxa"/>
            <w:gridSpan w:val="5"/>
            <w:vAlign w:val="center"/>
          </w:tcPr>
          <w:p w14:paraId="450546D9" w14:textId="77777777" w:rsidR="00AF489F" w:rsidRPr="00B73813" w:rsidRDefault="00A765BC" w:rsidP="009B0836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>Realni početak projekta</w:t>
            </w:r>
          </w:p>
        </w:tc>
        <w:tc>
          <w:tcPr>
            <w:tcW w:w="2109" w:type="dxa"/>
            <w:vAlign w:val="center"/>
          </w:tcPr>
          <w:p w14:paraId="767BBBCF" w14:textId="774CE889" w:rsidR="00AF489F" w:rsidRPr="00B73813" w:rsidRDefault="00DD1128" w:rsidP="00DD1128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</w:p>
        </w:tc>
      </w:tr>
      <w:tr w:rsidR="00A765BC" w:rsidRPr="00B73813" w14:paraId="73D2643D" w14:textId="77777777" w:rsidTr="006B7FE0">
        <w:trPr>
          <w:trHeight w:val="1110"/>
        </w:trPr>
        <w:tc>
          <w:tcPr>
            <w:tcW w:w="2096" w:type="dxa"/>
            <w:vAlign w:val="center"/>
          </w:tcPr>
          <w:p w14:paraId="67942A98" w14:textId="77777777" w:rsidR="00A765BC" w:rsidRPr="00B73813" w:rsidRDefault="00A765BC" w:rsidP="00B73813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>Osigurana projektna dokumentacija</w:t>
            </w:r>
          </w:p>
        </w:tc>
        <w:tc>
          <w:tcPr>
            <w:tcW w:w="2678" w:type="dxa"/>
            <w:gridSpan w:val="3"/>
            <w:vAlign w:val="center"/>
          </w:tcPr>
          <w:p w14:paraId="3A32FD35" w14:textId="76D569DC" w:rsidR="00A765BC" w:rsidRDefault="006B7FE0" w:rsidP="006B7FE0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  <w:fldChar w:fldCharType="begin">
                <w:ffData>
                  <w:name w:val="D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Da"/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  <w:instrText xml:space="preserve"> FORMCHECKBOX </w:instrText>
            </w: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</w: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  <w:fldChar w:fldCharType="end"/>
            </w:r>
            <w:bookmarkEnd w:id="3"/>
            <w:r w:rsidR="00A765BC" w:rsidRPr="00B73813">
              <w:rPr>
                <w:rFonts w:ascii="Calibri" w:hAnsi="Calibri"/>
                <w:b/>
                <w:color w:val="000000" w:themeColor="text1"/>
              </w:rPr>
              <w:t xml:space="preserve">Da    </w:t>
            </w: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  <w:instrText xml:space="preserve"> FORMCHECKBOX </w:instrText>
            </w: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</w: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  <w:fldChar w:fldCharType="end"/>
            </w:r>
            <w:bookmarkEnd w:id="4"/>
            <w:r w:rsidR="009B0836">
              <w:rPr>
                <w:rFonts w:ascii="Calibri" w:hAnsi="Calibri"/>
                <w:b/>
                <w:color w:val="000000" w:themeColor="text1"/>
              </w:rPr>
              <w:t>Ne</w:t>
            </w:r>
          </w:p>
          <w:p w14:paraId="405DBFA9" w14:textId="77777777" w:rsidR="006B7FE0" w:rsidRPr="00B73813" w:rsidRDefault="006B7FE0" w:rsidP="006B7FE0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5128BAFC" w14:textId="259FD86F" w:rsidR="00A765BC" w:rsidRPr="00B73813" w:rsidRDefault="006B7FE0" w:rsidP="006B7FE0">
            <w:pPr>
              <w:tabs>
                <w:tab w:val="right" w:pos="2462"/>
              </w:tabs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  <w:instrText xml:space="preserve"> FORMCHECKBOX </w:instrText>
            </w: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</w: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  <w:fldChar w:fldCharType="end"/>
            </w:r>
            <w:bookmarkEnd w:id="5"/>
            <w:r w:rsidR="00A765BC" w:rsidRPr="00B73813">
              <w:rPr>
                <w:rFonts w:ascii="Calibri" w:hAnsi="Calibri"/>
                <w:b/>
                <w:color w:val="000000" w:themeColor="text1"/>
              </w:rPr>
              <w:t>Djelomično</w:t>
            </w:r>
            <w:r>
              <w:rPr>
                <w:rFonts w:ascii="Calibri" w:hAnsi="Calibri"/>
                <w:b/>
                <w:color w:val="000000" w:themeColor="text1"/>
              </w:rPr>
              <w:tab/>
            </w:r>
          </w:p>
        </w:tc>
        <w:tc>
          <w:tcPr>
            <w:tcW w:w="2297" w:type="dxa"/>
            <w:gridSpan w:val="5"/>
            <w:vAlign w:val="center"/>
          </w:tcPr>
          <w:p w14:paraId="229A427F" w14:textId="77777777" w:rsidR="00A765BC" w:rsidRPr="00B73813" w:rsidRDefault="00A765BC" w:rsidP="009B0836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>Osigurana sredstva za izradu projektne dokumentacije</w:t>
            </w:r>
          </w:p>
        </w:tc>
        <w:tc>
          <w:tcPr>
            <w:tcW w:w="2109" w:type="dxa"/>
            <w:vAlign w:val="center"/>
          </w:tcPr>
          <w:p w14:paraId="78CA0770" w14:textId="77777777" w:rsidR="006B7FE0" w:rsidRDefault="006B7FE0" w:rsidP="006B7FE0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  <w:fldChar w:fldCharType="begin">
                <w:ffData>
                  <w:name w:val="D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  <w:instrText xml:space="preserve"> FORMCHECKBOX </w:instrText>
            </w: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</w: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  <w:fldChar w:fldCharType="end"/>
            </w:r>
            <w:r w:rsidRPr="00B73813">
              <w:rPr>
                <w:rFonts w:ascii="Calibri" w:hAnsi="Calibri"/>
                <w:b/>
                <w:color w:val="000000" w:themeColor="text1"/>
              </w:rPr>
              <w:t xml:space="preserve">Da    </w:t>
            </w: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  <w:instrText xml:space="preserve"> FORMCHECKBOX </w:instrText>
            </w: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</w: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  <w:fldChar w:fldCharType="end"/>
            </w:r>
            <w:r>
              <w:rPr>
                <w:rFonts w:ascii="Calibri" w:hAnsi="Calibri"/>
                <w:b/>
                <w:color w:val="000000" w:themeColor="text1"/>
              </w:rPr>
              <w:t>Ne</w:t>
            </w:r>
          </w:p>
          <w:p w14:paraId="798C407B" w14:textId="77777777" w:rsidR="006B7FE0" w:rsidRPr="00B73813" w:rsidRDefault="006B7FE0" w:rsidP="006B7FE0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77E052B8" w14:textId="1492A500" w:rsidR="00A765BC" w:rsidRPr="00B73813" w:rsidRDefault="006B7FE0" w:rsidP="006B7FE0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  <w:instrText xml:space="preserve"> FORMCHECKBOX </w:instrText>
            </w: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</w:r>
            <w: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  <w:fldChar w:fldCharType="end"/>
            </w:r>
            <w:r w:rsidRPr="00B73813">
              <w:rPr>
                <w:rFonts w:ascii="Calibri" w:hAnsi="Calibri"/>
                <w:b/>
                <w:color w:val="000000" w:themeColor="text1"/>
              </w:rPr>
              <w:t>Djelomično</w:t>
            </w:r>
          </w:p>
        </w:tc>
      </w:tr>
      <w:tr w:rsidR="00A765BC" w:rsidRPr="00B73813" w14:paraId="0DDF27B5" w14:textId="77777777" w:rsidTr="00B73813">
        <w:tc>
          <w:tcPr>
            <w:tcW w:w="2096" w:type="dxa"/>
            <w:vAlign w:val="center"/>
          </w:tcPr>
          <w:p w14:paraId="695C5AB0" w14:textId="77777777" w:rsidR="00A765BC" w:rsidRPr="00B73813" w:rsidRDefault="00A765BC" w:rsidP="00B73813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>Utemeljenost u Lokalnoj razvojnoj Strategiji Općine Kneževi Vinogradi 2015-2020</w:t>
            </w:r>
          </w:p>
          <w:p w14:paraId="17100CBF" w14:textId="67C517D0" w:rsidR="00A765BC" w:rsidRPr="00EC3F87" w:rsidRDefault="00A765BC" w:rsidP="00B73813">
            <w:pPr>
              <w:rPr>
                <w:rFonts w:ascii="Calibri" w:hAnsi="Calibri"/>
                <w:color w:val="000000" w:themeColor="text1"/>
              </w:rPr>
            </w:pPr>
            <w:r w:rsidRPr="00EC3F87">
              <w:rPr>
                <w:rFonts w:ascii="Calibri" w:hAnsi="Calibri"/>
                <w:color w:val="000000" w:themeColor="text1"/>
              </w:rPr>
              <w:t>(cilj/prioritet/mjera)</w:t>
            </w:r>
          </w:p>
          <w:p w14:paraId="5DC5CA0F" w14:textId="77777777" w:rsidR="00A765BC" w:rsidRPr="00B73813" w:rsidRDefault="00A765BC" w:rsidP="00B73813">
            <w:pPr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7084" w:type="dxa"/>
            <w:gridSpan w:val="9"/>
          </w:tcPr>
          <w:p w14:paraId="07E59704" w14:textId="5C81B84B" w:rsidR="00A765BC" w:rsidRPr="00B73813" w:rsidRDefault="00DD1128" w:rsidP="00AA5E37">
            <w:pPr>
              <w:rPr>
                <w:rFonts w:ascii="Calibri" w:hAnsi="Calibri" w:cstheme="minorHAnsi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</w:p>
        </w:tc>
      </w:tr>
      <w:tr w:rsidR="00A765BC" w:rsidRPr="00B73813" w14:paraId="4ED7EB9F" w14:textId="77777777" w:rsidTr="00B73813">
        <w:tc>
          <w:tcPr>
            <w:tcW w:w="2096" w:type="dxa"/>
            <w:shd w:val="clear" w:color="auto" w:fill="B8CCE4" w:themeFill="accent1" w:themeFillTint="66"/>
          </w:tcPr>
          <w:p w14:paraId="45030785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7084" w:type="dxa"/>
            <w:gridSpan w:val="9"/>
            <w:shd w:val="clear" w:color="auto" w:fill="B8CCE4" w:themeFill="accent1" w:themeFillTint="66"/>
          </w:tcPr>
          <w:p w14:paraId="20445F12" w14:textId="77777777" w:rsidR="00A765BC" w:rsidRPr="00B73813" w:rsidRDefault="00A765BC" w:rsidP="0061494C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7A0002A3" w14:textId="77777777" w:rsidR="00A765BC" w:rsidRPr="00B73813" w:rsidRDefault="00A765BC" w:rsidP="0061494C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>OPIS PROJEKTA</w:t>
            </w:r>
          </w:p>
          <w:p w14:paraId="6D7223E5" w14:textId="77777777" w:rsidR="00A765BC" w:rsidRPr="00B73813" w:rsidRDefault="00A765BC" w:rsidP="0061494C">
            <w:pPr>
              <w:rPr>
                <w:rFonts w:ascii="Calibri" w:hAnsi="Calibri"/>
                <w:b/>
                <w:color w:val="000000" w:themeColor="text1"/>
              </w:rPr>
            </w:pPr>
          </w:p>
        </w:tc>
      </w:tr>
      <w:tr w:rsidR="00A765BC" w:rsidRPr="00B73813" w14:paraId="11909D28" w14:textId="77777777" w:rsidTr="00B73813">
        <w:tc>
          <w:tcPr>
            <w:tcW w:w="2096" w:type="dxa"/>
          </w:tcPr>
          <w:p w14:paraId="4C770E19" w14:textId="48003D8F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>Ciljevi koji se žele postići pr</w:t>
            </w:r>
            <w:r w:rsidR="00AE2EB0">
              <w:rPr>
                <w:rFonts w:ascii="Calibri" w:hAnsi="Calibri"/>
                <w:b/>
                <w:color w:val="000000" w:themeColor="text1"/>
              </w:rPr>
              <w:t>o</w:t>
            </w:r>
            <w:r w:rsidRPr="00B73813">
              <w:rPr>
                <w:rFonts w:ascii="Calibri" w:hAnsi="Calibri"/>
                <w:b/>
                <w:color w:val="000000" w:themeColor="text1"/>
              </w:rPr>
              <w:t>vedbom projekta</w:t>
            </w:r>
          </w:p>
          <w:p w14:paraId="0E64BF09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4A01699A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333D0EAA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486861CE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677CF1B4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3F516660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30D13E81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6657953B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4904E561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5BE0981F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7084" w:type="dxa"/>
            <w:gridSpan w:val="9"/>
          </w:tcPr>
          <w:p w14:paraId="52F163DB" w14:textId="7787FE11" w:rsidR="00A765BC" w:rsidRPr="00B73813" w:rsidRDefault="00DD1128" w:rsidP="00AE2EB0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</w:p>
        </w:tc>
      </w:tr>
      <w:tr w:rsidR="00A765BC" w:rsidRPr="00B73813" w14:paraId="1E2F96D7" w14:textId="77777777" w:rsidTr="00B73813">
        <w:tc>
          <w:tcPr>
            <w:tcW w:w="2096" w:type="dxa"/>
          </w:tcPr>
          <w:p w14:paraId="73E9BDC7" w14:textId="77777777" w:rsidR="00A765BC" w:rsidRPr="00B73813" w:rsidRDefault="00A765BC" w:rsidP="00AD5EE5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>Korisnici projekta</w:t>
            </w:r>
          </w:p>
          <w:p w14:paraId="68142979" w14:textId="77777777" w:rsidR="00A765BC" w:rsidRPr="00E07AD5" w:rsidRDefault="00A765BC" w:rsidP="00AD5EE5">
            <w:pPr>
              <w:rPr>
                <w:rFonts w:ascii="Calibri" w:hAnsi="Calibri"/>
                <w:i/>
                <w:color w:val="000000" w:themeColor="text1"/>
              </w:rPr>
            </w:pPr>
            <w:r w:rsidRPr="00E07AD5">
              <w:rPr>
                <w:rFonts w:ascii="Calibri" w:hAnsi="Calibri"/>
                <w:i/>
                <w:color w:val="000000" w:themeColor="text1"/>
              </w:rPr>
              <w:t>(direktni i indirektni)</w:t>
            </w:r>
          </w:p>
          <w:p w14:paraId="6887EA03" w14:textId="77777777" w:rsidR="00A765BC" w:rsidRPr="00B73813" w:rsidRDefault="00A765BC" w:rsidP="00AD5EE5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412953E0" w14:textId="77777777" w:rsidR="00A765BC" w:rsidRPr="00B73813" w:rsidRDefault="00A765BC" w:rsidP="00AD5EE5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69838998" w14:textId="77777777" w:rsidR="00A765BC" w:rsidRPr="00B73813" w:rsidRDefault="00A765BC" w:rsidP="00AD5EE5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76428886" w14:textId="77777777" w:rsidR="00A765BC" w:rsidRPr="00B73813" w:rsidRDefault="00A765BC" w:rsidP="00AD5EE5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717C63A1" w14:textId="77777777" w:rsidR="00A765BC" w:rsidRPr="00B73813" w:rsidRDefault="00A765BC" w:rsidP="00AD5EE5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4C070781" w14:textId="77777777" w:rsidR="00A765BC" w:rsidRPr="00B73813" w:rsidRDefault="00A765BC" w:rsidP="00AD5EE5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44B7CEFB" w14:textId="77777777" w:rsidR="00A765BC" w:rsidRPr="00B73813" w:rsidRDefault="00A765BC" w:rsidP="00AD5EE5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5A8C5B55" w14:textId="77777777" w:rsidR="00A765BC" w:rsidRPr="00B73813" w:rsidRDefault="00A765BC" w:rsidP="00AD5EE5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5598B826" w14:textId="77777777" w:rsidR="00A765BC" w:rsidRPr="00B73813" w:rsidRDefault="00A765BC" w:rsidP="00AD5EE5">
            <w:pPr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7084" w:type="dxa"/>
            <w:gridSpan w:val="9"/>
          </w:tcPr>
          <w:p w14:paraId="259D4A14" w14:textId="372AD6CD" w:rsidR="00A765BC" w:rsidRPr="00B73813" w:rsidRDefault="00DD1128" w:rsidP="0061494C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</w:p>
        </w:tc>
      </w:tr>
      <w:tr w:rsidR="00A765BC" w:rsidRPr="00B73813" w14:paraId="21A7B91D" w14:textId="77777777" w:rsidTr="00B73813">
        <w:tc>
          <w:tcPr>
            <w:tcW w:w="2096" w:type="dxa"/>
          </w:tcPr>
          <w:p w14:paraId="22BA8B14" w14:textId="77777777" w:rsidR="00A765BC" w:rsidRPr="00B73813" w:rsidRDefault="00A765BC" w:rsidP="0007581E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 xml:space="preserve">Opis ključnih aktivnosti </w:t>
            </w:r>
          </w:p>
          <w:p w14:paraId="764258FC" w14:textId="77777777" w:rsidR="00A765BC" w:rsidRPr="00E07AD5" w:rsidRDefault="00A765BC" w:rsidP="0007581E">
            <w:pPr>
              <w:rPr>
                <w:rFonts w:ascii="Calibri" w:hAnsi="Calibri"/>
                <w:i/>
                <w:color w:val="000000" w:themeColor="text1"/>
              </w:rPr>
            </w:pPr>
            <w:r w:rsidRPr="00E07AD5">
              <w:rPr>
                <w:rFonts w:ascii="Calibri" w:hAnsi="Calibri"/>
                <w:color w:val="000000" w:themeColor="text1"/>
              </w:rPr>
              <w:t>(</w:t>
            </w:r>
            <w:r w:rsidRPr="00E07AD5">
              <w:rPr>
                <w:rFonts w:ascii="Calibri" w:hAnsi="Calibri"/>
                <w:i/>
                <w:color w:val="000000" w:themeColor="text1"/>
              </w:rPr>
              <w:t>koje će se aktivnosti poduzimati tijekom provedbe projekta kako bi se ostvarili ciljevi i očekivani rezultati)</w:t>
            </w:r>
          </w:p>
          <w:p w14:paraId="6A5CBE25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02F7825D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6C50D2FE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73BB56BB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74FB2975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62727280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5B9F8239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1153A9DD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51A83F01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3E85DA49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301402F4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0AC21BB7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53AE037C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55C89B3D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0BF86248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52DF25F1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7084" w:type="dxa"/>
            <w:gridSpan w:val="9"/>
          </w:tcPr>
          <w:p w14:paraId="7239776E" w14:textId="017F3D6F" w:rsidR="00A765BC" w:rsidRPr="00B73813" w:rsidRDefault="00DD1128" w:rsidP="0061494C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</w:p>
        </w:tc>
      </w:tr>
      <w:tr w:rsidR="00A765BC" w:rsidRPr="00B73813" w14:paraId="2AA24D2C" w14:textId="77777777" w:rsidTr="00B73813">
        <w:tc>
          <w:tcPr>
            <w:tcW w:w="2096" w:type="dxa"/>
          </w:tcPr>
          <w:p w14:paraId="3A7554A5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>Očekivani rezultati</w:t>
            </w:r>
          </w:p>
          <w:p w14:paraId="423CFFE1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39312E95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2ED4EDC9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39B301D3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2359D246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47E47A02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23296982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06C15E59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434D1FB3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00C5E5AE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4308FAE9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4A8E870D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58DFCAD3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7084" w:type="dxa"/>
            <w:gridSpan w:val="9"/>
          </w:tcPr>
          <w:p w14:paraId="1C74D6F9" w14:textId="77777777" w:rsidR="00A765BC" w:rsidRPr="00B73813" w:rsidRDefault="00A765BC" w:rsidP="0061494C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4967CB86" w14:textId="09647F54" w:rsidR="00A765BC" w:rsidRPr="00B73813" w:rsidRDefault="00DD1128" w:rsidP="0061494C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</w:p>
          <w:p w14:paraId="2DF7AEF2" w14:textId="77777777" w:rsidR="00A765BC" w:rsidRPr="00B73813" w:rsidRDefault="00A765BC" w:rsidP="0061494C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11FF3689" w14:textId="77777777" w:rsidR="00A765BC" w:rsidRPr="00B73813" w:rsidRDefault="00A765BC" w:rsidP="0061494C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06DBD73A" w14:textId="77777777" w:rsidR="00A765BC" w:rsidRPr="00B73813" w:rsidRDefault="00A765BC" w:rsidP="0061494C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3ADC7B0D" w14:textId="77777777" w:rsidR="00A765BC" w:rsidRPr="00B73813" w:rsidRDefault="00A765BC" w:rsidP="0061494C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3769774B" w14:textId="77777777" w:rsidR="00A765BC" w:rsidRPr="00B73813" w:rsidRDefault="00A765BC" w:rsidP="0061494C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64123C5B" w14:textId="77777777" w:rsidR="00A765BC" w:rsidRPr="00B73813" w:rsidRDefault="00A765BC" w:rsidP="0061494C">
            <w:pPr>
              <w:rPr>
                <w:rFonts w:ascii="Calibri" w:hAnsi="Calibri"/>
                <w:b/>
                <w:color w:val="000000" w:themeColor="text1"/>
              </w:rPr>
            </w:pPr>
          </w:p>
        </w:tc>
      </w:tr>
      <w:tr w:rsidR="00A765BC" w:rsidRPr="00B73813" w14:paraId="05AE0D20" w14:textId="77777777" w:rsidTr="00B73813">
        <w:tc>
          <w:tcPr>
            <w:tcW w:w="2096" w:type="dxa"/>
          </w:tcPr>
          <w:p w14:paraId="2F7749DB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lastRenderedPageBreak/>
              <w:t>Održivost projekta</w:t>
            </w:r>
          </w:p>
          <w:p w14:paraId="0DDC33A7" w14:textId="3C9B262F" w:rsidR="00A765BC" w:rsidRPr="00E07AD5" w:rsidRDefault="00E07AD5" w:rsidP="00986914">
            <w:pPr>
              <w:rPr>
                <w:rFonts w:ascii="Calibri" w:hAnsi="Calibri"/>
                <w:i/>
                <w:color w:val="000000" w:themeColor="text1"/>
              </w:rPr>
            </w:pPr>
            <w:r w:rsidRPr="00E07AD5">
              <w:rPr>
                <w:rFonts w:ascii="Calibri" w:hAnsi="Calibri"/>
                <w:i/>
                <w:color w:val="000000" w:themeColor="text1"/>
              </w:rPr>
              <w:t>(na koji će način</w:t>
            </w:r>
            <w:r w:rsidR="00A765BC" w:rsidRPr="00E07AD5">
              <w:rPr>
                <w:rFonts w:ascii="Calibri" w:hAnsi="Calibri"/>
                <w:i/>
                <w:color w:val="000000" w:themeColor="text1"/>
              </w:rPr>
              <w:t xml:space="preserve"> rezultati projekta biti održivi nakon završetka projekta)</w:t>
            </w:r>
          </w:p>
          <w:p w14:paraId="53B65081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143B3F9B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4003CF83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6D3CA2E3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4A41D78C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5AF70414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51645486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110B69AE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7DE1F93F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6123D933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37506859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22BFEA9C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37983911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65D20535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451EBFC2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47AF58D5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2CEFB7AD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03662897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012FD9F0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23C87EB1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5DB1101C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6CC3F645" w14:textId="77777777" w:rsidR="00A765BC" w:rsidRPr="00B73813" w:rsidRDefault="00A765BC" w:rsidP="00986914">
            <w:pPr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7084" w:type="dxa"/>
            <w:gridSpan w:val="9"/>
          </w:tcPr>
          <w:p w14:paraId="34CBB366" w14:textId="6F756F3D" w:rsidR="00A765BC" w:rsidRPr="00B73813" w:rsidRDefault="00DD1128" w:rsidP="00D74800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</w:p>
        </w:tc>
      </w:tr>
      <w:tr w:rsidR="00A765BC" w:rsidRPr="00B73813" w14:paraId="0D57CA20" w14:textId="77777777" w:rsidTr="00B8003F">
        <w:tc>
          <w:tcPr>
            <w:tcW w:w="2096" w:type="dxa"/>
            <w:vMerge w:val="restart"/>
            <w:shd w:val="clear" w:color="auto" w:fill="B8CCE4" w:themeFill="accent1" w:themeFillTint="66"/>
            <w:vAlign w:val="center"/>
          </w:tcPr>
          <w:p w14:paraId="013A3987" w14:textId="77777777" w:rsidR="00A765BC" w:rsidRPr="00B73813" w:rsidRDefault="00A765BC" w:rsidP="00B8003F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 xml:space="preserve">Odgovorna osoba </w:t>
            </w:r>
          </w:p>
        </w:tc>
        <w:tc>
          <w:tcPr>
            <w:tcW w:w="2916" w:type="dxa"/>
            <w:gridSpan w:val="5"/>
            <w:vAlign w:val="center"/>
          </w:tcPr>
          <w:p w14:paraId="31BDACA9" w14:textId="77777777" w:rsidR="00A765BC" w:rsidRPr="00B73813" w:rsidRDefault="00A765BC" w:rsidP="00B8003F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>Ime i prezime</w:t>
            </w:r>
          </w:p>
        </w:tc>
        <w:tc>
          <w:tcPr>
            <w:tcW w:w="2059" w:type="dxa"/>
            <w:gridSpan w:val="3"/>
            <w:vAlign w:val="center"/>
          </w:tcPr>
          <w:p w14:paraId="5495A736" w14:textId="77777777" w:rsidR="00A765BC" w:rsidRPr="00B73813" w:rsidRDefault="00A765BC" w:rsidP="00B8003F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 xml:space="preserve">Datum </w:t>
            </w:r>
          </w:p>
        </w:tc>
        <w:tc>
          <w:tcPr>
            <w:tcW w:w="2109" w:type="dxa"/>
            <w:vAlign w:val="center"/>
          </w:tcPr>
          <w:p w14:paraId="0C3CA377" w14:textId="77777777" w:rsidR="00A765BC" w:rsidRPr="00B73813" w:rsidRDefault="00A765BC" w:rsidP="00B8003F">
            <w:pPr>
              <w:rPr>
                <w:rFonts w:ascii="Calibri" w:hAnsi="Calibri"/>
                <w:b/>
                <w:color w:val="000000" w:themeColor="text1"/>
              </w:rPr>
            </w:pPr>
            <w:r w:rsidRPr="00B73813">
              <w:rPr>
                <w:rFonts w:ascii="Calibri" w:hAnsi="Calibri"/>
                <w:b/>
                <w:color w:val="000000" w:themeColor="text1"/>
              </w:rPr>
              <w:t>Potpis</w:t>
            </w:r>
          </w:p>
        </w:tc>
      </w:tr>
      <w:tr w:rsidR="00A765BC" w:rsidRPr="00B73813" w14:paraId="6E7AE621" w14:textId="77777777" w:rsidTr="00DD1128">
        <w:trPr>
          <w:trHeight w:val="876"/>
        </w:trPr>
        <w:tc>
          <w:tcPr>
            <w:tcW w:w="2096" w:type="dxa"/>
            <w:vMerge/>
            <w:shd w:val="clear" w:color="auto" w:fill="B8CCE4" w:themeFill="accent1" w:themeFillTint="66"/>
          </w:tcPr>
          <w:p w14:paraId="7BF1E272" w14:textId="77777777" w:rsidR="00A765BC" w:rsidRPr="00B73813" w:rsidRDefault="00A765BC" w:rsidP="00445F03">
            <w:pPr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2916" w:type="dxa"/>
            <w:gridSpan w:val="5"/>
          </w:tcPr>
          <w:p w14:paraId="098931CB" w14:textId="77777777" w:rsidR="00A765BC" w:rsidRPr="00B73813" w:rsidRDefault="00A765BC" w:rsidP="0061494C">
            <w:pPr>
              <w:rPr>
                <w:rFonts w:ascii="Calibri" w:hAnsi="Calibri"/>
                <w:b/>
                <w:color w:val="000000" w:themeColor="text1"/>
              </w:rPr>
            </w:pPr>
          </w:p>
          <w:p w14:paraId="6F47EE51" w14:textId="07396592" w:rsidR="00A765BC" w:rsidRPr="00B73813" w:rsidRDefault="00DD1128" w:rsidP="0061494C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</w:p>
        </w:tc>
        <w:tc>
          <w:tcPr>
            <w:tcW w:w="2059" w:type="dxa"/>
            <w:gridSpan w:val="3"/>
            <w:vAlign w:val="center"/>
          </w:tcPr>
          <w:p w14:paraId="358E94C2" w14:textId="3FFA4B36" w:rsidR="00A765BC" w:rsidRPr="00B73813" w:rsidRDefault="00DD1128" w:rsidP="00DD1128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</w:p>
        </w:tc>
        <w:tc>
          <w:tcPr>
            <w:tcW w:w="2109" w:type="dxa"/>
            <w:vAlign w:val="center"/>
          </w:tcPr>
          <w:p w14:paraId="39EDAFB8" w14:textId="002420CD" w:rsidR="00A765BC" w:rsidRPr="00B73813" w:rsidRDefault="00DD1128" w:rsidP="00DD1128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 w:themeColor="text1"/>
              </w:rPr>
            </w:r>
            <w:r>
              <w:rPr>
                <w:rFonts w:ascii="Calibri" w:hAnsi="Calibri"/>
                <w:b/>
                <w:color w:val="000000" w:themeColor="text1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noProof/>
                <w:color w:val="000000" w:themeColor="text1"/>
              </w:rPr>
              <w:t> </w:t>
            </w:r>
            <w:r>
              <w:rPr>
                <w:rFonts w:ascii="Calibri" w:hAnsi="Calibri"/>
                <w:b/>
                <w:color w:val="000000" w:themeColor="text1"/>
              </w:rPr>
              <w:fldChar w:fldCharType="end"/>
            </w:r>
          </w:p>
        </w:tc>
      </w:tr>
    </w:tbl>
    <w:p w14:paraId="7BDB7A58" w14:textId="77777777" w:rsidR="00445F03" w:rsidRPr="00B73813" w:rsidRDefault="00445F03">
      <w:pPr>
        <w:rPr>
          <w:rFonts w:ascii="Calibri" w:hAnsi="Calibri"/>
          <w:b/>
          <w:color w:val="000000" w:themeColor="text1"/>
        </w:rPr>
      </w:pPr>
    </w:p>
    <w:sectPr w:rsidR="00445F03" w:rsidRPr="00B73813" w:rsidSect="00445F0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64A4D"/>
    <w:multiLevelType w:val="hybridMultilevel"/>
    <w:tmpl w:val="2424E5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9C"/>
    <w:rsid w:val="000060AD"/>
    <w:rsid w:val="0007581E"/>
    <w:rsid w:val="00176231"/>
    <w:rsid w:val="001D0927"/>
    <w:rsid w:val="001F396E"/>
    <w:rsid w:val="00226DED"/>
    <w:rsid w:val="00236AAB"/>
    <w:rsid w:val="00253FDF"/>
    <w:rsid w:val="003C09DB"/>
    <w:rsid w:val="00445F03"/>
    <w:rsid w:val="00505CB3"/>
    <w:rsid w:val="005B679C"/>
    <w:rsid w:val="005E4EC9"/>
    <w:rsid w:val="0061494C"/>
    <w:rsid w:val="006B7FE0"/>
    <w:rsid w:val="00714123"/>
    <w:rsid w:val="00892B27"/>
    <w:rsid w:val="00986914"/>
    <w:rsid w:val="009B0836"/>
    <w:rsid w:val="009D5CC6"/>
    <w:rsid w:val="00A27B45"/>
    <w:rsid w:val="00A765BC"/>
    <w:rsid w:val="00A90D63"/>
    <w:rsid w:val="00AA3456"/>
    <w:rsid w:val="00AE2EB0"/>
    <w:rsid w:val="00AF489F"/>
    <w:rsid w:val="00B73813"/>
    <w:rsid w:val="00B8003F"/>
    <w:rsid w:val="00C67597"/>
    <w:rsid w:val="00CB0A1B"/>
    <w:rsid w:val="00D36D74"/>
    <w:rsid w:val="00D62E95"/>
    <w:rsid w:val="00D74800"/>
    <w:rsid w:val="00DD1128"/>
    <w:rsid w:val="00E07AD5"/>
    <w:rsid w:val="00E16FA9"/>
    <w:rsid w:val="00EC3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EDF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F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5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5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F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5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5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1562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Stojanovic</dc:creator>
  <cp:lastModifiedBy>Sonja Vuković</cp:lastModifiedBy>
  <cp:revision>2</cp:revision>
  <cp:lastPrinted>2012-12-03T13:02:00Z</cp:lastPrinted>
  <dcterms:created xsi:type="dcterms:W3CDTF">2015-08-14T13:49:00Z</dcterms:created>
  <dcterms:modified xsi:type="dcterms:W3CDTF">2015-08-14T13:49:00Z</dcterms:modified>
</cp:coreProperties>
</file>