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1D" w:rsidRDefault="00EB781D" w:rsidP="00EB781D">
      <w:r>
        <w:t>REPUBLIKA HRVATSKA</w:t>
      </w:r>
    </w:p>
    <w:p w:rsidR="00EB781D" w:rsidRDefault="00EB781D" w:rsidP="00EB781D">
      <w:r>
        <w:t>OSJEČKO-BARANJSKA ŽUPANIJA</w:t>
      </w:r>
    </w:p>
    <w:p w:rsidR="00EB781D" w:rsidRDefault="00EB781D" w:rsidP="00EB781D">
      <w:r>
        <w:t>OPĆINSKI NAČELNIK</w:t>
      </w:r>
    </w:p>
    <w:p w:rsidR="00EB781D" w:rsidRDefault="00EB781D" w:rsidP="00EB781D">
      <w:r>
        <w:t>KLASA:</w:t>
      </w:r>
      <w:r w:rsidR="003C6063">
        <w:t xml:space="preserve"> 421-03/17-01/1</w:t>
      </w:r>
    </w:p>
    <w:p w:rsidR="00EB781D" w:rsidRDefault="0098445F" w:rsidP="00EB781D">
      <w:proofErr w:type="spellStart"/>
      <w:r>
        <w:t>URBROJ</w:t>
      </w:r>
      <w:proofErr w:type="spellEnd"/>
      <w:r>
        <w:t>: 2100/06-01-03/01-17-01</w:t>
      </w:r>
    </w:p>
    <w:p w:rsidR="00EB781D" w:rsidRDefault="00EB781D" w:rsidP="00EB781D">
      <w:r>
        <w:t>Kn.Vinogradi,</w:t>
      </w:r>
      <w:r w:rsidR="003C6063">
        <w:t>19.07.2017.</w:t>
      </w:r>
    </w:p>
    <w:p w:rsidR="00EB781D" w:rsidRDefault="00EB781D" w:rsidP="00EB781D"/>
    <w:p w:rsidR="00EB781D" w:rsidRDefault="00EB781D" w:rsidP="00EB781D"/>
    <w:p w:rsidR="00EB781D" w:rsidRDefault="00EB781D" w:rsidP="00EB781D">
      <w:r>
        <w:tab/>
      </w:r>
      <w:r>
        <w:tab/>
        <w:t xml:space="preserve">Temeljem Programa poticanja poduzetništva i turizma na području Općine Kneževi Vinogradi za period od 2017-2020 godine (Službeni glasnik </w:t>
      </w:r>
      <w:r w:rsidR="00485F18">
        <w:t xml:space="preserve">11/16) </w:t>
      </w:r>
      <w:r>
        <w:t xml:space="preserve">, Općinski načelnik je dana </w:t>
      </w:r>
      <w:r w:rsidR="003C6063">
        <w:t>19.07.2017.</w:t>
      </w:r>
      <w:r>
        <w:t xml:space="preserve"> godine </w:t>
      </w:r>
      <w:r w:rsidR="00F31745">
        <w:t>donio</w:t>
      </w:r>
    </w:p>
    <w:p w:rsidR="00F31745" w:rsidRDefault="00F31745" w:rsidP="00EB781D"/>
    <w:p w:rsidR="00EB781D" w:rsidRPr="00F31745" w:rsidRDefault="00F31745" w:rsidP="00F31745">
      <w:pPr>
        <w:jc w:val="center"/>
        <w:rPr>
          <w:b/>
          <w:sz w:val="28"/>
          <w:szCs w:val="28"/>
        </w:rPr>
      </w:pPr>
      <w:r w:rsidRPr="00F31745">
        <w:rPr>
          <w:b/>
          <w:sz w:val="28"/>
          <w:szCs w:val="28"/>
        </w:rPr>
        <w:t>O D L U</w:t>
      </w:r>
      <w:r>
        <w:rPr>
          <w:b/>
          <w:sz w:val="28"/>
          <w:szCs w:val="28"/>
        </w:rPr>
        <w:t xml:space="preserve"> </w:t>
      </w:r>
      <w:r w:rsidRPr="00F31745">
        <w:rPr>
          <w:b/>
          <w:sz w:val="28"/>
          <w:szCs w:val="28"/>
        </w:rPr>
        <w:t xml:space="preserve">K U </w:t>
      </w:r>
    </w:p>
    <w:p w:rsidR="00EB781D" w:rsidRDefault="00F31745" w:rsidP="00EB781D">
      <w:pPr>
        <w:jc w:val="center"/>
        <w:rPr>
          <w:b/>
          <w:sz w:val="28"/>
          <w:szCs w:val="28"/>
        </w:rPr>
      </w:pPr>
      <w:r>
        <w:rPr>
          <w:b/>
          <w:sz w:val="28"/>
          <w:szCs w:val="28"/>
        </w:rPr>
        <w:t>o raspisivanju Javnog poziva</w:t>
      </w:r>
    </w:p>
    <w:p w:rsidR="00EB781D" w:rsidRDefault="00485F18" w:rsidP="00EB781D">
      <w:pPr>
        <w:jc w:val="center"/>
        <w:rPr>
          <w:b/>
          <w:sz w:val="28"/>
          <w:szCs w:val="28"/>
        </w:rPr>
      </w:pPr>
      <w:r>
        <w:rPr>
          <w:b/>
          <w:sz w:val="28"/>
          <w:szCs w:val="28"/>
        </w:rPr>
        <w:t>z</w:t>
      </w:r>
      <w:r w:rsidR="00EB781D" w:rsidRPr="003F7077">
        <w:rPr>
          <w:b/>
          <w:sz w:val="28"/>
          <w:szCs w:val="28"/>
        </w:rPr>
        <w:t>a provođenje mjera iz</w:t>
      </w:r>
      <w:r>
        <w:rPr>
          <w:b/>
          <w:sz w:val="28"/>
          <w:szCs w:val="28"/>
        </w:rPr>
        <w:t xml:space="preserve"> „Programa poticanja poduzetništva i turizma na području Općine Kneževi Vinogradi za period 2017- 2020.godine“</w:t>
      </w:r>
    </w:p>
    <w:p w:rsidR="00485F18" w:rsidRDefault="00485F18" w:rsidP="00EB781D">
      <w:pPr>
        <w:jc w:val="center"/>
        <w:rPr>
          <w:b/>
          <w:sz w:val="28"/>
          <w:szCs w:val="28"/>
        </w:rPr>
      </w:pPr>
    </w:p>
    <w:p w:rsidR="00F31745" w:rsidRDefault="00F31745" w:rsidP="00DB6CA1">
      <w:pPr>
        <w:rPr>
          <w:b/>
          <w:sz w:val="28"/>
          <w:szCs w:val="28"/>
        </w:rPr>
      </w:pPr>
    </w:p>
    <w:p w:rsidR="00485F18" w:rsidRPr="001E2A0E" w:rsidRDefault="00485F18" w:rsidP="00485F18">
      <w:pPr>
        <w:pStyle w:val="Odlomakpopisa"/>
        <w:numPr>
          <w:ilvl w:val="0"/>
          <w:numId w:val="1"/>
        </w:numPr>
        <w:rPr>
          <w:b/>
        </w:rPr>
      </w:pPr>
      <w:r w:rsidRPr="001E2A0E">
        <w:rPr>
          <w:b/>
        </w:rPr>
        <w:t>PREDMET JAVNOG POZIVA</w:t>
      </w:r>
    </w:p>
    <w:p w:rsidR="00485F18" w:rsidRDefault="00485F18" w:rsidP="00485F18">
      <w:pPr>
        <w:rPr>
          <w:b/>
        </w:rPr>
      </w:pPr>
    </w:p>
    <w:p w:rsidR="00485F18" w:rsidRDefault="00485F18" w:rsidP="00485F18">
      <w:pPr>
        <w:ind w:firstLine="708"/>
      </w:pPr>
      <w:r>
        <w:t xml:space="preserve">Raspisuje se Javni poziv za provođenje mjera </w:t>
      </w:r>
      <w:r w:rsidRPr="00857CDC">
        <w:t>iz „</w:t>
      </w:r>
      <w:r w:rsidRPr="00485F18">
        <w:t>Programa poticanja poduzetništva i turizma na području Općine Kneževi Vinogradi za period 2017- 2020.godine</w:t>
      </w:r>
      <w:r w:rsidRPr="00857CDC">
        <w:t>“ u 2017.godini</w:t>
      </w:r>
      <w:r>
        <w:t xml:space="preserve"> iz sredstava Proračuna Općine  za slijedeće mjere:</w:t>
      </w:r>
    </w:p>
    <w:p w:rsidR="00485F18" w:rsidRPr="003F7077" w:rsidRDefault="00485F18" w:rsidP="00EB781D">
      <w:pPr>
        <w:jc w:val="center"/>
        <w:rPr>
          <w:b/>
          <w:sz w:val="28"/>
          <w:szCs w:val="28"/>
        </w:rPr>
      </w:pPr>
    </w:p>
    <w:p w:rsidR="00A93FA8" w:rsidRPr="00776636" w:rsidRDefault="00A93FA8" w:rsidP="00A93FA8">
      <w:pPr>
        <w:pStyle w:val="Odlomakpopisa"/>
        <w:numPr>
          <w:ilvl w:val="0"/>
          <w:numId w:val="2"/>
        </w:numPr>
        <w:rPr>
          <w:b/>
        </w:rPr>
      </w:pPr>
      <w:r w:rsidRPr="00776636">
        <w:rPr>
          <w:b/>
        </w:rPr>
        <w:t>MJERA 1.: Potpore novoosnovanim tvrtkama i obrtima</w:t>
      </w:r>
    </w:p>
    <w:p w:rsidR="00A93FA8" w:rsidRPr="00776636" w:rsidRDefault="00A93FA8" w:rsidP="00A93FA8">
      <w:pPr>
        <w:pStyle w:val="Odlomakpopisa"/>
        <w:numPr>
          <w:ilvl w:val="0"/>
          <w:numId w:val="2"/>
        </w:numPr>
        <w:rPr>
          <w:b/>
        </w:rPr>
      </w:pPr>
      <w:r w:rsidRPr="00776636">
        <w:rPr>
          <w:b/>
        </w:rPr>
        <w:t>MJERA 2.: Potpore za novo zapošljavanje i samozapošljavanje</w:t>
      </w:r>
    </w:p>
    <w:p w:rsidR="00A93FA8" w:rsidRPr="00776636" w:rsidRDefault="00A93FA8" w:rsidP="00A93FA8">
      <w:pPr>
        <w:pStyle w:val="Odlomakpopisa"/>
        <w:numPr>
          <w:ilvl w:val="0"/>
          <w:numId w:val="2"/>
        </w:numPr>
        <w:rPr>
          <w:b/>
        </w:rPr>
      </w:pPr>
      <w:r w:rsidRPr="00776636">
        <w:rPr>
          <w:b/>
        </w:rPr>
        <w:t>MJERA 3.: Potpore poduzetnicima za financiranje pripreme i kandidiranje EU projekata;</w:t>
      </w:r>
    </w:p>
    <w:p w:rsidR="00A93FA8" w:rsidRPr="00776636" w:rsidRDefault="00A93FA8" w:rsidP="00A93FA8">
      <w:pPr>
        <w:pStyle w:val="Odlomakpopisa"/>
        <w:numPr>
          <w:ilvl w:val="0"/>
          <w:numId w:val="2"/>
        </w:numPr>
        <w:rPr>
          <w:b/>
        </w:rPr>
      </w:pPr>
      <w:r w:rsidRPr="00776636">
        <w:rPr>
          <w:b/>
        </w:rPr>
        <w:t>MJERA 4.: Subvencioniranje troškova polaganja stručnih i majstorskih ispita,</w:t>
      </w:r>
    </w:p>
    <w:p w:rsidR="00A93FA8" w:rsidRPr="00776636" w:rsidRDefault="00A93FA8" w:rsidP="00A93FA8">
      <w:pPr>
        <w:pStyle w:val="Odlomakpopisa"/>
        <w:numPr>
          <w:ilvl w:val="0"/>
          <w:numId w:val="2"/>
        </w:numPr>
        <w:rPr>
          <w:b/>
        </w:rPr>
      </w:pPr>
      <w:r w:rsidRPr="00776636">
        <w:rPr>
          <w:b/>
        </w:rPr>
        <w:t>MJERA 5.: Sufinanciranje priključaka na komunalnu infrastrukturu,</w:t>
      </w:r>
    </w:p>
    <w:p w:rsidR="00A93FA8" w:rsidRPr="00776636" w:rsidRDefault="00A93FA8" w:rsidP="00A93FA8">
      <w:pPr>
        <w:pStyle w:val="Odlomakpopisa"/>
        <w:numPr>
          <w:ilvl w:val="0"/>
          <w:numId w:val="2"/>
        </w:numPr>
        <w:rPr>
          <w:b/>
        </w:rPr>
      </w:pPr>
      <w:r w:rsidRPr="00776636">
        <w:rPr>
          <w:b/>
        </w:rPr>
        <w:t>MJERA 6.: Potpore za poticanje razvoja i unapređenje ruralnog turizma</w:t>
      </w:r>
    </w:p>
    <w:p w:rsidR="00A93FA8" w:rsidRPr="00776636" w:rsidRDefault="00A93FA8" w:rsidP="00A93FA8">
      <w:pPr>
        <w:pStyle w:val="Odlomakpopisa"/>
        <w:numPr>
          <w:ilvl w:val="0"/>
          <w:numId w:val="2"/>
        </w:numPr>
        <w:rPr>
          <w:b/>
        </w:rPr>
      </w:pPr>
      <w:r w:rsidRPr="00776636">
        <w:rPr>
          <w:b/>
        </w:rPr>
        <w:t xml:space="preserve">MJERA 7.: Potpore za autohtonu eno i </w:t>
      </w:r>
      <w:proofErr w:type="spellStart"/>
      <w:r w:rsidRPr="00776636">
        <w:rPr>
          <w:b/>
        </w:rPr>
        <w:t>gastro</w:t>
      </w:r>
      <w:proofErr w:type="spellEnd"/>
      <w:r w:rsidRPr="00776636">
        <w:rPr>
          <w:b/>
        </w:rPr>
        <w:t xml:space="preserve"> ponudu</w:t>
      </w:r>
    </w:p>
    <w:p w:rsidR="00A93FA8" w:rsidRPr="00776636" w:rsidRDefault="00A93FA8" w:rsidP="00A93FA8">
      <w:pPr>
        <w:pStyle w:val="Odlomakpopisa"/>
        <w:numPr>
          <w:ilvl w:val="0"/>
          <w:numId w:val="2"/>
        </w:numPr>
        <w:rPr>
          <w:b/>
        </w:rPr>
      </w:pPr>
      <w:r w:rsidRPr="00776636">
        <w:rPr>
          <w:b/>
        </w:rPr>
        <w:t>MJERA 8.: Potpore za organizaciju i sudjelovanje na manifestacijama,</w:t>
      </w:r>
    </w:p>
    <w:p w:rsidR="00A93FA8" w:rsidRDefault="00A93FA8" w:rsidP="00A93FA8"/>
    <w:p w:rsidR="001E6CB6" w:rsidRDefault="001E6CB6" w:rsidP="00A93FA8"/>
    <w:p w:rsidR="001E6CB6" w:rsidRDefault="001E6CB6" w:rsidP="001E6CB6">
      <w:pPr>
        <w:ind w:firstLine="708"/>
      </w:pPr>
      <w:r>
        <w:t xml:space="preserve">Potpore iz ovog programa smatraju se državnim potporama male vrijednosti i na njih se odnose sva pravila sadržana u Uredbi Komisije (EU) br.1407/2013 od 18.prosinca 2013. o primjeni članka 107. i 108 Ugovora o funkcioniranju Europske unije – „de </w:t>
      </w:r>
      <w:proofErr w:type="spellStart"/>
      <w:r>
        <w:t>minimis</w:t>
      </w:r>
      <w:proofErr w:type="spellEnd"/>
      <w:r>
        <w:t>“ potpore („</w:t>
      </w:r>
      <w:proofErr w:type="spellStart"/>
      <w:r>
        <w:t>SL</w:t>
      </w:r>
      <w:proofErr w:type="spellEnd"/>
      <w:r>
        <w:t xml:space="preserve"> EU L352, 24. 12.2013., str. 1.“).</w:t>
      </w:r>
    </w:p>
    <w:p w:rsidR="001E6CB6" w:rsidRPr="001E6CB6" w:rsidRDefault="001E6CB6" w:rsidP="001E6CB6">
      <w:pPr>
        <w:pStyle w:val="Odlomakpopisa"/>
        <w:rPr>
          <w:b/>
        </w:rPr>
      </w:pPr>
      <w:r w:rsidRPr="001E6CB6">
        <w:rPr>
          <w:b/>
        </w:rPr>
        <w:t>Nije moguća dodjela:</w:t>
      </w:r>
    </w:p>
    <w:p w:rsidR="001E6CB6" w:rsidRDefault="001E6CB6" w:rsidP="001E6CB6">
      <w:pPr>
        <w:pStyle w:val="Odlomakpopisa"/>
        <w:numPr>
          <w:ilvl w:val="0"/>
          <w:numId w:val="4"/>
        </w:numPr>
        <w:spacing w:line="259" w:lineRule="auto"/>
      </w:pPr>
      <w:r w:rsidRPr="00991A02">
        <w:t>potpore poduzetnicima koji djeluju u sektorima ribarstva i akvakulture, kako je obuhvaćeno Uredbom (EZ) br. 104/2000;</w:t>
      </w:r>
    </w:p>
    <w:p w:rsidR="001E6CB6" w:rsidRDefault="001E6CB6" w:rsidP="001E6CB6">
      <w:pPr>
        <w:pStyle w:val="Odlomakpopisa"/>
        <w:numPr>
          <w:ilvl w:val="0"/>
          <w:numId w:val="4"/>
        </w:numPr>
        <w:spacing w:line="259" w:lineRule="auto"/>
      </w:pPr>
      <w:r>
        <w:t>p</w:t>
      </w:r>
      <w:r w:rsidRPr="00991A02">
        <w:t>otpore koje se dodjeljuju poduzetnicima koji djeluju u primarnoj proizvodnji poljoprivrednih proizvoda;</w:t>
      </w:r>
    </w:p>
    <w:p w:rsidR="001E6CB6" w:rsidRDefault="001E6CB6" w:rsidP="001E6CB6">
      <w:pPr>
        <w:pStyle w:val="Odlomakpopisa"/>
        <w:numPr>
          <w:ilvl w:val="0"/>
          <w:numId w:val="4"/>
        </w:numPr>
        <w:spacing w:line="259" w:lineRule="auto"/>
      </w:pPr>
      <w:r>
        <w:t>p</w:t>
      </w:r>
      <w:r w:rsidRPr="00991A02">
        <w:t>otpore koje se dodjeljuju poduzetnicima koji djeluju u sektoru pre</w:t>
      </w:r>
      <w:r>
        <w:t>rade i stavljanja na tržište poljoprivrednih proizvoda, u slijedećim slučajevima</w:t>
      </w:r>
    </w:p>
    <w:p w:rsidR="001E6CB6" w:rsidRDefault="001E6CB6" w:rsidP="001E6CB6">
      <w:pPr>
        <w:pStyle w:val="Odlomakpopisa"/>
        <w:numPr>
          <w:ilvl w:val="0"/>
          <w:numId w:val="5"/>
        </w:numPr>
        <w:spacing w:line="259" w:lineRule="auto"/>
      </w:pPr>
      <w:r>
        <w:t>ako je iznos potpore fiksno utvrđen na temelju cijene ili količine takvih proizvoda kupljenih od primarnih proizvođača odnosno koje na tržištu stavljaju poduzetnici u pitanju;</w:t>
      </w:r>
    </w:p>
    <w:p w:rsidR="001E6CB6" w:rsidRDefault="001E6CB6" w:rsidP="001E6CB6">
      <w:pPr>
        <w:pStyle w:val="Odlomakpopisa"/>
        <w:numPr>
          <w:ilvl w:val="0"/>
          <w:numId w:val="5"/>
        </w:numPr>
        <w:spacing w:line="259" w:lineRule="auto"/>
      </w:pPr>
      <w:r>
        <w:t xml:space="preserve">ako su potpore uvjetovane njihovim djelomičnim ili potpunim prenošenjem na primarne proizvođače; </w:t>
      </w:r>
    </w:p>
    <w:p w:rsidR="001E6CB6" w:rsidRDefault="001E6CB6" w:rsidP="001E6CB6">
      <w:pPr>
        <w:pStyle w:val="Odlomakpopisa"/>
        <w:numPr>
          <w:ilvl w:val="0"/>
          <w:numId w:val="4"/>
        </w:numPr>
        <w:spacing w:line="259" w:lineRule="auto"/>
      </w:pPr>
      <w:r>
        <w:lastRenderedPageBreak/>
        <w:t>potpore za djelatnosti usmjerene izvozu u treće zemlje ili države članice, odnosno potpore koje su izravno povezane s izvezenim količinama s uspostavom i funkcioniranjem distribucijske mreže ili s drugim tekućim troškovima povezanim s izvoznom djelatnošću;</w:t>
      </w:r>
    </w:p>
    <w:p w:rsidR="001E6CB6" w:rsidRPr="00991A02" w:rsidRDefault="001E6CB6" w:rsidP="001E6CB6">
      <w:pPr>
        <w:pStyle w:val="Odlomakpopisa"/>
        <w:numPr>
          <w:ilvl w:val="0"/>
          <w:numId w:val="4"/>
        </w:numPr>
        <w:spacing w:line="259" w:lineRule="auto"/>
      </w:pPr>
      <w:r>
        <w:t>potpore koje se uvjetuju uporabom domaćih proizvoda umjesto uvezenih.</w:t>
      </w:r>
    </w:p>
    <w:p w:rsidR="001E6CB6" w:rsidRDefault="001E6CB6" w:rsidP="001E6CB6">
      <w:pPr>
        <w:ind w:firstLine="708"/>
      </w:pPr>
    </w:p>
    <w:p w:rsidR="004B0179" w:rsidRDefault="004B0179" w:rsidP="004B0179">
      <w:pPr>
        <w:pStyle w:val="Odlomakpopisa"/>
        <w:numPr>
          <w:ilvl w:val="0"/>
          <w:numId w:val="1"/>
        </w:numPr>
        <w:rPr>
          <w:b/>
        </w:rPr>
      </w:pPr>
      <w:r>
        <w:rPr>
          <w:b/>
        </w:rPr>
        <w:t>PRIHVATLJIVI KORISNICI</w:t>
      </w:r>
      <w:r w:rsidR="00055D48">
        <w:rPr>
          <w:b/>
        </w:rPr>
        <w:t xml:space="preserve"> – općenito:</w:t>
      </w:r>
    </w:p>
    <w:p w:rsidR="004B0179" w:rsidRDefault="004B0179" w:rsidP="004B0179">
      <w:pPr>
        <w:ind w:left="360"/>
        <w:rPr>
          <w:b/>
        </w:rPr>
      </w:pPr>
    </w:p>
    <w:p w:rsidR="004B0179" w:rsidRPr="004B0179" w:rsidRDefault="00B80898" w:rsidP="00B80898">
      <w:pPr>
        <w:ind w:left="360" w:firstLine="348"/>
        <w:rPr>
          <w:b/>
        </w:rPr>
      </w:pPr>
      <w:r>
        <w:t>P</w:t>
      </w:r>
      <w:r w:rsidR="004B0179">
        <w:t>rihvatljivi korisnici su navedeni po mjerama, s tim da</w:t>
      </w:r>
      <w:r>
        <w:t>:</w:t>
      </w:r>
    </w:p>
    <w:p w:rsidR="001E6CB6" w:rsidRDefault="001E6CB6" w:rsidP="001E6CB6">
      <w:r>
        <w:tab/>
        <w:t>Korisnici mjera ovog Programa mogu biti subjekti malog gospodarstva utvrđeni Zakonom o poticanju razvoja malog gospodarstva ( Narodne novine 29/02, 63/07, 53/12, 56/13) koji posluju i imaju sjedište na području Općine Kneževi Vinogradi, izuzev trgovačkih društava kojima je Općina Kneževi Vinogradi osnivač ili ima vlasnički udio u temeljnom kapitalu.</w:t>
      </w:r>
    </w:p>
    <w:p w:rsidR="001E6CB6" w:rsidRDefault="001E6CB6" w:rsidP="001E6CB6">
      <w:r>
        <w:tab/>
        <w:t>Korisnik potpore mora imati najmanje jednog (1) zaposlenog na neodređeno vrijeme, uključujući vlasnika-</w:t>
      </w:r>
      <w:proofErr w:type="spellStart"/>
      <w:r>
        <w:t>icu</w:t>
      </w:r>
      <w:proofErr w:type="spellEnd"/>
      <w:r>
        <w:t xml:space="preserve">. </w:t>
      </w:r>
    </w:p>
    <w:p w:rsidR="001E6CB6" w:rsidRDefault="001E6CB6" w:rsidP="001E6CB6">
      <w:r>
        <w:tab/>
        <w:t>Korisnik potpore koji je u sustavu PDV-a ne ostvaruje pravo na PDV kao prihvatljiv trošak za potpore iz ovog Programa.</w:t>
      </w:r>
    </w:p>
    <w:p w:rsidR="001E6CB6" w:rsidRDefault="001E6CB6" w:rsidP="00B80898"/>
    <w:p w:rsidR="00C674D5" w:rsidRDefault="00C674D5" w:rsidP="00B80898"/>
    <w:p w:rsidR="00B80898" w:rsidRPr="009D48DA" w:rsidRDefault="00B80898" w:rsidP="00B8089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9D48DA">
        <w:rPr>
          <w:b/>
        </w:rPr>
        <w:t>MJERA</w:t>
      </w:r>
      <w:r>
        <w:rPr>
          <w:b/>
        </w:rPr>
        <w:t xml:space="preserve"> 1</w:t>
      </w:r>
      <w:r w:rsidRPr="009D48DA">
        <w:rPr>
          <w:b/>
        </w:rPr>
        <w:t>: POTPORE NOVOOSNOVANIM TVRTKAMA I OBRTIMA</w:t>
      </w:r>
    </w:p>
    <w:p w:rsidR="00B80898" w:rsidRDefault="00B80898" w:rsidP="00B80898">
      <w:pPr>
        <w:rPr>
          <w:b/>
        </w:rPr>
      </w:pPr>
    </w:p>
    <w:p w:rsidR="00B80898" w:rsidRDefault="00B80898" w:rsidP="00B80898">
      <w:r>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w:t>
      </w:r>
      <w:proofErr w:type="spellStart"/>
      <w:r>
        <w:t>cu</w:t>
      </w:r>
      <w:proofErr w:type="spellEnd"/>
      <w:r>
        <w:t>, a koji posluju i imaju regi</w:t>
      </w:r>
      <w:bookmarkStart w:id="0" w:name="_GoBack"/>
      <w:bookmarkEnd w:id="0"/>
      <w:r>
        <w:t>strirano sjedište na području Općine Kneževi Vinogradi za slijedeće namjene:</w:t>
      </w:r>
    </w:p>
    <w:p w:rsidR="00B80898" w:rsidRDefault="00B80898" w:rsidP="00B80898">
      <w:pPr>
        <w:pStyle w:val="Odlomakpopisa"/>
        <w:numPr>
          <w:ilvl w:val="0"/>
          <w:numId w:val="7"/>
        </w:numPr>
        <w:spacing w:line="259" w:lineRule="auto"/>
      </w:pPr>
      <w:r>
        <w:t>Izrada poslovnih planova/investicijskih programa,</w:t>
      </w:r>
    </w:p>
    <w:p w:rsidR="00B80898" w:rsidRDefault="00B80898" w:rsidP="00B80898">
      <w:pPr>
        <w:pStyle w:val="Odlomakpopisa"/>
        <w:numPr>
          <w:ilvl w:val="0"/>
          <w:numId w:val="7"/>
        </w:numPr>
        <w:spacing w:line="259" w:lineRule="auto"/>
      </w:pPr>
      <w:r>
        <w:t>Nabava informatičke opreme i programskih aplikacija za početak poslovanja,</w:t>
      </w:r>
    </w:p>
    <w:p w:rsidR="00B80898" w:rsidRDefault="00B80898" w:rsidP="00B80898">
      <w:pPr>
        <w:pStyle w:val="Odlomakpopisa"/>
        <w:numPr>
          <w:ilvl w:val="0"/>
          <w:numId w:val="7"/>
        </w:numPr>
        <w:spacing w:line="259" w:lineRule="auto"/>
      </w:pPr>
      <w:r>
        <w:t>Bankarske usluge za obradu kredita,</w:t>
      </w:r>
    </w:p>
    <w:p w:rsidR="00B80898" w:rsidRDefault="00B80898" w:rsidP="00B80898">
      <w:pPr>
        <w:pStyle w:val="Odlomakpopisa"/>
        <w:numPr>
          <w:ilvl w:val="0"/>
          <w:numId w:val="7"/>
        </w:numPr>
        <w:spacing w:line="259" w:lineRule="auto"/>
      </w:pPr>
      <w:r>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t>td</w:t>
      </w:r>
      <w:proofErr w:type="spellEnd"/>
      <w:r>
        <w:t>.)</w:t>
      </w:r>
    </w:p>
    <w:p w:rsidR="00B80898" w:rsidRDefault="00B80898" w:rsidP="00B80898">
      <w:pPr>
        <w:pStyle w:val="Odlomakpopisa"/>
        <w:numPr>
          <w:ilvl w:val="0"/>
          <w:numId w:val="7"/>
        </w:numPr>
        <w:spacing w:line="259" w:lineRule="auto"/>
      </w:pPr>
      <w:r>
        <w:t>Uređenje poslovnog prostora (građevinski, instalacijski i radovi unutrašnjeg uređenja),</w:t>
      </w:r>
    </w:p>
    <w:p w:rsidR="00B80898" w:rsidRDefault="00B80898" w:rsidP="00B80898">
      <w:pPr>
        <w:pStyle w:val="Odlomakpopisa"/>
        <w:numPr>
          <w:ilvl w:val="0"/>
          <w:numId w:val="7"/>
        </w:numPr>
        <w:spacing w:line="259" w:lineRule="auto"/>
      </w:pPr>
      <w:r>
        <w:t>Nabavka opreme i uređenje poslovnog prostora za osnovnu djelatnost obrta ili trgovačkog društva.</w:t>
      </w:r>
    </w:p>
    <w:p w:rsidR="00B80898" w:rsidRDefault="00B80898" w:rsidP="00B80898">
      <w:pPr>
        <w:ind w:firstLine="708"/>
      </w:pPr>
      <w:r>
        <w:t>Potpora može iznositi do 50 % prihvatljivih dokumentiranih troškova, a najviše ukupno 10.000,00 kuna, od čega za namjene od a) do d) 4.000,00 kuna ukupno, a za namjene od e) do f) 6.000,00 kuna ukupno.</w:t>
      </w:r>
    </w:p>
    <w:p w:rsidR="00B80898" w:rsidRDefault="00B80898" w:rsidP="00B80898">
      <w:pPr>
        <w:ind w:firstLine="708"/>
      </w:pPr>
      <w:r>
        <w:t>Pojedinom korisniku potpora se može dodijeliti samo jednom.</w:t>
      </w:r>
    </w:p>
    <w:p w:rsidR="00B80898" w:rsidRPr="00C37D7E" w:rsidRDefault="00B80898" w:rsidP="00B80898">
      <w:pPr>
        <w:ind w:firstLine="708"/>
      </w:pPr>
    </w:p>
    <w:p w:rsidR="00B80898" w:rsidRDefault="00055D48" w:rsidP="00055D4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2: </w:t>
      </w:r>
      <w:r w:rsidRPr="00633A34">
        <w:rPr>
          <w:b/>
        </w:rPr>
        <w:t>POTPORE ZA NOVO ZA</w:t>
      </w:r>
      <w:r>
        <w:rPr>
          <w:b/>
        </w:rPr>
        <w:t>POŠLJAVANJE I SAMOZAPOŠLJAVANJE</w:t>
      </w:r>
    </w:p>
    <w:p w:rsidR="00B80898" w:rsidRDefault="00B80898" w:rsidP="00B80898"/>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 te osobe sa stalnim prebivalištem na području Općine Kneževi Vinogradi koje se </w:t>
      </w:r>
      <w:proofErr w:type="spellStart"/>
      <w:r>
        <w:t>samozapošljavaju</w:t>
      </w:r>
      <w:proofErr w:type="spellEnd"/>
      <w:r>
        <w:t>.</w:t>
      </w:r>
    </w:p>
    <w:p w:rsidR="00CF277C" w:rsidRDefault="00CF277C" w:rsidP="00CF277C"/>
    <w:p w:rsidR="00CF277C" w:rsidRPr="00CF277C" w:rsidRDefault="00CF277C" w:rsidP="00CF277C">
      <w:pPr>
        <w:rPr>
          <w:b/>
        </w:rPr>
      </w:pPr>
      <w:r>
        <w:rPr>
          <w:b/>
        </w:rPr>
        <w:t>Uvjet za ostvarenje potpore</w:t>
      </w:r>
      <w:r w:rsidRPr="00CF277C">
        <w:rPr>
          <w:b/>
        </w:rPr>
        <w:t>:</w:t>
      </w:r>
    </w:p>
    <w:p w:rsidR="00B80898" w:rsidRDefault="00B80898" w:rsidP="00B80898">
      <w:pPr>
        <w:ind w:firstLine="708"/>
      </w:pPr>
      <w:r>
        <w:t>Pravo na potporu može se ostvariti samo za zapošljavanje radnika koji su prijavljeni na Hrvatskom zavodu za zapošljavanje kao nezaposlene osobe neprekidno najmanje 30 dana prije zapošljavanja te imaju stalno prebivalište na području Općine Kneževi Vinogradi.</w:t>
      </w:r>
    </w:p>
    <w:p w:rsidR="00B80898" w:rsidRDefault="00B80898" w:rsidP="00B80898">
      <w:pPr>
        <w:ind w:firstLine="708"/>
      </w:pPr>
      <w:r>
        <w:lastRenderedPageBreak/>
        <w:t>Iznimno, pravo na potporu ostvaruje se za zapošljavanje osoba kojima je to prvo zaposlenje u roku od 6 mjeseci od završetka školovanja neovisno o prijavi u HZZ.</w:t>
      </w:r>
    </w:p>
    <w:p w:rsidR="00B80898" w:rsidRDefault="00B80898" w:rsidP="00B80898">
      <w:pPr>
        <w:ind w:firstLine="708"/>
      </w:pPr>
      <w:r>
        <w:t xml:space="preserve">Na dan podnošenja zahtjeva za potporu, svaki novozaposleni radnik  za kojeg se traži potpora, mora biti u radnom odnosu neprekidno, najmanje šest (6) mjeseci i s prebivalištem u Općini Kneževi Vinogradi, te s datumom zapošljavanja ne ranijem od godine dana od dana podnošenja zahtjeva. Isto se odnosi i na osobe koje se </w:t>
      </w:r>
      <w:proofErr w:type="spellStart"/>
      <w:r>
        <w:t>samozapošljavaju</w:t>
      </w:r>
      <w:proofErr w:type="spellEnd"/>
      <w:r>
        <w:t>, te mora biti zaposlen bez prekida u tvrtki – podnositelju najmanje još godinu dana, o čemu poslodavac dostavlja dokaz.</w:t>
      </w:r>
    </w:p>
    <w:p w:rsidR="00B80898" w:rsidRDefault="00B80898" w:rsidP="00B80898">
      <w:pPr>
        <w:ind w:firstLine="708"/>
      </w:pPr>
      <w: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rsidR="00CF277C" w:rsidRDefault="00CF277C" w:rsidP="00B80898">
      <w:pPr>
        <w:ind w:firstLine="708"/>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za novo zapošljavanje i samozapošljavanje iznosi:</w:t>
      </w:r>
    </w:p>
    <w:p w:rsidR="00B80898" w:rsidRDefault="00B80898" w:rsidP="00B80898">
      <w:pPr>
        <w:pStyle w:val="Odlomakpopisa"/>
        <w:numPr>
          <w:ilvl w:val="0"/>
          <w:numId w:val="8"/>
        </w:numPr>
        <w:spacing w:line="259" w:lineRule="auto"/>
      </w:pPr>
      <w:r>
        <w:t xml:space="preserve">Za osobe VSS i VŠS (magistri struke, stručni specijalisti, sveučilišni prvostupnici, prvostupnici struke i </w:t>
      </w:r>
      <w:proofErr w:type="spellStart"/>
      <w:r>
        <w:t>sl</w:t>
      </w:r>
      <w:proofErr w:type="spellEnd"/>
      <w:r>
        <w:t>) u iznosu 10.000,00 kuna;</w:t>
      </w:r>
    </w:p>
    <w:p w:rsidR="00B80898" w:rsidRDefault="00B80898" w:rsidP="00B80898">
      <w:pPr>
        <w:pStyle w:val="Odlomakpopisa"/>
        <w:numPr>
          <w:ilvl w:val="0"/>
          <w:numId w:val="8"/>
        </w:numPr>
        <w:spacing w:line="259" w:lineRule="auto"/>
      </w:pPr>
      <w:r>
        <w:t>Za osobe SSS, KV, VKV (srednja stručna sprema, kvalificirani i visokokvalificirani): u iznosu 5.000,00 kuna;</w:t>
      </w:r>
    </w:p>
    <w:p w:rsidR="00B80898" w:rsidRPr="00165F8B" w:rsidRDefault="00B80898" w:rsidP="00B80898">
      <w:pPr>
        <w:pStyle w:val="Odlomakpopisa"/>
        <w:numPr>
          <w:ilvl w:val="0"/>
          <w:numId w:val="8"/>
        </w:numPr>
        <w:spacing w:line="259" w:lineRule="auto"/>
      </w:pPr>
      <w:r>
        <w:t>Za osobe bez stručne spreme NKV u iznosu 3.000,00 kuna.</w:t>
      </w:r>
    </w:p>
    <w:p w:rsidR="00B80898" w:rsidRPr="00165F8B" w:rsidRDefault="00B80898" w:rsidP="00B80898">
      <w:pPr>
        <w:rPr>
          <w:b/>
        </w:rPr>
      </w:pPr>
    </w:p>
    <w:p w:rsidR="00B80898" w:rsidRDefault="00CF277C" w:rsidP="00CF277C">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MJERA</w:t>
      </w:r>
      <w:r w:rsidR="00055D48">
        <w:rPr>
          <w:b/>
        </w:rPr>
        <w:t xml:space="preserve"> 3</w:t>
      </w:r>
      <w:r>
        <w:rPr>
          <w:b/>
        </w:rPr>
        <w:t xml:space="preserve">: </w:t>
      </w:r>
      <w:r w:rsidRPr="00633A34">
        <w:rPr>
          <w:b/>
        </w:rPr>
        <w:t>POTPORE PODUZETNICIMA ZA FINANCIRANJE PRIPREME I KANDIDIRANJE EU PROJEKATA;</w:t>
      </w:r>
    </w:p>
    <w:p w:rsidR="00B80898" w:rsidRDefault="00B80898"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CF277C" w:rsidRDefault="00CF277C" w:rsidP="00CF277C">
      <w:pPr>
        <w:ind w:firstLine="708"/>
      </w:pPr>
      <w:r>
        <w:t xml:space="preserve">Korisnici potpore mogu biti fizičke i pravne osobe s prebivalištem, odnosno sjedištem na području Općine Kneževi Vinogradi, a projekt (investicija) mora se provodit na području Općine Kneževi Vinogradi. </w:t>
      </w:r>
    </w:p>
    <w:p w:rsidR="00CF277C" w:rsidRDefault="00CF277C"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B80898" w:rsidRDefault="00B80898" w:rsidP="00B80898">
      <w:pPr>
        <w:ind w:firstLine="708"/>
      </w:pPr>
      <w:r>
        <w:t>Općina Kneževi Vinogradi sufinancirat će troškove izrade pripremne dokumentacije za prijavu na natječaj fondova Europske unije, a koji nisu prihvatljivi za sufinanciranje od strane fondova EU:</w:t>
      </w:r>
    </w:p>
    <w:p w:rsidR="00B80898" w:rsidRDefault="00B80898" w:rsidP="00B80898">
      <w:pPr>
        <w:pStyle w:val="Odlomakpopisa"/>
        <w:numPr>
          <w:ilvl w:val="0"/>
          <w:numId w:val="9"/>
        </w:numPr>
        <w:spacing w:line="259" w:lineRule="auto"/>
      </w:pPr>
      <w:r>
        <w:t>Troškove izrade poslovnog plana / investicijske studije,</w:t>
      </w:r>
    </w:p>
    <w:p w:rsidR="00B80898" w:rsidRDefault="00B80898" w:rsidP="00B80898">
      <w:pPr>
        <w:pStyle w:val="Odlomakpopisa"/>
        <w:numPr>
          <w:ilvl w:val="0"/>
          <w:numId w:val="9"/>
        </w:numPr>
        <w:spacing w:line="259" w:lineRule="auto"/>
      </w:pPr>
      <w:r>
        <w:t>Troškove izrade elaborata zaštite okoliša,</w:t>
      </w:r>
    </w:p>
    <w:p w:rsidR="00B80898" w:rsidRDefault="00B80898" w:rsidP="00B80898">
      <w:pPr>
        <w:pStyle w:val="Odlomakpopisa"/>
        <w:numPr>
          <w:ilvl w:val="0"/>
          <w:numId w:val="9"/>
        </w:numPr>
        <w:spacing w:line="259" w:lineRule="auto"/>
      </w:pPr>
      <w:r>
        <w:t>Troškove izrade projektno – tehničke dokumentacije (arhitektonski elaborat, tehnološki projekata, geodetskih elaborata, procjene opasnosti i sl.),</w:t>
      </w:r>
    </w:p>
    <w:p w:rsidR="00B80898" w:rsidRDefault="00B80898" w:rsidP="00B80898">
      <w:pPr>
        <w:pStyle w:val="Odlomakpopisa"/>
        <w:numPr>
          <w:ilvl w:val="0"/>
          <w:numId w:val="9"/>
        </w:numPr>
        <w:spacing w:line="259" w:lineRule="auto"/>
      </w:pPr>
      <w:r>
        <w:t>Troškove konzultantskih usluga za pripremu natječajne dokumentacije</w:t>
      </w:r>
    </w:p>
    <w:p w:rsidR="00B80898" w:rsidRDefault="00B80898" w:rsidP="00B80898">
      <w:pPr>
        <w:ind w:firstLine="708"/>
      </w:pPr>
      <w:r>
        <w:t xml:space="preserve">Korisnik može ostvariti potporu samo za jedan projekt koji mora biti kandidiran u godini raspisivanja javnog poziva. Račun za izvršene usluge mora biti izdan u </w:t>
      </w:r>
      <w:r w:rsidR="00CF277C">
        <w:t>2017.godini.</w:t>
      </w:r>
    </w:p>
    <w:p w:rsidR="000608F4" w:rsidRDefault="000608F4" w:rsidP="00B80898">
      <w:pPr>
        <w:ind w:firstLine="708"/>
      </w:pPr>
    </w:p>
    <w:p w:rsidR="000608F4" w:rsidRPr="000608F4" w:rsidRDefault="000608F4" w:rsidP="000608F4">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Pr="00EB41A6" w:rsidRDefault="00B80898" w:rsidP="00B80898">
      <w:pPr>
        <w:ind w:firstLine="708"/>
      </w:pPr>
      <w:r>
        <w:t xml:space="preserve">Naknada troškova isplaćuje se po odobrenom zahtjevu, jednokratno u visini do 20 % prihvatljivih troškova, maksimalno 5.000,00 kuna.  </w:t>
      </w:r>
    </w:p>
    <w:p w:rsidR="00B80898" w:rsidRPr="00EB41A6" w:rsidRDefault="00B80898" w:rsidP="00B80898">
      <w:pPr>
        <w:rPr>
          <w:b/>
        </w:rPr>
      </w:pPr>
    </w:p>
    <w:p w:rsidR="00B80898" w:rsidRPr="00ED73F2" w:rsidRDefault="000608F4" w:rsidP="000608F4">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ED73F2">
        <w:rPr>
          <w:b/>
        </w:rPr>
        <w:t>MJERA</w:t>
      </w:r>
      <w:r w:rsidR="00055D48">
        <w:rPr>
          <w:b/>
        </w:rPr>
        <w:t xml:space="preserve"> 4</w:t>
      </w:r>
      <w:r w:rsidRPr="00ED73F2">
        <w:rPr>
          <w:b/>
        </w:rPr>
        <w:t>: SUBVENCIONIRANJE TROŠKOVA POLAGANJA STRUČNIH I MAJSTORSKIH ISPITA,</w:t>
      </w:r>
    </w:p>
    <w:p w:rsidR="00B80898" w:rsidRDefault="00B80898" w:rsidP="00B80898">
      <w:pPr>
        <w:rPr>
          <w:b/>
        </w:rPr>
      </w:pPr>
    </w:p>
    <w:p w:rsidR="000608F4" w:rsidRPr="00386F4F" w:rsidRDefault="000608F4" w:rsidP="000608F4">
      <w:pPr>
        <w:spacing w:line="259" w:lineRule="auto"/>
        <w:jc w:val="left"/>
        <w:rPr>
          <w:rFonts w:eastAsiaTheme="minorHAnsi"/>
          <w:b/>
          <w:szCs w:val="22"/>
          <w:lang w:eastAsia="en-US"/>
        </w:rPr>
      </w:pPr>
      <w:r w:rsidRPr="00386F4F">
        <w:rPr>
          <w:rFonts w:eastAsiaTheme="minorHAnsi"/>
          <w:b/>
          <w:szCs w:val="22"/>
          <w:lang w:eastAsia="en-US"/>
        </w:rPr>
        <w:t>Prihvatljivi korisnici:</w:t>
      </w:r>
    </w:p>
    <w:p w:rsidR="00DB619D" w:rsidRDefault="000608F4" w:rsidP="000608F4">
      <w:pPr>
        <w:ind w:firstLine="708"/>
      </w:pPr>
      <w:r>
        <w:t>Pravo na potporu imaju  podnositelji zahtjeva – obrtnici</w:t>
      </w:r>
      <w:r w:rsidR="00055D48">
        <w:t xml:space="preserve"> s sjedištem i prebivalištem na području Općine</w:t>
      </w:r>
      <w:r>
        <w:t xml:space="preserve"> koji su dužni sukladno odredbama Zakona o obrtu položiti</w:t>
      </w:r>
      <w:r w:rsidR="00DB619D">
        <w:t xml:space="preserve"> majstorski ispit ili ispit o stručnoj osposobljenosti.</w:t>
      </w:r>
    </w:p>
    <w:p w:rsidR="00DB619D" w:rsidRDefault="00DB619D" w:rsidP="000608F4">
      <w:pPr>
        <w:ind w:firstLine="708"/>
      </w:pPr>
    </w:p>
    <w:p w:rsidR="00DB619D" w:rsidRPr="00CF277C" w:rsidRDefault="00DB619D" w:rsidP="00DB619D">
      <w:pPr>
        <w:rPr>
          <w:b/>
        </w:rPr>
      </w:pPr>
      <w:r>
        <w:rPr>
          <w:b/>
        </w:rPr>
        <w:t>Uvjet za ostvarenje potpore</w:t>
      </w:r>
      <w:r w:rsidRPr="00CF277C">
        <w:rPr>
          <w:b/>
        </w:rPr>
        <w:t>:</w:t>
      </w:r>
    </w:p>
    <w:p w:rsidR="00B80898" w:rsidRDefault="00B80898" w:rsidP="00B80898">
      <w:pPr>
        <w:ind w:firstLine="708"/>
      </w:pPr>
      <w:r>
        <w:lastRenderedPageBreak/>
        <w:t>Općina Kneževi Vinogradi dodjeljuje nepovratne potpore za sufinanciranje troškova polaganja majstorskog ispita ili ispita o stručnoj osposobljenosti čije polaganje je propisano odredbama Zakona o obrtu (NN 143/13) pred komisijom Hrvatske obrtničke komore, za zanimanja propisana Pravilnikom o vezanim i povlaštenim obrtima i načinu izdavanja povlastica (NN 42/08).</w:t>
      </w:r>
    </w:p>
    <w:p w:rsidR="00B80898" w:rsidRDefault="00B80898" w:rsidP="00B80898">
      <w:pPr>
        <w:ind w:firstLine="708"/>
      </w:pPr>
      <w:r>
        <w:t>Pravo na potporu imaju i podnositelji zahtjeva koji su majstorski ispit ili ispit o stručnoj osposobljenosti polagali prije otvaranja obrta, a najranije godinu dana prije podnošenja zahtjeva, te u trenutku podnošenja zahtjeva za subvenciju troškova imaju otvoren obrt.</w:t>
      </w:r>
    </w:p>
    <w:p w:rsidR="00DB619D" w:rsidRDefault="00DB619D" w:rsidP="00B80898">
      <w:pPr>
        <w:ind w:firstLine="708"/>
      </w:pPr>
    </w:p>
    <w:p w:rsidR="00DB619D" w:rsidRPr="000608F4" w:rsidRDefault="00DB619D" w:rsidP="00DB619D">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20 % troškova obračunatih  od Hrvatske obrtničke komore, maksimalno do 500,00 kuna po korisniku.</w:t>
      </w:r>
    </w:p>
    <w:p w:rsidR="00B80898" w:rsidRDefault="00B80898" w:rsidP="00B80898"/>
    <w:p w:rsidR="00B80898" w:rsidRDefault="00DB619D" w:rsidP="00DB619D">
      <w:pPr>
        <w:pStyle w:val="Odlomakpopisa"/>
        <w:pBdr>
          <w:top w:val="single" w:sz="4" w:space="0"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5: </w:t>
      </w:r>
      <w:r w:rsidRPr="00633A34">
        <w:rPr>
          <w:b/>
        </w:rPr>
        <w:t>SUFINANCIRANJE PRIKLJUČAKA NA KOMUNALNU INFRASTRUKTURU,</w:t>
      </w:r>
    </w:p>
    <w:p w:rsidR="00B80898" w:rsidRDefault="00B80898" w:rsidP="00B80898">
      <w:pPr>
        <w:rPr>
          <w:b/>
        </w:rPr>
      </w:pPr>
    </w:p>
    <w:p w:rsidR="00DB619D" w:rsidRPr="00386F4F" w:rsidRDefault="00DB619D" w:rsidP="00DB619D">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podnositelji trgovačka društva, obrtnici – investitori </w:t>
      </w:r>
      <w:r w:rsidRPr="004673F4">
        <w:t>koje su u vlasništvu / posjedu a</w:t>
      </w:r>
      <w:r>
        <w:t>ktivnog poslovnog prostora, koji</w:t>
      </w:r>
      <w:r w:rsidRPr="004673F4">
        <w:t xml:space="preserve"> priključuju svoje poslovne prostore sukladno važećim propisima komunalnog gospodarstva i općim aktima Općine Kneževi Vinogradi na sustav javne </w:t>
      </w:r>
      <w:r>
        <w:t>vodoopskrbe ili odvodnje, čiji je objekt priključen na sustav vodoopskrbe / odvodnje u tekućoj godini raspisivanja natječaja.</w:t>
      </w:r>
    </w:p>
    <w:p w:rsidR="005570B2" w:rsidRDefault="005570B2" w:rsidP="005570B2"/>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5570B2" w:rsidRDefault="005570B2" w:rsidP="005570B2">
      <w:pPr>
        <w:pStyle w:val="Odlomakpopisa"/>
        <w:numPr>
          <w:ilvl w:val="0"/>
          <w:numId w:val="11"/>
        </w:numPr>
      </w:pPr>
      <w:r>
        <w:t>Troškovi priključenja na sustav javne odvodnje – usluga i materijal javnog isporučitelja usluge</w:t>
      </w:r>
    </w:p>
    <w:p w:rsidR="005570B2" w:rsidRDefault="005570B2" w:rsidP="005570B2">
      <w:pPr>
        <w:pStyle w:val="Odlomakpopisa"/>
        <w:numPr>
          <w:ilvl w:val="0"/>
          <w:numId w:val="11"/>
        </w:numPr>
      </w:pPr>
      <w:r>
        <w:t>Troškovi priključenja na sustav vodoopskrbe – usluga i materijal javnog isporučitelja usluge</w:t>
      </w:r>
    </w:p>
    <w:p w:rsidR="005570B2" w:rsidRDefault="005570B2" w:rsidP="005570B2">
      <w:pPr>
        <w:ind w:left="708"/>
      </w:pPr>
    </w:p>
    <w:p w:rsidR="005570B2" w:rsidRPr="000608F4" w:rsidRDefault="005570B2" w:rsidP="005570B2">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50 % troškova priključenja i to:</w:t>
      </w:r>
    </w:p>
    <w:p w:rsidR="00B80898" w:rsidRDefault="00B80898" w:rsidP="00B80898">
      <w:pPr>
        <w:pStyle w:val="Odlomakpopisa"/>
        <w:numPr>
          <w:ilvl w:val="0"/>
          <w:numId w:val="10"/>
        </w:numPr>
        <w:spacing w:line="259" w:lineRule="auto"/>
      </w:pPr>
      <w:r>
        <w:t>Do maksimalno 1.000,00 kuna na sustav  javne odvodnje;</w:t>
      </w:r>
    </w:p>
    <w:p w:rsidR="00B80898" w:rsidRDefault="00B80898" w:rsidP="00B80898">
      <w:pPr>
        <w:pStyle w:val="Odlomakpopisa"/>
        <w:numPr>
          <w:ilvl w:val="0"/>
          <w:numId w:val="10"/>
        </w:numPr>
        <w:spacing w:line="259" w:lineRule="auto"/>
      </w:pPr>
      <w:r>
        <w:t>Do maksimalno 800,00 kuna na sustav javne vodoopskrbe;</w:t>
      </w:r>
    </w:p>
    <w:p w:rsidR="00B80898" w:rsidRPr="003E6EAA" w:rsidRDefault="00B80898" w:rsidP="005570B2">
      <w:pPr>
        <w:spacing w:line="259" w:lineRule="auto"/>
        <w:ind w:firstLine="708"/>
      </w:pPr>
      <w:r>
        <w:t>Ukoliko se podnosi zahtjev i za sufinanciranje na sustav javne odvodnje i javne vodoopskrbe iznos sufinanciranja ne može prijeći 1.500,00 kuna.</w:t>
      </w:r>
    </w:p>
    <w:p w:rsidR="00B80898" w:rsidRPr="003E6EAA" w:rsidRDefault="00B80898" w:rsidP="00B80898">
      <w:pPr>
        <w:rPr>
          <w:b/>
        </w:rPr>
      </w:pPr>
    </w:p>
    <w:p w:rsidR="00B80898" w:rsidRDefault="005570B2" w:rsidP="005570B2">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6: </w:t>
      </w:r>
      <w:r w:rsidRPr="00633A34">
        <w:rPr>
          <w:b/>
        </w:rPr>
        <w:t xml:space="preserve">POTPORE ZA POTICANJE RAZVOJA </w:t>
      </w:r>
      <w:r w:rsidRPr="00D10C97">
        <w:rPr>
          <w:b/>
        </w:rPr>
        <w:t>I UNAPREĐENJE RURALNOG TURIZMA</w:t>
      </w:r>
    </w:p>
    <w:p w:rsidR="005570B2" w:rsidRDefault="005570B2" w:rsidP="005570B2">
      <w:pPr>
        <w:rPr>
          <w:b/>
        </w:rPr>
      </w:pPr>
    </w:p>
    <w:p w:rsidR="00F72ED2" w:rsidRDefault="00F72ED2" w:rsidP="005570B2">
      <w:pPr>
        <w:spacing w:line="259" w:lineRule="auto"/>
        <w:jc w:val="left"/>
        <w:rPr>
          <w:rFonts w:eastAsiaTheme="minorHAnsi"/>
          <w:b/>
          <w:szCs w:val="22"/>
          <w:lang w:eastAsia="en-US"/>
        </w:rPr>
      </w:pPr>
      <w:r>
        <w:rPr>
          <w:rFonts w:eastAsiaTheme="minorHAnsi"/>
          <w:b/>
          <w:szCs w:val="22"/>
          <w:lang w:eastAsia="en-US"/>
        </w:rPr>
        <w:tab/>
      </w:r>
    </w:p>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korisnici:</w:t>
      </w:r>
    </w:p>
    <w:p w:rsidR="005570B2" w:rsidRDefault="00F72ED2" w:rsidP="00F72ED2">
      <w:pPr>
        <w:ind w:firstLine="708"/>
      </w:pPr>
      <w:r>
        <w:t xml:space="preserve">Pravo na potporu imaju podnositelji zahtjeva </w:t>
      </w:r>
      <w:r w:rsidR="00DE1C84">
        <w:t>sukladno ovom Javnom pozivu i članku 3.</w:t>
      </w:r>
      <w:r>
        <w:t xml:space="preserve"> Programa, te seoska domaćinstva i </w:t>
      </w:r>
      <w:proofErr w:type="spellStart"/>
      <w:r>
        <w:t>OPG</w:t>
      </w:r>
      <w:proofErr w:type="spellEnd"/>
      <w:r>
        <w:t>-a s područja Općine Kneževi Vinogradi registrirana za pružanje usluga u turizmu</w:t>
      </w:r>
    </w:p>
    <w:p w:rsidR="00F72ED2" w:rsidRDefault="00F72ED2" w:rsidP="005570B2"/>
    <w:p w:rsidR="00C02B77" w:rsidRPr="00CF277C" w:rsidRDefault="00C02B77" w:rsidP="00C02B77">
      <w:pPr>
        <w:rPr>
          <w:b/>
        </w:rPr>
      </w:pPr>
      <w:r>
        <w:rPr>
          <w:b/>
        </w:rPr>
        <w:t>Uvjet za ostvarenje potpore</w:t>
      </w:r>
      <w:r w:rsidRPr="00CF277C">
        <w:rPr>
          <w:b/>
        </w:rPr>
        <w:t>:</w:t>
      </w:r>
    </w:p>
    <w:p w:rsidR="00B80898" w:rsidRDefault="00B80898" w:rsidP="00B80898">
      <w:pPr>
        <w:ind w:firstLine="708"/>
      </w:pPr>
      <w:r>
        <w:t>Općina Kneževi Vinogradi dodjeljuje nepovratna sredstva za razvoj turizma, izgradnju, obnovu i podizanje kvalitete smještajnih kapaciteta i dodatnih turističkih sadržaja, razvoj turističke ponude temeljene na tradicijsko/autohtonim elementima lokalnog graditeljstva i očuvanja /uređenja okoliša na području Općine Kneževi Vinogradi, a osobito za:</w:t>
      </w:r>
    </w:p>
    <w:p w:rsidR="00B80898" w:rsidRDefault="00B80898" w:rsidP="00B80898">
      <w:pPr>
        <w:pStyle w:val="Odlomakpopisa"/>
        <w:numPr>
          <w:ilvl w:val="0"/>
          <w:numId w:val="10"/>
        </w:numPr>
        <w:spacing w:line="259" w:lineRule="auto"/>
      </w:pPr>
      <w:r>
        <w:t>Kupovinu i uređenje</w:t>
      </w:r>
      <w:r w:rsidRPr="0005370A">
        <w:t xml:space="preserve"> </w:t>
      </w:r>
      <w:r>
        <w:t>tradicijskih kuća, te stavljanje u funkciju turizma;</w:t>
      </w:r>
    </w:p>
    <w:p w:rsidR="00B80898" w:rsidRDefault="00B80898" w:rsidP="00B80898">
      <w:pPr>
        <w:pStyle w:val="Odlomakpopisa"/>
        <w:numPr>
          <w:ilvl w:val="0"/>
          <w:numId w:val="10"/>
        </w:numPr>
        <w:spacing w:line="259" w:lineRule="auto"/>
      </w:pPr>
      <w:r>
        <w:t>Ulaganje u objekte za pružanje turističkih, odnosno ugostiteljskih usluga;</w:t>
      </w:r>
    </w:p>
    <w:p w:rsidR="00B80898" w:rsidRDefault="00B80898" w:rsidP="00B80898">
      <w:pPr>
        <w:pStyle w:val="Odlomakpopisa"/>
        <w:numPr>
          <w:ilvl w:val="0"/>
          <w:numId w:val="10"/>
        </w:numPr>
        <w:spacing w:line="259" w:lineRule="auto"/>
      </w:pPr>
      <w:r>
        <w:t>Ulaganja koja se odnose na ispunjavanje potrebnih uvjeta utvrđenih posebnim propisima za obavljanje registrirane djelatnosti odnosno proširenje djelatnosti,</w:t>
      </w:r>
    </w:p>
    <w:p w:rsidR="00B80898" w:rsidRDefault="00B80898" w:rsidP="00B80898">
      <w:pPr>
        <w:pStyle w:val="Odlomakpopisa"/>
        <w:numPr>
          <w:ilvl w:val="0"/>
          <w:numId w:val="10"/>
        </w:numPr>
        <w:spacing w:line="259" w:lineRule="auto"/>
      </w:pPr>
      <w:r>
        <w:t xml:space="preserve">Ulaganje u podizanje kvalitete usluge i konkurentnosti, </w:t>
      </w:r>
    </w:p>
    <w:p w:rsidR="00B80898" w:rsidRDefault="00B80898" w:rsidP="00B80898">
      <w:pPr>
        <w:pStyle w:val="Odlomakpopisa"/>
        <w:numPr>
          <w:ilvl w:val="0"/>
          <w:numId w:val="10"/>
        </w:numPr>
        <w:spacing w:line="259" w:lineRule="auto"/>
      </w:pPr>
      <w:r>
        <w:lastRenderedPageBreak/>
        <w:t>Ulaganje u svezi s proširenjem ponude ugostiteljskih i turističkih usluga,</w:t>
      </w:r>
    </w:p>
    <w:p w:rsidR="00B80898" w:rsidRDefault="00B80898" w:rsidP="00B80898">
      <w:pPr>
        <w:pStyle w:val="Odlomakpopisa"/>
        <w:numPr>
          <w:ilvl w:val="0"/>
          <w:numId w:val="10"/>
        </w:numPr>
        <w:spacing w:line="259" w:lineRule="auto"/>
      </w:pPr>
      <w:r>
        <w:t>Marketinške aktivnosti.</w:t>
      </w:r>
    </w:p>
    <w:p w:rsidR="00C02B77" w:rsidRDefault="00C02B77" w:rsidP="00C02B77">
      <w:pPr>
        <w:spacing w:line="259" w:lineRule="auto"/>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C02B77" w:rsidRDefault="00C02B77" w:rsidP="00C02B77">
      <w:pPr>
        <w:spacing w:line="259" w:lineRule="auto"/>
      </w:pPr>
    </w:p>
    <w:p w:rsidR="00B80898" w:rsidRDefault="00B80898" w:rsidP="00B80898">
      <w:pPr>
        <w:pStyle w:val="Odlomakpopisa"/>
        <w:numPr>
          <w:ilvl w:val="0"/>
          <w:numId w:val="10"/>
        </w:numPr>
        <w:spacing w:line="259" w:lineRule="auto"/>
      </w:pPr>
      <w:r>
        <w:t>Izgradnja, dogradnja, adaptacija ili opremanje objekata za pružanje usluga u turizmu i ugostiteljstvu,</w:t>
      </w:r>
    </w:p>
    <w:p w:rsidR="00B80898" w:rsidRDefault="00B80898" w:rsidP="00B80898">
      <w:pPr>
        <w:pStyle w:val="Odlomakpopisa"/>
        <w:numPr>
          <w:ilvl w:val="0"/>
          <w:numId w:val="10"/>
        </w:numPr>
        <w:spacing w:line="259" w:lineRule="auto"/>
      </w:pPr>
      <w:r>
        <w:t>Nabavka opreme potrebne  za pojedine oblike selektivnog turizma povezanim s ruralnim prostorom,</w:t>
      </w:r>
    </w:p>
    <w:p w:rsidR="00B80898" w:rsidRDefault="00B80898" w:rsidP="00B80898">
      <w:pPr>
        <w:pStyle w:val="Odlomakpopisa"/>
        <w:numPr>
          <w:ilvl w:val="0"/>
          <w:numId w:val="10"/>
        </w:numPr>
        <w:spacing w:line="259" w:lineRule="auto"/>
      </w:pPr>
      <w:r>
        <w:t>Nabavka i postavljanje dodatnih vanjskih sadržaja za odmor i rekreaciju turista,</w:t>
      </w:r>
    </w:p>
    <w:p w:rsidR="00B80898" w:rsidRDefault="00B80898" w:rsidP="00B80898">
      <w:pPr>
        <w:pStyle w:val="Odlomakpopisa"/>
        <w:numPr>
          <w:ilvl w:val="0"/>
          <w:numId w:val="10"/>
        </w:numPr>
        <w:spacing w:line="259" w:lineRule="auto"/>
      </w:pPr>
      <w:r>
        <w:t>Izrade web stranice, promidžbenog materijala i ostalih marketinških aktivnosti, osim onih iz mjere 8.</w:t>
      </w:r>
    </w:p>
    <w:p w:rsidR="00C02B77" w:rsidRDefault="00C02B77" w:rsidP="00C02B77">
      <w:pPr>
        <w:spacing w:line="259" w:lineRule="auto"/>
      </w:pPr>
    </w:p>
    <w:p w:rsidR="00C02B77" w:rsidRPr="000608F4" w:rsidRDefault="00C02B77" w:rsidP="00C02B77">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može iznositi do 50 % prihvatljivih dokumentiranih troškova, a najviše do 5.000,00 kuna.</w:t>
      </w:r>
    </w:p>
    <w:p w:rsidR="00B80898" w:rsidRDefault="00B80898" w:rsidP="00B80898">
      <w:pPr>
        <w:ind w:firstLine="708"/>
      </w:pPr>
      <w:r>
        <w:t>Pojedinom korisniku potpora se može dodijeliti samo jednom.</w:t>
      </w:r>
    </w:p>
    <w:p w:rsidR="00B80898" w:rsidRPr="00BA0BC3" w:rsidRDefault="00B80898" w:rsidP="00B80898">
      <w:pPr>
        <w:ind w:firstLine="708"/>
        <w:rPr>
          <w:b/>
        </w:rPr>
      </w:pPr>
    </w:p>
    <w:p w:rsidR="00B80898" w:rsidRDefault="00C02B77" w:rsidP="00C02B77">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7: </w:t>
      </w:r>
      <w:r w:rsidRPr="00633A34">
        <w:rPr>
          <w:b/>
        </w:rPr>
        <w:t xml:space="preserve">POTPORE ZA AUTOHTONU ENO I </w:t>
      </w:r>
      <w:proofErr w:type="spellStart"/>
      <w:r w:rsidRPr="00633A34">
        <w:rPr>
          <w:b/>
        </w:rPr>
        <w:t>GASTR</w:t>
      </w:r>
      <w:r>
        <w:rPr>
          <w:b/>
        </w:rPr>
        <w:t>O</w:t>
      </w:r>
      <w:proofErr w:type="spellEnd"/>
      <w:r>
        <w:rPr>
          <w:b/>
        </w:rPr>
        <w:t xml:space="preserve"> PONUDU</w:t>
      </w:r>
    </w:p>
    <w:p w:rsidR="00B80898" w:rsidRDefault="00B80898" w:rsidP="00B80898">
      <w:pPr>
        <w:rPr>
          <w:b/>
        </w:rPr>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korisnici:</w:t>
      </w:r>
    </w:p>
    <w:p w:rsidR="00C02B77" w:rsidRDefault="00C02B77" w:rsidP="00B80898">
      <w:pPr>
        <w:rPr>
          <w:b/>
        </w:rPr>
      </w:pPr>
    </w:p>
    <w:p w:rsidR="00B80898" w:rsidRDefault="00B80898" w:rsidP="00B80898">
      <w:pPr>
        <w:ind w:firstLine="708"/>
      </w:pPr>
      <w:r>
        <w:t xml:space="preserve">Potpora za autohtonu eno i </w:t>
      </w:r>
      <w:proofErr w:type="spellStart"/>
      <w:r>
        <w:t>gastro</w:t>
      </w:r>
      <w:proofErr w:type="spellEnd"/>
      <w:r>
        <w:t xml:space="preserve"> ponudu dodjeljuje se pružateljima ugostiteljskih i turističkih usluga u ruralnom turizmu iz</w:t>
      </w:r>
      <w:r w:rsidR="00052E30">
        <w:t xml:space="preserve"> ovog javnog poziva i</w:t>
      </w:r>
      <w:r>
        <w:t xml:space="preserve"> članka 3.Programa koji se snabdijevaju poljoprivrednim proizvodima od lokalnih poljoprivrednih proizvođača, a što izravno pridonosi razvoju lokalnih poljoprivrednih proizvođača, povećanju njihove konkurentnosti, te se potiče njegovanje autentične lokalne kuhinje.</w:t>
      </w:r>
    </w:p>
    <w:p w:rsidR="00B80898" w:rsidRDefault="00B80898" w:rsidP="00B80898">
      <w:pPr>
        <w:ind w:firstLine="708"/>
      </w:pPr>
      <w:r>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rsidR="00052E30" w:rsidRDefault="00052E30" w:rsidP="00B80898">
      <w:pPr>
        <w:ind w:firstLine="708"/>
      </w:pPr>
    </w:p>
    <w:p w:rsidR="00052E30" w:rsidRPr="00386F4F" w:rsidRDefault="00052E30" w:rsidP="00052E30">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052E30" w:rsidRDefault="00052E30" w:rsidP="00052E30"/>
    <w:p w:rsidR="00052E30" w:rsidRDefault="001771DB" w:rsidP="00052E30">
      <w:pPr>
        <w:pStyle w:val="Odlomakpopisa"/>
        <w:numPr>
          <w:ilvl w:val="0"/>
          <w:numId w:val="10"/>
        </w:numPr>
      </w:pPr>
      <w:r>
        <w:t>Kupljeni poljoprivredni proizvodi od lokalnih proizvođača.</w:t>
      </w:r>
    </w:p>
    <w:p w:rsidR="001771DB" w:rsidRPr="009C3F81" w:rsidRDefault="001771DB" w:rsidP="00D303F9">
      <w:pPr>
        <w:ind w:firstLine="708"/>
      </w:pPr>
      <w:r>
        <w:t>Pružatelji usluge u ugostiteljstvu i turizmu moraju imati uspostavljenu poslovnu suradnju s lokalnim poljoprivrednim proizvođačima o kupovini njihovih proizvoda, za potrebe usluga koje pružaju u svojim objektima.</w:t>
      </w:r>
    </w:p>
    <w:p w:rsidR="001771DB" w:rsidRDefault="001771DB" w:rsidP="001771DB">
      <w:pPr>
        <w:pStyle w:val="Odlomakpopisa"/>
        <w:ind w:left="1068"/>
      </w:pPr>
    </w:p>
    <w:p w:rsidR="00D303F9" w:rsidRPr="000608F4" w:rsidRDefault="00D303F9" w:rsidP="00D303F9">
      <w:pPr>
        <w:spacing w:line="259" w:lineRule="auto"/>
        <w:jc w:val="left"/>
        <w:rPr>
          <w:rFonts w:eastAsiaTheme="minorHAnsi"/>
          <w:b/>
          <w:szCs w:val="22"/>
          <w:lang w:eastAsia="en-US"/>
        </w:rPr>
      </w:pPr>
      <w:r w:rsidRPr="00386F4F">
        <w:rPr>
          <w:rFonts w:eastAsiaTheme="minorHAnsi"/>
          <w:b/>
          <w:szCs w:val="22"/>
          <w:lang w:eastAsia="en-US"/>
        </w:rPr>
        <w:t>Iznos potpore:</w:t>
      </w:r>
    </w:p>
    <w:p w:rsidR="00052E30" w:rsidRDefault="00052E30" w:rsidP="00052E30"/>
    <w:p w:rsidR="00B80898" w:rsidRDefault="00B80898" w:rsidP="00B80898">
      <w:pPr>
        <w:ind w:firstLine="708"/>
      </w:pPr>
      <w:r>
        <w:t>Potpora iznosi do 20 % iznosa plaćenih računa za kupovinu poljoprivrednih proizvoda, a najviše do iznosa od 2.000,00 kun</w:t>
      </w:r>
      <w:r w:rsidR="00D303F9">
        <w:t>a i može se ostvariti samo jednom</w:t>
      </w:r>
      <w:r>
        <w:t xml:space="preserve"> tijekom proračunske godine.</w:t>
      </w:r>
    </w:p>
    <w:p w:rsidR="00B80898" w:rsidRDefault="00B80898" w:rsidP="00B80898">
      <w:pPr>
        <w:rPr>
          <w:b/>
        </w:rPr>
      </w:pPr>
    </w:p>
    <w:p w:rsidR="00D303F9" w:rsidRDefault="00D303F9" w:rsidP="00B80898">
      <w:pPr>
        <w:rPr>
          <w:b/>
        </w:rPr>
      </w:pPr>
    </w:p>
    <w:p w:rsidR="00B80898" w:rsidRPr="009C3F81" w:rsidRDefault="00B80898" w:rsidP="00B80898">
      <w:pPr>
        <w:rPr>
          <w:b/>
        </w:rPr>
      </w:pPr>
    </w:p>
    <w:p w:rsidR="00B80898" w:rsidRDefault="00D303F9" w:rsidP="00D303F9">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8: </w:t>
      </w:r>
      <w:r w:rsidRPr="00633A34">
        <w:rPr>
          <w:b/>
        </w:rPr>
        <w:t>POTPORE ZA ORGANIZACIJU I SUDJELOVANJE NA MANIFESTACIJAMA</w:t>
      </w:r>
    </w:p>
    <w:p w:rsidR="00B80898" w:rsidRDefault="00B80898" w:rsidP="00B80898">
      <w:pPr>
        <w:rPr>
          <w:b/>
        </w:rPr>
      </w:pPr>
    </w:p>
    <w:p w:rsidR="00D303F9" w:rsidRPr="00386F4F" w:rsidRDefault="00D303F9" w:rsidP="00D303F9">
      <w:pPr>
        <w:spacing w:line="259" w:lineRule="auto"/>
        <w:jc w:val="left"/>
        <w:rPr>
          <w:rFonts w:eastAsiaTheme="minorHAnsi"/>
          <w:b/>
          <w:szCs w:val="22"/>
          <w:lang w:eastAsia="en-US"/>
        </w:rPr>
      </w:pPr>
      <w:r w:rsidRPr="00386F4F">
        <w:rPr>
          <w:rFonts w:eastAsiaTheme="minorHAnsi"/>
          <w:b/>
          <w:szCs w:val="22"/>
          <w:lang w:eastAsia="en-US"/>
        </w:rPr>
        <w:t>Prihvatljivi korisnici:</w:t>
      </w:r>
    </w:p>
    <w:p w:rsidR="00D303F9" w:rsidRDefault="00377770" w:rsidP="00377770">
      <w:pPr>
        <w:ind w:firstLine="708"/>
      </w:pPr>
      <w:r>
        <w:t>Pravo na potporu imaju podnositelji zahtjeva sukladno ovom Javnom pozivu i članku 3. Programa.</w:t>
      </w:r>
    </w:p>
    <w:p w:rsidR="00377770" w:rsidRDefault="00377770" w:rsidP="00377770">
      <w:pPr>
        <w:rPr>
          <w:b/>
        </w:rPr>
      </w:pPr>
    </w:p>
    <w:p w:rsidR="00377770" w:rsidRPr="00377770" w:rsidRDefault="00377770" w:rsidP="00377770">
      <w:pPr>
        <w:rPr>
          <w:b/>
        </w:rPr>
      </w:pPr>
      <w:r>
        <w:rPr>
          <w:b/>
        </w:rPr>
        <w:t>Uvjet za ostvarenje potpore</w:t>
      </w:r>
      <w:r w:rsidRPr="00CF277C">
        <w:rPr>
          <w:b/>
        </w:rPr>
        <w:t>:</w:t>
      </w:r>
    </w:p>
    <w:p w:rsidR="00B80898" w:rsidRDefault="00B80898" w:rsidP="00B80898">
      <w:pPr>
        <w:ind w:firstLine="708"/>
      </w:pPr>
      <w:r>
        <w:lastRenderedPageBreak/>
        <w:t>Potpora za organizaciju i sudjelovanje na manifestacijama dodjeljuje se za organizaciju i/ili sudjelovanje na manifestacijama koje su od značaja za razvoj turizma i predstavljanje turističkog potencijala Općine Kneževi Vinogradi, kojima se promiče i predstavlja Općina Kneževi Vinogradi kao aktivni sudionik u razvoju ruralnog turizma, a osobito za organizaciju i sudjelovanje:</w:t>
      </w:r>
    </w:p>
    <w:p w:rsidR="00B80898" w:rsidRDefault="00B80898" w:rsidP="00B80898">
      <w:pPr>
        <w:pStyle w:val="Odlomakpopisa"/>
        <w:numPr>
          <w:ilvl w:val="0"/>
          <w:numId w:val="10"/>
        </w:numPr>
        <w:spacing w:line="259" w:lineRule="auto"/>
      </w:pPr>
      <w:r>
        <w:t>Na sajmovima i izložbama,</w:t>
      </w:r>
    </w:p>
    <w:p w:rsidR="00B80898" w:rsidRDefault="00B80898" w:rsidP="00B80898">
      <w:pPr>
        <w:pStyle w:val="Odlomakpopisa"/>
        <w:numPr>
          <w:ilvl w:val="0"/>
          <w:numId w:val="10"/>
        </w:numPr>
        <w:spacing w:line="259" w:lineRule="auto"/>
      </w:pPr>
      <w:r>
        <w:t>Na znanstveno- stručnim skupovima,</w:t>
      </w:r>
    </w:p>
    <w:p w:rsidR="00B80898" w:rsidRDefault="00B80898" w:rsidP="00B80898">
      <w:pPr>
        <w:pStyle w:val="Odlomakpopisa"/>
        <w:numPr>
          <w:ilvl w:val="0"/>
          <w:numId w:val="10"/>
        </w:numPr>
        <w:spacing w:line="259" w:lineRule="auto"/>
      </w:pPr>
      <w:r>
        <w:t>Na festivalima, smotrama, natjecanjima i drugim srodnim manifestacijama.</w:t>
      </w:r>
    </w:p>
    <w:p w:rsidR="00D55758" w:rsidRDefault="00D55758" w:rsidP="00B80898">
      <w:pPr>
        <w:ind w:left="708"/>
      </w:pPr>
    </w:p>
    <w:p w:rsidR="00D55758" w:rsidRPr="00386F4F" w:rsidRDefault="00D55758" w:rsidP="00D55758">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2017.godini</w:t>
      </w:r>
      <w:r w:rsidRPr="00386F4F">
        <w:rPr>
          <w:rFonts w:eastAsiaTheme="minorHAnsi"/>
          <w:b/>
          <w:szCs w:val="22"/>
          <w:lang w:eastAsia="en-US"/>
        </w:rPr>
        <w:t>:</w:t>
      </w:r>
    </w:p>
    <w:p w:rsidR="00B80898" w:rsidRDefault="00B80898" w:rsidP="00B80898">
      <w:pPr>
        <w:pStyle w:val="Odlomakpopisa"/>
        <w:numPr>
          <w:ilvl w:val="0"/>
          <w:numId w:val="10"/>
        </w:numPr>
        <w:spacing w:line="259" w:lineRule="auto"/>
      </w:pPr>
      <w:r>
        <w:t>Najam i zakup prostora,</w:t>
      </w:r>
    </w:p>
    <w:p w:rsidR="00B80898" w:rsidRDefault="00B80898" w:rsidP="00B80898">
      <w:pPr>
        <w:pStyle w:val="Odlomakpopisa"/>
        <w:numPr>
          <w:ilvl w:val="0"/>
          <w:numId w:val="10"/>
        </w:numPr>
        <w:spacing w:line="259" w:lineRule="auto"/>
      </w:pPr>
      <w:r>
        <w:t>Kotizacije, uvrštenja u sajamski katalog,</w:t>
      </w:r>
    </w:p>
    <w:p w:rsidR="00B80898" w:rsidRDefault="00B80898" w:rsidP="00B80898">
      <w:pPr>
        <w:pStyle w:val="Odlomakpopisa"/>
        <w:numPr>
          <w:ilvl w:val="0"/>
          <w:numId w:val="10"/>
        </w:numPr>
        <w:spacing w:line="259" w:lineRule="auto"/>
      </w:pPr>
      <w:r>
        <w:t>Putni troškovi za sudjelovanje na sajmovima udaljenijim najmanje 50 km od Općine</w:t>
      </w:r>
    </w:p>
    <w:p w:rsidR="00B80898" w:rsidRDefault="00B80898" w:rsidP="00B80898">
      <w:pPr>
        <w:pStyle w:val="Odlomakpopisa"/>
        <w:numPr>
          <w:ilvl w:val="0"/>
          <w:numId w:val="10"/>
        </w:numPr>
        <w:spacing w:line="259" w:lineRule="auto"/>
      </w:pPr>
      <w:r>
        <w:t>Izrade i prezentacije promidžbenih materijala i proizvoda, osim ako sredstva nisu ostvarena kroz mjeru 6.,</w:t>
      </w:r>
    </w:p>
    <w:p w:rsidR="00D55758" w:rsidRDefault="00D55758" w:rsidP="00D55758">
      <w:pPr>
        <w:spacing w:line="259" w:lineRule="auto"/>
        <w:jc w:val="left"/>
        <w:rPr>
          <w:rFonts w:eastAsiaTheme="minorHAnsi"/>
          <w:b/>
          <w:szCs w:val="22"/>
          <w:lang w:eastAsia="en-US"/>
        </w:rPr>
      </w:pPr>
    </w:p>
    <w:p w:rsidR="00D55758" w:rsidRPr="00D55758" w:rsidRDefault="00D55758" w:rsidP="00D55758">
      <w:pPr>
        <w:spacing w:line="259" w:lineRule="auto"/>
        <w:jc w:val="left"/>
        <w:rPr>
          <w:rFonts w:eastAsiaTheme="minorHAnsi"/>
          <w:b/>
          <w:szCs w:val="22"/>
          <w:lang w:eastAsia="en-US"/>
        </w:rPr>
      </w:pPr>
      <w:r w:rsidRPr="00D55758">
        <w:rPr>
          <w:rFonts w:eastAsiaTheme="minorHAnsi"/>
          <w:b/>
          <w:szCs w:val="22"/>
          <w:lang w:eastAsia="en-US"/>
        </w:rPr>
        <w:t>Iznos potpore:</w:t>
      </w:r>
    </w:p>
    <w:p w:rsidR="00B80898" w:rsidRDefault="00D55758" w:rsidP="00B80898">
      <w:r>
        <w:t xml:space="preserve">Visina potpore može iznositi  do 50 % prihvatljivih troškova, </w:t>
      </w:r>
      <w:r w:rsidR="00B80898">
        <w:t>a najviše do 2.000,00 kuna.</w:t>
      </w:r>
    </w:p>
    <w:p w:rsidR="00B80898" w:rsidRDefault="00B80898" w:rsidP="00B80898"/>
    <w:p w:rsidR="00D55758" w:rsidRPr="00D55758" w:rsidRDefault="00D55758" w:rsidP="00D55758">
      <w:pPr>
        <w:pStyle w:val="Odlomakpopisa"/>
        <w:numPr>
          <w:ilvl w:val="0"/>
          <w:numId w:val="1"/>
        </w:numPr>
        <w:rPr>
          <w:rFonts w:eastAsiaTheme="minorHAnsi"/>
          <w:b/>
          <w:szCs w:val="22"/>
          <w:lang w:eastAsia="en-US"/>
        </w:rPr>
      </w:pPr>
      <w:r w:rsidRPr="00D55758">
        <w:rPr>
          <w:rFonts w:eastAsiaTheme="minorHAnsi"/>
          <w:b/>
          <w:szCs w:val="22"/>
          <w:lang w:eastAsia="en-US"/>
        </w:rPr>
        <w:t>UVJETI PRIHVATLJIVOST</w:t>
      </w:r>
    </w:p>
    <w:p w:rsidR="00D55758" w:rsidRDefault="00D55758" w:rsidP="00D55758">
      <w:pPr>
        <w:rPr>
          <w:rFonts w:eastAsiaTheme="minorHAnsi"/>
          <w:b/>
          <w:szCs w:val="22"/>
          <w:lang w:eastAsia="en-US"/>
        </w:rPr>
      </w:pPr>
    </w:p>
    <w:p w:rsidR="00D55758" w:rsidRDefault="00D55758" w:rsidP="00D55758">
      <w:pPr>
        <w:ind w:firstLine="708"/>
      </w:pPr>
      <w:r w:rsidRPr="00FD1262">
        <w:t xml:space="preserve">Pravo na potporu ne može ostvariti pravna ili fizička osoba za koju </w:t>
      </w:r>
      <w:proofErr w:type="spellStart"/>
      <w:r>
        <w:t>JUO</w:t>
      </w:r>
      <w:proofErr w:type="spellEnd"/>
      <w:r w:rsidRPr="00FD1262">
        <w:t xml:space="preserve"> u postupku obrade podnesenog zahtjeva utvrdi da </w:t>
      </w:r>
      <w:r>
        <w:t>Općini Kneževi Vinogradi</w:t>
      </w:r>
      <w:r w:rsidRPr="00FD1262">
        <w:t xml:space="preserve"> duguje dospjelu obvezu na ime javnih i/ili nejavnih davanja te </w:t>
      </w:r>
      <w:r>
        <w:t>gospodarski</w:t>
      </w:r>
      <w:r w:rsidRPr="00FD1262">
        <w:t xml:space="preserve"> subjekti u stečaj</w:t>
      </w:r>
      <w:r>
        <w:t xml:space="preserve">u ili postupku likvidacije. </w:t>
      </w:r>
    </w:p>
    <w:p w:rsidR="00D55758" w:rsidRDefault="00D55758" w:rsidP="00D55758">
      <w:pPr>
        <w:ind w:firstLine="708"/>
      </w:pPr>
      <w:r w:rsidRPr="00FD1262">
        <w:t>Podnositelj zahtjeva nema pravo na potporu ukoliko je za istu namjenu primio</w:t>
      </w:r>
      <w:r>
        <w:t xml:space="preserve"> potporu iz drugih izvora. </w:t>
      </w:r>
    </w:p>
    <w:p w:rsidR="00D55758" w:rsidRPr="00461BAA" w:rsidRDefault="00D55758" w:rsidP="00D55758">
      <w:pPr>
        <w:ind w:firstLine="360"/>
        <w:rPr>
          <w:rFonts w:eastAsiaTheme="minorHAnsi"/>
          <w:b/>
          <w:szCs w:val="22"/>
          <w:lang w:eastAsia="en-US"/>
        </w:rPr>
      </w:pPr>
      <w:r>
        <w:rPr>
          <w:rFonts w:eastAsiaTheme="minorHAnsi"/>
          <w:b/>
          <w:szCs w:val="22"/>
          <w:lang w:eastAsia="en-US"/>
        </w:rPr>
        <w:tab/>
      </w:r>
      <w:r w:rsidRPr="00461BAA">
        <w:rPr>
          <w:rFonts w:eastAsiaTheme="minorHAnsi"/>
          <w:szCs w:val="22"/>
          <w:lang w:eastAsia="en-US"/>
        </w:rPr>
        <w:t>Sukladno članku 3.</w:t>
      </w:r>
      <w:r w:rsidRPr="00461BAA">
        <w:rPr>
          <w:rFonts w:eastAsiaTheme="minorHAnsi"/>
          <w:b/>
          <w:szCs w:val="22"/>
          <w:lang w:eastAsia="en-US"/>
        </w:rPr>
        <w:t xml:space="preserve"> Uredbe 1407/2013 </w:t>
      </w:r>
      <w:r w:rsidRPr="00461BAA">
        <w:rPr>
          <w:rFonts w:eastAsiaTheme="minorHAnsi"/>
          <w:szCs w:val="22"/>
          <w:lang w:eastAsia="en-US"/>
        </w:rPr>
        <w:t xml:space="preserve">ukupan iznos potpora male vrijednosti koji je dodijeljen jednom poduzetniku </w:t>
      </w:r>
      <w:r w:rsidRPr="00461BAA">
        <w:rPr>
          <w:rFonts w:eastAsiaTheme="minorHAnsi"/>
          <w:b/>
          <w:szCs w:val="22"/>
          <w:lang w:eastAsia="en-US"/>
        </w:rPr>
        <w:t xml:space="preserve">ne smije prijeći iznos od 200.000,00 </w:t>
      </w:r>
      <w:proofErr w:type="spellStart"/>
      <w:r w:rsidRPr="00461BAA">
        <w:rPr>
          <w:rFonts w:eastAsiaTheme="minorHAnsi"/>
          <w:b/>
          <w:szCs w:val="22"/>
          <w:lang w:eastAsia="en-US"/>
        </w:rPr>
        <w:t>EUR</w:t>
      </w:r>
      <w:proofErr w:type="spellEnd"/>
      <w:r w:rsidRPr="00461BAA">
        <w:rPr>
          <w:rFonts w:eastAsiaTheme="minorHAnsi"/>
          <w:b/>
          <w:szCs w:val="22"/>
          <w:lang w:eastAsia="en-US"/>
        </w:rPr>
        <w:t>-a tijekom razdoblja od tri fiskalne godine te se ta gornja granica primjenjuje bez obzira na oblik ili svrhu potpore.</w:t>
      </w:r>
    </w:p>
    <w:p w:rsidR="00D55758" w:rsidRDefault="00D55758" w:rsidP="00776636"/>
    <w:p w:rsidR="00776636" w:rsidRPr="003F7077" w:rsidRDefault="00776636" w:rsidP="00776636">
      <w:pPr>
        <w:pStyle w:val="Odlomakpopisa"/>
        <w:numPr>
          <w:ilvl w:val="0"/>
          <w:numId w:val="1"/>
        </w:numPr>
        <w:rPr>
          <w:rFonts w:eastAsiaTheme="minorHAnsi"/>
          <w:b/>
          <w:szCs w:val="22"/>
          <w:lang w:eastAsia="en-US"/>
        </w:rPr>
      </w:pPr>
      <w:r w:rsidRPr="003F7077">
        <w:rPr>
          <w:rFonts w:eastAsiaTheme="minorHAnsi"/>
          <w:b/>
          <w:szCs w:val="22"/>
          <w:lang w:eastAsia="en-US"/>
        </w:rPr>
        <w:t>OBVEZNA DOKUMENTACIJA:</w:t>
      </w:r>
    </w:p>
    <w:p w:rsidR="00776636" w:rsidRDefault="00776636" w:rsidP="00776636">
      <w:pPr>
        <w:rPr>
          <w:rFonts w:eastAsiaTheme="minorHAnsi"/>
          <w:b/>
          <w:szCs w:val="22"/>
          <w:lang w:eastAsia="en-US"/>
        </w:rPr>
      </w:pPr>
    </w:p>
    <w:p w:rsidR="00776636" w:rsidRDefault="00776636" w:rsidP="00776636">
      <w:pPr>
        <w:rPr>
          <w:rFonts w:eastAsiaTheme="minorHAnsi"/>
          <w:b/>
          <w:szCs w:val="22"/>
          <w:lang w:eastAsia="en-US"/>
        </w:rPr>
      </w:pPr>
      <w:r>
        <w:rPr>
          <w:rFonts w:eastAsiaTheme="minorHAnsi"/>
          <w:b/>
          <w:szCs w:val="22"/>
          <w:lang w:eastAsia="en-US"/>
        </w:rPr>
        <w:t>IV.1. OPĆA DOKUMENTACIJA – SVI PODNOSITELJI:</w:t>
      </w:r>
    </w:p>
    <w:p w:rsidR="00776636" w:rsidRDefault="00776636" w:rsidP="00776636">
      <w:pPr>
        <w:pStyle w:val="Odlomakpopisa"/>
        <w:numPr>
          <w:ilvl w:val="0"/>
          <w:numId w:val="13"/>
        </w:numPr>
      </w:pPr>
      <w:r>
        <w:t>Potpuno i čitko  popunjen obrazac O-Z-PIT</w:t>
      </w:r>
      <w:r w:rsidR="00431FAF">
        <w:t xml:space="preserve"> – broj mjere, </w:t>
      </w:r>
      <w:r>
        <w:t>s općim podacima i podacima za Mjeru za koju se traži potpora</w:t>
      </w:r>
    </w:p>
    <w:p w:rsidR="00776636" w:rsidRDefault="00776636" w:rsidP="00776636">
      <w:pPr>
        <w:pStyle w:val="Odlomakpopisa"/>
        <w:numPr>
          <w:ilvl w:val="0"/>
          <w:numId w:val="13"/>
        </w:numPr>
      </w:pPr>
      <w:r>
        <w:t>Dokaz o registraciji podnositelja (izvod iz sudskog ili obrtnog registra) ne stariji od 30 dana od dana raspisivanja javnog poziva iz koje se vidi sjedište podnositelja ili drugi dokument kojim se dokazuje pravo, ovisno o vrsti subjekta</w:t>
      </w:r>
    </w:p>
    <w:p w:rsidR="00776636" w:rsidRDefault="00776636" w:rsidP="00776636">
      <w:pPr>
        <w:pStyle w:val="Odlomakpopisa"/>
        <w:numPr>
          <w:ilvl w:val="0"/>
          <w:numId w:val="13"/>
        </w:numPr>
      </w:pPr>
      <w:r>
        <w:t xml:space="preserve">Preslika </w:t>
      </w:r>
      <w:proofErr w:type="spellStart"/>
      <w:r>
        <w:t>o.i</w:t>
      </w:r>
      <w:proofErr w:type="spellEnd"/>
      <w:r>
        <w:t>. ukoliko se radi o podnositelju fizičkoj osobi;</w:t>
      </w:r>
    </w:p>
    <w:p w:rsidR="00776636" w:rsidRDefault="00776636" w:rsidP="00776636">
      <w:pPr>
        <w:pStyle w:val="Odlomakpopisa"/>
        <w:numPr>
          <w:ilvl w:val="0"/>
          <w:numId w:val="13"/>
        </w:numPr>
      </w:pPr>
      <w:r>
        <w:t>Potvrda Porezne uprave o stanju duga ne starija od 30 dana;</w:t>
      </w:r>
    </w:p>
    <w:p w:rsidR="00915841" w:rsidRDefault="00915841" w:rsidP="00776636">
      <w:pPr>
        <w:pStyle w:val="Odlomakpopisa"/>
        <w:numPr>
          <w:ilvl w:val="0"/>
          <w:numId w:val="13"/>
        </w:numPr>
      </w:pPr>
      <w:r>
        <w:t>Transakcija 117 HZMO</w:t>
      </w:r>
    </w:p>
    <w:p w:rsidR="00776636" w:rsidRDefault="00776636" w:rsidP="00776636">
      <w:pPr>
        <w:numPr>
          <w:ilvl w:val="0"/>
          <w:numId w:val="13"/>
        </w:numPr>
        <w:autoSpaceDE w:val="0"/>
        <w:autoSpaceDN w:val="0"/>
        <w:adjustRightInd w:val="0"/>
        <w:rPr>
          <w:color w:val="000000"/>
          <w:szCs w:val="22"/>
        </w:rPr>
      </w:pPr>
      <w:r>
        <w:rPr>
          <w:bCs/>
        </w:rPr>
        <w:t>izjavu o svim potporama male vrijednosti koje je korisnik primio u tekućoj fiskalnoj godini i prethodne dvije godine na propisanom obrascu</w:t>
      </w:r>
      <w:r>
        <w:rPr>
          <w:color w:val="000000"/>
        </w:rPr>
        <w:t>,</w:t>
      </w:r>
    </w:p>
    <w:p w:rsidR="00776636" w:rsidRDefault="00776636" w:rsidP="00776636">
      <w:pPr>
        <w:numPr>
          <w:ilvl w:val="0"/>
          <w:numId w:val="13"/>
        </w:numPr>
        <w:autoSpaceDE w:val="0"/>
        <w:autoSpaceDN w:val="0"/>
        <w:adjustRightInd w:val="0"/>
        <w:rPr>
          <w:color w:val="000000"/>
        </w:rPr>
      </w:pPr>
      <w:r>
        <w:rPr>
          <w:bCs/>
        </w:rPr>
        <w:t>izjava o nepostojanju dvostrukog financiranja istih troškova</w:t>
      </w:r>
      <w:r>
        <w:rPr>
          <w:color w:val="000000"/>
        </w:rPr>
        <w:t>,</w:t>
      </w:r>
    </w:p>
    <w:p w:rsidR="00776636" w:rsidRDefault="00776636" w:rsidP="00776636">
      <w:pPr>
        <w:numPr>
          <w:ilvl w:val="0"/>
          <w:numId w:val="13"/>
        </w:numPr>
        <w:autoSpaceDE w:val="0"/>
        <w:autoSpaceDN w:val="0"/>
        <w:adjustRightInd w:val="0"/>
        <w:rPr>
          <w:color w:val="000000"/>
        </w:rPr>
      </w:pPr>
      <w:r w:rsidRPr="003F35E4">
        <w:rPr>
          <w:color w:val="000000"/>
        </w:rPr>
        <w:t xml:space="preserve">preslika </w:t>
      </w:r>
      <w:proofErr w:type="spellStart"/>
      <w:r w:rsidRPr="003F35E4">
        <w:rPr>
          <w:color w:val="000000"/>
        </w:rPr>
        <w:t>IBAN</w:t>
      </w:r>
      <w:proofErr w:type="spellEnd"/>
      <w:r w:rsidRPr="003F35E4">
        <w:rPr>
          <w:color w:val="000000"/>
        </w:rPr>
        <w:t>-a podnositelja zahtjeva.</w:t>
      </w:r>
    </w:p>
    <w:p w:rsidR="00776636" w:rsidRDefault="00776636" w:rsidP="00776636"/>
    <w:p w:rsidR="00776636" w:rsidRPr="006D46C8" w:rsidRDefault="00776636" w:rsidP="00776636">
      <w:pPr>
        <w:rPr>
          <w:b/>
        </w:rPr>
      </w:pPr>
      <w:r>
        <w:rPr>
          <w:b/>
        </w:rPr>
        <w:t xml:space="preserve">IV.2. </w:t>
      </w:r>
      <w:r w:rsidRPr="006D46C8">
        <w:rPr>
          <w:b/>
        </w:rPr>
        <w:t>OBVEZATNA</w:t>
      </w:r>
      <w:r>
        <w:rPr>
          <w:b/>
        </w:rPr>
        <w:t xml:space="preserve"> POSEBNA</w:t>
      </w:r>
      <w:r w:rsidRPr="006D46C8">
        <w:rPr>
          <w:b/>
        </w:rPr>
        <w:t xml:space="preserve"> DOKUMENTACIJA  PO MJERAMA:</w:t>
      </w:r>
    </w:p>
    <w:p w:rsidR="00776636" w:rsidRDefault="00776636" w:rsidP="00776636"/>
    <w:p w:rsidR="00776636" w:rsidRPr="00915841" w:rsidRDefault="00776636" w:rsidP="00776636">
      <w:pPr>
        <w:pStyle w:val="Odlomakpopisa"/>
        <w:numPr>
          <w:ilvl w:val="0"/>
          <w:numId w:val="2"/>
        </w:numPr>
        <w:rPr>
          <w:b/>
        </w:rPr>
      </w:pPr>
      <w:r w:rsidRPr="00915841">
        <w:rPr>
          <w:b/>
        </w:rPr>
        <w:t>MJERA 1.: Potpore novoosnovanim tvrtkama i obrtima</w:t>
      </w:r>
    </w:p>
    <w:p w:rsidR="00915841" w:rsidRPr="00915841" w:rsidRDefault="00915841" w:rsidP="00915841">
      <w:pPr>
        <w:pStyle w:val="Odlomakpopisa"/>
        <w:numPr>
          <w:ilvl w:val="0"/>
          <w:numId w:val="15"/>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915841" w:rsidRDefault="00915841" w:rsidP="00915841">
      <w:pPr>
        <w:pStyle w:val="Odlomakpopisa"/>
      </w:pPr>
    </w:p>
    <w:p w:rsidR="00776636" w:rsidRPr="00747FA7" w:rsidRDefault="00776636" w:rsidP="00776636">
      <w:pPr>
        <w:pStyle w:val="Odlomakpopisa"/>
        <w:numPr>
          <w:ilvl w:val="0"/>
          <w:numId w:val="2"/>
        </w:numPr>
        <w:rPr>
          <w:b/>
        </w:rPr>
      </w:pPr>
      <w:r w:rsidRPr="00747FA7">
        <w:rPr>
          <w:b/>
        </w:rPr>
        <w:t>MJERA 2.: Potpore za novo zapošljavanje i samozapošljavanje</w:t>
      </w:r>
    </w:p>
    <w:p w:rsidR="00915841" w:rsidRDefault="00452BF1" w:rsidP="00915841">
      <w:pPr>
        <w:pStyle w:val="Odlomakpopisa"/>
        <w:numPr>
          <w:ilvl w:val="0"/>
          <w:numId w:val="15"/>
        </w:numPr>
      </w:pPr>
      <w:r>
        <w:t>Dokaz da je osoba za koju se traži subvencija prije zapošljavanja bila prijavljena kod Hrvatskog zavoda za zapošljavanje (potvrda Zavoda ili dr. dokument) s navedenim vremenom od kad je prijavljena</w:t>
      </w:r>
    </w:p>
    <w:p w:rsidR="00452BF1" w:rsidRDefault="00452BF1" w:rsidP="00915841">
      <w:pPr>
        <w:pStyle w:val="Odlomakpopisa"/>
        <w:numPr>
          <w:ilvl w:val="0"/>
          <w:numId w:val="15"/>
        </w:numPr>
      </w:pPr>
      <w:r>
        <w:lastRenderedPageBreak/>
        <w:t xml:space="preserve">Preslika </w:t>
      </w:r>
      <w:proofErr w:type="spellStart"/>
      <w:r>
        <w:t>o.i</w:t>
      </w:r>
      <w:proofErr w:type="spellEnd"/>
      <w:r>
        <w:t>. osobe za koju se traži subvencija</w:t>
      </w:r>
    </w:p>
    <w:p w:rsidR="00452BF1" w:rsidRDefault="00452BF1" w:rsidP="00915841">
      <w:pPr>
        <w:pStyle w:val="Odlomakpopisa"/>
        <w:numPr>
          <w:ilvl w:val="0"/>
          <w:numId w:val="15"/>
        </w:numPr>
      </w:pPr>
      <w:r>
        <w:t>Preslika ugovora o radu za osobu za koju se traži subvencija</w:t>
      </w:r>
    </w:p>
    <w:p w:rsidR="00452BF1" w:rsidRDefault="00452BF1" w:rsidP="00915841">
      <w:pPr>
        <w:pStyle w:val="Odlomakpopisa"/>
        <w:numPr>
          <w:ilvl w:val="0"/>
          <w:numId w:val="15"/>
        </w:numPr>
      </w:pPr>
      <w:r>
        <w:t>Preslika prijave radnika kod HZMO</w:t>
      </w:r>
    </w:p>
    <w:p w:rsidR="00452BF1" w:rsidRDefault="00452BF1" w:rsidP="00915841">
      <w:pPr>
        <w:pStyle w:val="Odlomakpopisa"/>
        <w:numPr>
          <w:ilvl w:val="0"/>
          <w:numId w:val="15"/>
        </w:numPr>
      </w:pPr>
      <w:r>
        <w:t>Potvrda HZZ da podnositelj ne ostvaruje potporu za zapošljavanje osobe putem Mjere za poticanje zapošljavanja koje provodi HZZ</w:t>
      </w:r>
    </w:p>
    <w:p w:rsidR="00452BF1" w:rsidRDefault="00452BF1" w:rsidP="00915841">
      <w:pPr>
        <w:pStyle w:val="Odlomakpopisa"/>
        <w:numPr>
          <w:ilvl w:val="0"/>
          <w:numId w:val="15"/>
        </w:numPr>
      </w:pPr>
      <w:r>
        <w:t>Dokaz o stručnoj spremi zaposlenog radnika</w:t>
      </w:r>
    </w:p>
    <w:p w:rsidR="00452BF1" w:rsidRDefault="00452BF1" w:rsidP="00452BF1">
      <w:pPr>
        <w:pStyle w:val="Odlomakpopisa"/>
        <w:ind w:left="1080"/>
      </w:pPr>
    </w:p>
    <w:p w:rsidR="00776636" w:rsidRPr="00452BF1" w:rsidRDefault="00776636" w:rsidP="00776636">
      <w:pPr>
        <w:pStyle w:val="Odlomakpopisa"/>
        <w:numPr>
          <w:ilvl w:val="0"/>
          <w:numId w:val="2"/>
        </w:numPr>
        <w:rPr>
          <w:b/>
        </w:rPr>
      </w:pPr>
      <w:r w:rsidRPr="00452BF1">
        <w:rPr>
          <w:b/>
        </w:rPr>
        <w:t>MJERA 3.: Potpore poduzetnicima za financiranje pripr</w:t>
      </w:r>
      <w:r w:rsidR="00747FA7">
        <w:rPr>
          <w:b/>
        </w:rPr>
        <w:t>eme i kandidiranje EU projekata</w:t>
      </w:r>
    </w:p>
    <w:p w:rsidR="00452BF1" w:rsidRPr="00747FA7" w:rsidRDefault="00452BF1" w:rsidP="00747FA7">
      <w:pPr>
        <w:pStyle w:val="Odlomakpopisa"/>
        <w:numPr>
          <w:ilvl w:val="0"/>
          <w:numId w:val="17"/>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747FA7" w:rsidRPr="00747FA7" w:rsidRDefault="00747FA7" w:rsidP="00747FA7">
      <w:pPr>
        <w:pStyle w:val="Odlomakpopisa"/>
        <w:numPr>
          <w:ilvl w:val="0"/>
          <w:numId w:val="17"/>
        </w:numPr>
        <w:autoSpaceDE w:val="0"/>
        <w:autoSpaceDN w:val="0"/>
        <w:adjustRightInd w:val="0"/>
        <w:rPr>
          <w:color w:val="000000"/>
          <w:szCs w:val="22"/>
        </w:rPr>
      </w:pPr>
      <w:r>
        <w:rPr>
          <w:color w:val="000000"/>
        </w:rPr>
        <w:t>preslika prijave – nominacije projekta iz kojeg su vidljivi prijavljeni troškovi, vrsta i mjesto ulaganja – podnesen u 2017.godini,</w:t>
      </w:r>
    </w:p>
    <w:p w:rsidR="00747FA7" w:rsidRPr="00747FA7" w:rsidRDefault="00747FA7" w:rsidP="00747FA7">
      <w:pPr>
        <w:pStyle w:val="Odlomakpopisa"/>
        <w:autoSpaceDE w:val="0"/>
        <w:autoSpaceDN w:val="0"/>
        <w:adjustRightInd w:val="0"/>
        <w:ind w:left="1440"/>
        <w:rPr>
          <w:color w:val="000000"/>
          <w:szCs w:val="22"/>
        </w:rPr>
      </w:pPr>
    </w:p>
    <w:p w:rsidR="00776636" w:rsidRPr="00747FA7" w:rsidRDefault="00776636" w:rsidP="00776636">
      <w:pPr>
        <w:pStyle w:val="Odlomakpopisa"/>
        <w:numPr>
          <w:ilvl w:val="0"/>
          <w:numId w:val="2"/>
        </w:numPr>
        <w:rPr>
          <w:b/>
        </w:rPr>
      </w:pPr>
      <w:r w:rsidRPr="00747FA7">
        <w:rPr>
          <w:b/>
        </w:rPr>
        <w:t>MJERA 4.: Subvencioniranje troškova polaganj</w:t>
      </w:r>
      <w:r w:rsidR="00747FA7" w:rsidRPr="00747FA7">
        <w:rPr>
          <w:b/>
        </w:rPr>
        <w:t>a stručnih i majstorskih ispita</w:t>
      </w:r>
    </w:p>
    <w:p w:rsidR="00747FA7" w:rsidRDefault="00747FA7" w:rsidP="00747FA7">
      <w:pPr>
        <w:pStyle w:val="Odlomakpopisa"/>
        <w:numPr>
          <w:ilvl w:val="0"/>
          <w:numId w:val="17"/>
        </w:numPr>
      </w:pPr>
      <w:r>
        <w:t>Dokaz o obračunatim troškovima Hrvatske obrtničke komore, preslika obračuna, računa i sl.</w:t>
      </w:r>
    </w:p>
    <w:p w:rsidR="00747FA7" w:rsidRDefault="00747FA7" w:rsidP="00747FA7">
      <w:pPr>
        <w:pStyle w:val="Odlomakpopisa"/>
        <w:numPr>
          <w:ilvl w:val="0"/>
          <w:numId w:val="17"/>
        </w:numPr>
      </w:pPr>
      <w:r>
        <w:t>Dokaz o položenom ispitu</w:t>
      </w:r>
    </w:p>
    <w:p w:rsidR="00747FA7" w:rsidRDefault="00747FA7" w:rsidP="00747FA7">
      <w:pPr>
        <w:ind w:left="360"/>
      </w:pPr>
    </w:p>
    <w:p w:rsidR="00A2587E" w:rsidRDefault="00776636" w:rsidP="00A2587E">
      <w:pPr>
        <w:pStyle w:val="Odlomakpopisa"/>
        <w:numPr>
          <w:ilvl w:val="0"/>
          <w:numId w:val="2"/>
        </w:numPr>
        <w:rPr>
          <w:b/>
        </w:rPr>
      </w:pPr>
      <w:r w:rsidRPr="00747FA7">
        <w:rPr>
          <w:b/>
        </w:rPr>
        <w:t>MJERA 5.: Sufinanciranje priključ</w:t>
      </w:r>
      <w:r w:rsidR="00747FA7" w:rsidRPr="00747FA7">
        <w:rPr>
          <w:b/>
        </w:rPr>
        <w:t>aka na komunalnu infrastrukturu</w:t>
      </w:r>
    </w:p>
    <w:p w:rsidR="00A2587E" w:rsidRPr="00A2587E" w:rsidRDefault="00A2587E" w:rsidP="00A2587E">
      <w:pPr>
        <w:pStyle w:val="Odlomakpopisa"/>
        <w:numPr>
          <w:ilvl w:val="0"/>
          <w:numId w:val="19"/>
        </w:numPr>
        <w:rPr>
          <w:b/>
        </w:rPr>
      </w:pPr>
      <w:r w:rsidRPr="00A2587E">
        <w:rPr>
          <w:bCs/>
        </w:rPr>
        <w:t>preslike računa prihvatljivih troškova i dokaz o izvršenim plaćanjima,</w:t>
      </w:r>
      <w:r w:rsidRPr="00A2587E">
        <w:rPr>
          <w:color w:val="000000"/>
        </w:rPr>
        <w:t xml:space="preserve"> </w:t>
      </w:r>
    </w:p>
    <w:p w:rsidR="00747FA7" w:rsidRDefault="00747FA7" w:rsidP="00747FA7"/>
    <w:p w:rsidR="00776636" w:rsidRPr="00A2587E" w:rsidRDefault="00776636" w:rsidP="00776636">
      <w:pPr>
        <w:pStyle w:val="Odlomakpopisa"/>
        <w:numPr>
          <w:ilvl w:val="0"/>
          <w:numId w:val="2"/>
        </w:numPr>
        <w:rPr>
          <w:b/>
        </w:rPr>
      </w:pPr>
      <w:r w:rsidRPr="00A2587E">
        <w:rPr>
          <w:b/>
        </w:rPr>
        <w:t>MJERA 6.: Potpore za poticanje razvoja i unapređenje ruralnog turizma</w:t>
      </w:r>
    </w:p>
    <w:p w:rsidR="00A2587E" w:rsidRPr="00747FA7" w:rsidRDefault="00A2587E" w:rsidP="00A2587E">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2587E" w:rsidRDefault="00A2587E" w:rsidP="00A2587E">
      <w:pPr>
        <w:pStyle w:val="Odlomakpopisa"/>
        <w:numPr>
          <w:ilvl w:val="0"/>
          <w:numId w:val="19"/>
        </w:numPr>
      </w:pPr>
      <w:r>
        <w:t>vlasnički list</w:t>
      </w:r>
    </w:p>
    <w:p w:rsidR="00A2587E" w:rsidRDefault="00A2587E" w:rsidP="00A2587E">
      <w:pPr>
        <w:pStyle w:val="Odlomakpopisa"/>
        <w:numPr>
          <w:ilvl w:val="0"/>
          <w:numId w:val="19"/>
        </w:numPr>
      </w:pPr>
      <w:r>
        <w:t xml:space="preserve">dokaz o pružanju usluga u turizmu u objektu za koji se traži potpora (rješenje ili </w:t>
      </w:r>
      <w:proofErr w:type="spellStart"/>
      <w:r>
        <w:t>sl.dokumnet</w:t>
      </w:r>
      <w:proofErr w:type="spellEnd"/>
      <w:r>
        <w:t>)</w:t>
      </w:r>
    </w:p>
    <w:p w:rsidR="00A2587E" w:rsidRDefault="00A2587E" w:rsidP="00A2587E">
      <w:pPr>
        <w:pStyle w:val="Odlomakpopisa"/>
        <w:numPr>
          <w:ilvl w:val="0"/>
          <w:numId w:val="19"/>
        </w:numPr>
      </w:pPr>
      <w:r>
        <w:t>dokaz o isporučenoj i instaliranoj opremi (ukoliko se traži potpora za opremu)</w:t>
      </w:r>
    </w:p>
    <w:p w:rsidR="00A2587E" w:rsidRDefault="00A2587E" w:rsidP="00A2587E">
      <w:pPr>
        <w:pStyle w:val="Odlomakpopisa"/>
        <w:numPr>
          <w:ilvl w:val="0"/>
          <w:numId w:val="19"/>
        </w:numPr>
      </w:pPr>
      <w:r>
        <w:t>dokaz o izrađenom promidžbenom materijalu ili sl. marketinškim aktivnostima (ukoliko se traži potpora za isto)</w:t>
      </w:r>
    </w:p>
    <w:p w:rsidR="00A2587E" w:rsidRDefault="00A2587E" w:rsidP="00A2587E">
      <w:pPr>
        <w:pStyle w:val="Odlomakpopisa"/>
        <w:ind w:left="1440"/>
      </w:pPr>
    </w:p>
    <w:p w:rsidR="00776636" w:rsidRPr="00A848D3" w:rsidRDefault="00776636" w:rsidP="00776636">
      <w:pPr>
        <w:pStyle w:val="Odlomakpopisa"/>
        <w:numPr>
          <w:ilvl w:val="0"/>
          <w:numId w:val="2"/>
        </w:numPr>
        <w:rPr>
          <w:b/>
        </w:rPr>
      </w:pPr>
      <w:r w:rsidRPr="00A848D3">
        <w:rPr>
          <w:b/>
        </w:rPr>
        <w:t xml:space="preserve">MJERA 7.: Potpore za autohtonu eno i </w:t>
      </w:r>
      <w:proofErr w:type="spellStart"/>
      <w:r w:rsidRPr="00A848D3">
        <w:rPr>
          <w:b/>
        </w:rPr>
        <w:t>gastro</w:t>
      </w:r>
      <w:proofErr w:type="spellEnd"/>
      <w:r w:rsidRPr="00A848D3">
        <w:rPr>
          <w:b/>
        </w:rPr>
        <w:t xml:space="preserve"> ponudu</w:t>
      </w:r>
    </w:p>
    <w:p w:rsidR="00A848D3" w:rsidRPr="00747FA7" w:rsidRDefault="00A848D3" w:rsidP="00A848D3">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numPr>
          <w:ilvl w:val="0"/>
          <w:numId w:val="19"/>
        </w:numPr>
      </w:pPr>
      <w:r>
        <w:t>preslika ugovora ili drugog dokaza o uspostavljenoj suradnji s lokalnim poljoprivrednim proizvođačima (neovisno o datumu sklapanja)</w:t>
      </w:r>
    </w:p>
    <w:p w:rsidR="00A848D3" w:rsidRDefault="00A848D3" w:rsidP="00A848D3">
      <w:pPr>
        <w:pStyle w:val="Odlomakpopisa"/>
        <w:ind w:left="1440"/>
      </w:pPr>
    </w:p>
    <w:p w:rsidR="00776636" w:rsidRPr="00A848D3" w:rsidRDefault="00776636" w:rsidP="00776636">
      <w:pPr>
        <w:pStyle w:val="Odlomakpopisa"/>
        <w:numPr>
          <w:ilvl w:val="0"/>
          <w:numId w:val="2"/>
        </w:numPr>
        <w:rPr>
          <w:b/>
        </w:rPr>
      </w:pPr>
      <w:r w:rsidRPr="00A848D3">
        <w:rPr>
          <w:b/>
        </w:rPr>
        <w:t xml:space="preserve">MJERA 8.: Potpore za organizaciju i </w:t>
      </w:r>
      <w:r w:rsidR="00A848D3" w:rsidRPr="00A848D3">
        <w:rPr>
          <w:b/>
        </w:rPr>
        <w:t>sudjelovanje na manifestacijama</w:t>
      </w:r>
    </w:p>
    <w:p w:rsidR="00A848D3" w:rsidRPr="00747FA7" w:rsidRDefault="00A848D3" w:rsidP="00A848D3">
      <w:pPr>
        <w:pStyle w:val="Odlomakpopisa"/>
        <w:numPr>
          <w:ilvl w:val="0"/>
          <w:numId w:val="21"/>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ind w:left="1440"/>
      </w:pPr>
    </w:p>
    <w:p w:rsidR="00A848D3" w:rsidRDefault="00A848D3" w:rsidP="00A848D3">
      <w:pPr>
        <w:pStyle w:val="Odlomakpopisa"/>
        <w:ind w:left="1440"/>
      </w:pPr>
    </w:p>
    <w:p w:rsidR="00A848D3" w:rsidRDefault="00A848D3" w:rsidP="00A848D3">
      <w:pPr>
        <w:pStyle w:val="Odlomakpopisa"/>
        <w:numPr>
          <w:ilvl w:val="0"/>
          <w:numId w:val="1"/>
        </w:numPr>
        <w:rPr>
          <w:b/>
        </w:rPr>
      </w:pPr>
      <w:r>
        <w:rPr>
          <w:b/>
        </w:rPr>
        <w:t>NAČIN PODNOŠENJA ZAHTJEVA</w:t>
      </w:r>
    </w:p>
    <w:p w:rsidR="00A848D3" w:rsidRDefault="00A848D3" w:rsidP="00A848D3">
      <w:pPr>
        <w:rPr>
          <w:b/>
        </w:rPr>
      </w:pPr>
    </w:p>
    <w:p w:rsidR="00A848D3" w:rsidRDefault="00A848D3" w:rsidP="00A848D3">
      <w:pPr>
        <w:ind w:firstLine="708"/>
      </w:pPr>
      <w:r>
        <w:t>Podnositelji svoje zahtjev</w:t>
      </w:r>
      <w:r w:rsidR="007A6A6F">
        <w:t>e (na propisanim obrascima</w:t>
      </w:r>
      <w:r>
        <w:t>) uz prilaganje obvezne opće i posebne dokumentacije podnose poštom ili osobno svakim radnim danom JEDINSTVENOM UPRAVNOM ODJELU, OPĆINE KNEŽEVI VINOGRADI, Hrvatske Republike 3., 31309 Kneževi Vinogradi.</w:t>
      </w:r>
    </w:p>
    <w:p w:rsidR="00A848D3" w:rsidRPr="00633BB6" w:rsidRDefault="00A848D3" w:rsidP="00A848D3">
      <w:pPr>
        <w:ind w:firstLine="708"/>
        <w:rPr>
          <w:b/>
        </w:rPr>
      </w:pPr>
      <w:r w:rsidRPr="00633BB6">
        <w:rPr>
          <w:b/>
        </w:rPr>
        <w:t>Za  svaku mjeru podnosi se poseban zahtjev</w:t>
      </w:r>
    </w:p>
    <w:p w:rsidR="00A848D3" w:rsidRDefault="00A848D3" w:rsidP="00A848D3">
      <w:pPr>
        <w:ind w:firstLine="708"/>
        <w:rPr>
          <w:b/>
        </w:rPr>
      </w:pPr>
      <w:r w:rsidRPr="00FE5D81">
        <w:rPr>
          <w:b/>
        </w:rPr>
        <w:t>Natječaj je otvoren do 01.prosinca 2017.godine</w:t>
      </w:r>
      <w:r>
        <w:rPr>
          <w:b/>
        </w:rPr>
        <w:t>.</w:t>
      </w:r>
    </w:p>
    <w:p w:rsidR="00A848D3" w:rsidRDefault="00A848D3" w:rsidP="00A848D3">
      <w:pPr>
        <w:ind w:firstLine="708"/>
      </w:pPr>
      <w:r>
        <w:t>Prijave se rješavaju prema redoslijedu zaprimanja, odnosno do utroška planiranih sredstava za proračunsku godinu na koju se poziv odnosi.</w:t>
      </w:r>
    </w:p>
    <w:p w:rsidR="00A848D3" w:rsidRDefault="00A848D3" w:rsidP="00A848D3">
      <w:r w:rsidRPr="00E654C8">
        <w:tab/>
        <w:t>Podnositelj može unutar</w:t>
      </w:r>
      <w:r>
        <w:t xml:space="preserve"> jedne godine podnijeti više zahtjeva, ali samo jedan zahtjev unutar svake mjere.</w:t>
      </w:r>
    </w:p>
    <w:p w:rsidR="00776636" w:rsidRDefault="00776636" w:rsidP="00776636"/>
    <w:p w:rsidR="003729E0" w:rsidRPr="003729E0" w:rsidRDefault="003729E0" w:rsidP="003729E0">
      <w:pPr>
        <w:pStyle w:val="Odlomakpopisa"/>
        <w:numPr>
          <w:ilvl w:val="0"/>
          <w:numId w:val="1"/>
        </w:numPr>
        <w:rPr>
          <w:b/>
        </w:rPr>
      </w:pPr>
      <w:r w:rsidRPr="003729E0">
        <w:rPr>
          <w:b/>
        </w:rPr>
        <w:t xml:space="preserve">ISPLATA SREDSTAVA I KONTROLA </w:t>
      </w:r>
    </w:p>
    <w:p w:rsidR="003729E0" w:rsidRDefault="003729E0" w:rsidP="003729E0">
      <w:pPr>
        <w:rPr>
          <w:b/>
        </w:rPr>
      </w:pPr>
    </w:p>
    <w:p w:rsidR="003729E0" w:rsidRDefault="003729E0" w:rsidP="003729E0">
      <w:pPr>
        <w:ind w:firstLine="708"/>
      </w:pPr>
      <w:r>
        <w:t>Na temelju uredne i potpune prijave Općinski načelnik, na prijedlog Povjerenstva /</w:t>
      </w:r>
      <w:proofErr w:type="spellStart"/>
      <w:r>
        <w:t>JUO</w:t>
      </w:r>
      <w:proofErr w:type="spellEnd"/>
      <w:r>
        <w:t xml:space="preserve"> donosi Zaključak o isplati potpore u roku 30 dana.</w:t>
      </w:r>
    </w:p>
    <w:p w:rsidR="003729E0" w:rsidRDefault="003729E0" w:rsidP="003729E0">
      <w:pPr>
        <w:ind w:firstLine="708"/>
      </w:pPr>
      <w:r>
        <w:lastRenderedPageBreak/>
        <w:t>Radi praćenja i kontrole isplaćene potpore Povjerenstvo imenovano od strane Općinskog načelnika tijekom godine provodit će kontrole na terenu za aktivnosti kod kojih je to primjenjivo.</w:t>
      </w:r>
    </w:p>
    <w:p w:rsidR="00EC2139" w:rsidRDefault="003729E0" w:rsidP="00EC2139">
      <w:pPr>
        <w:ind w:firstLine="708"/>
      </w:pPr>
      <w:r>
        <w:t>Ukoliko se utvrdi da aktivnosti nisu provedene sukladno Zahtjevu za potporu</w:t>
      </w:r>
      <w:r w:rsidR="00EC2139">
        <w:t xml:space="preserve"> ili je poduzetnik </w:t>
      </w:r>
      <w:r w:rsidR="00EC2139" w:rsidRPr="009C3324">
        <w:t xml:space="preserve">ostvari pravo na potporu na temelju dostavljene neistinite dokumentacije, ili se utvrdi da je za istu namjenu primio potporu iz drugih izvora, dobivena sredstva uvećana za zakonsku zateznu kamatu koja se obračunava od dana primitka iznosa, mora vratiti u Proračun </w:t>
      </w:r>
      <w:r w:rsidR="00EC2139">
        <w:t>Općine Kneževi Vinogradi</w:t>
      </w:r>
      <w:r w:rsidR="00EC2139" w:rsidRPr="009C3324">
        <w:t xml:space="preserve">, te se u slijedećih pet (5) godina isključuje iz svih programa sufinanciranja i subvencioniranja </w:t>
      </w:r>
      <w:r w:rsidR="00EC2139">
        <w:t>Općine Kneževi Vinogradi.</w:t>
      </w:r>
    </w:p>
    <w:p w:rsidR="003729E0" w:rsidRDefault="003729E0" w:rsidP="003729E0">
      <w:pPr>
        <w:rPr>
          <w:b/>
        </w:rPr>
      </w:pPr>
      <w:r>
        <w:rPr>
          <w:b/>
        </w:rPr>
        <w:tab/>
      </w:r>
    </w:p>
    <w:p w:rsidR="003729E0" w:rsidRPr="00746BBF" w:rsidRDefault="003729E0" w:rsidP="003729E0">
      <w:r w:rsidRPr="00746BBF">
        <w:tab/>
        <w:t>Sve što nije navedeno u tekstu</w:t>
      </w:r>
      <w:r>
        <w:t xml:space="preserve"> Javnog poziva, primjenjivat će se odredbe </w:t>
      </w:r>
      <w:r w:rsidR="007F2867">
        <w:t>Programa poticanja poduzetništva i turizma na području Općine Kneževi Vinogradi za period od 2017-2020 godine (Službeni glasnik 11/16).</w:t>
      </w:r>
    </w:p>
    <w:p w:rsidR="003729E0" w:rsidRDefault="003729E0" w:rsidP="003729E0"/>
    <w:p w:rsidR="00536E6C" w:rsidRDefault="00536E6C" w:rsidP="003729E0"/>
    <w:p w:rsidR="00536E6C" w:rsidRPr="00536E6C" w:rsidRDefault="00536E6C" w:rsidP="00536E6C">
      <w:pPr>
        <w:pStyle w:val="Odlomakpopisa"/>
        <w:numPr>
          <w:ilvl w:val="0"/>
          <w:numId w:val="1"/>
        </w:numPr>
        <w:rPr>
          <w:b/>
        </w:rPr>
      </w:pPr>
      <w:r w:rsidRPr="00536E6C">
        <w:rPr>
          <w:b/>
        </w:rPr>
        <w:t>ZAVRŠNE ODREDBE</w:t>
      </w:r>
    </w:p>
    <w:p w:rsidR="00536E6C" w:rsidRPr="001B259D" w:rsidRDefault="00536E6C" w:rsidP="00536E6C">
      <w:pPr>
        <w:ind w:left="360"/>
        <w:rPr>
          <w:b/>
        </w:rPr>
      </w:pPr>
    </w:p>
    <w:p w:rsidR="00536E6C" w:rsidRDefault="00536E6C" w:rsidP="00536E6C">
      <w:pPr>
        <w:ind w:firstLine="360"/>
      </w:pPr>
      <w:r>
        <w:t>Općinski načelnik će u roku 30 dana od dana raspisivanja javnog poziva imenovati Povjerenstvo za kontrolu odobrenih potpora.</w:t>
      </w:r>
    </w:p>
    <w:p w:rsidR="00536E6C" w:rsidRDefault="00536E6C" w:rsidP="00536E6C">
      <w:pPr>
        <w:ind w:firstLine="360"/>
      </w:pPr>
      <w:r>
        <w:t>Ova Odluka stupa na snagu danom donošenja i ima se objaviti u Službenom glasniku Općine Kneževi Vinogradi.</w:t>
      </w:r>
    </w:p>
    <w:p w:rsidR="00536E6C" w:rsidRDefault="00536E6C" w:rsidP="003729E0"/>
    <w:p w:rsidR="00536E6C" w:rsidRDefault="00536E6C" w:rsidP="003729E0"/>
    <w:p w:rsidR="00536E6C" w:rsidRPr="005A2D45" w:rsidRDefault="00536E6C" w:rsidP="003729E0"/>
    <w:p w:rsidR="003729E0" w:rsidRDefault="003729E0" w:rsidP="003729E0">
      <w:pPr>
        <w:rPr>
          <w:b/>
        </w:rPr>
      </w:pPr>
      <w:r>
        <w:rPr>
          <w:b/>
        </w:rPr>
        <w:tab/>
      </w:r>
      <w:r>
        <w:rPr>
          <w:b/>
        </w:rPr>
        <w:tab/>
      </w:r>
      <w:r>
        <w:rPr>
          <w:b/>
        </w:rPr>
        <w:tab/>
      </w:r>
      <w:r>
        <w:rPr>
          <w:b/>
        </w:rPr>
        <w:tab/>
      </w:r>
      <w:r>
        <w:rPr>
          <w:b/>
        </w:rPr>
        <w:tab/>
      </w:r>
      <w:r>
        <w:rPr>
          <w:b/>
        </w:rPr>
        <w:tab/>
      </w:r>
      <w:r>
        <w:rPr>
          <w:b/>
        </w:rPr>
        <w:tab/>
      </w:r>
      <w:r>
        <w:rPr>
          <w:b/>
        </w:rPr>
        <w:tab/>
        <w:t>OPĆINSKI NAČELNIK</w:t>
      </w:r>
    </w:p>
    <w:p w:rsidR="003729E0" w:rsidRPr="006D46C8" w:rsidRDefault="003729E0" w:rsidP="003729E0">
      <w:pPr>
        <w:rPr>
          <w:b/>
        </w:rPr>
      </w:pPr>
      <w:r>
        <w:rPr>
          <w:b/>
        </w:rPr>
        <w:tab/>
      </w:r>
      <w:r>
        <w:rPr>
          <w:b/>
        </w:rPr>
        <w:tab/>
      </w:r>
      <w:r>
        <w:rPr>
          <w:b/>
        </w:rPr>
        <w:tab/>
      </w:r>
      <w:r>
        <w:rPr>
          <w:b/>
        </w:rPr>
        <w:tab/>
      </w:r>
      <w:r>
        <w:rPr>
          <w:b/>
        </w:rPr>
        <w:tab/>
      </w:r>
      <w:r>
        <w:rPr>
          <w:b/>
        </w:rPr>
        <w:tab/>
      </w:r>
      <w:r>
        <w:rPr>
          <w:b/>
        </w:rPr>
        <w:tab/>
      </w:r>
      <w:r>
        <w:rPr>
          <w:b/>
        </w:rPr>
        <w:tab/>
      </w:r>
      <w:r w:rsidR="007A6A6F">
        <w:rPr>
          <w:b/>
        </w:rPr>
        <w:t xml:space="preserve">Vedran Kramarić, </w:t>
      </w:r>
      <w:proofErr w:type="spellStart"/>
      <w:r w:rsidR="007A6A6F">
        <w:rPr>
          <w:b/>
        </w:rPr>
        <w:t>mag.iur</w:t>
      </w:r>
      <w:proofErr w:type="spellEnd"/>
      <w:r w:rsidR="007A6A6F">
        <w:rPr>
          <w:b/>
        </w:rPr>
        <w:t>.</w:t>
      </w:r>
    </w:p>
    <w:p w:rsidR="00A848D3" w:rsidRDefault="00A848D3" w:rsidP="00776636"/>
    <w:sectPr w:rsidR="00A84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F63DD6"/>
    <w:multiLevelType w:val="hybridMultilevel"/>
    <w:tmpl w:val="F8CEC2B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DC422B9"/>
    <w:multiLevelType w:val="hybridMultilevel"/>
    <w:tmpl w:val="69DC76B6"/>
    <w:lvl w:ilvl="0" w:tplc="643823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4851C7"/>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33160178"/>
    <w:multiLevelType w:val="hybridMultilevel"/>
    <w:tmpl w:val="2AEE3CC2"/>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F61E8A"/>
    <w:multiLevelType w:val="hybridMultilevel"/>
    <w:tmpl w:val="B1024336"/>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9A15CCC"/>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C16C9F"/>
    <w:multiLevelType w:val="hybridMultilevel"/>
    <w:tmpl w:val="5CFEF65C"/>
    <w:lvl w:ilvl="0" w:tplc="BEEE688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38C71C1"/>
    <w:multiLevelType w:val="hybridMultilevel"/>
    <w:tmpl w:val="AD7295F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180492B"/>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857A46"/>
    <w:multiLevelType w:val="hybridMultilevel"/>
    <w:tmpl w:val="43B0408C"/>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A863C5A"/>
    <w:multiLevelType w:val="hybridMultilevel"/>
    <w:tmpl w:val="0B4A8B5E"/>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6"/>
  </w:num>
  <w:num w:numId="2">
    <w:abstractNumId w:val="19"/>
  </w:num>
  <w:num w:numId="3">
    <w:abstractNumId w:val="4"/>
  </w:num>
  <w:num w:numId="4">
    <w:abstractNumId w:val="2"/>
  </w:num>
  <w:num w:numId="5">
    <w:abstractNumId w:val="15"/>
  </w:num>
  <w:num w:numId="6">
    <w:abstractNumId w:val="5"/>
  </w:num>
  <w:num w:numId="7">
    <w:abstractNumId w:val="20"/>
  </w:num>
  <w:num w:numId="8">
    <w:abstractNumId w:val="3"/>
  </w:num>
  <w:num w:numId="9">
    <w:abstractNumId w:val="8"/>
  </w:num>
  <w:num w:numId="10">
    <w:abstractNumId w:val="21"/>
  </w:num>
  <w:num w:numId="11">
    <w:abstractNumId w:val="13"/>
  </w:num>
  <w:num w:numId="12">
    <w:abstractNumId w:val="16"/>
  </w:num>
  <w:num w:numId="13">
    <w:abstractNumId w:val="0"/>
  </w:num>
  <w:num w:numId="14">
    <w:abstractNumId w:val="17"/>
  </w:num>
  <w:num w:numId="15">
    <w:abstractNumId w:val="10"/>
  </w:num>
  <w:num w:numId="16">
    <w:abstractNumId w:val="9"/>
  </w:num>
  <w:num w:numId="17">
    <w:abstractNumId w:val="22"/>
  </w:num>
  <w:num w:numId="18">
    <w:abstractNumId w:val="11"/>
  </w:num>
  <w:num w:numId="19">
    <w:abstractNumId w:val="1"/>
  </w:num>
  <w:num w:numId="20">
    <w:abstractNumId w:val="14"/>
  </w:num>
  <w:num w:numId="21">
    <w:abstractNumId w:val="18"/>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1D"/>
    <w:rsid w:val="00037D02"/>
    <w:rsid w:val="00052E30"/>
    <w:rsid w:val="00055D48"/>
    <w:rsid w:val="000608F4"/>
    <w:rsid w:val="001771DB"/>
    <w:rsid w:val="001E6CB6"/>
    <w:rsid w:val="00290044"/>
    <w:rsid w:val="003729E0"/>
    <w:rsid w:val="00377770"/>
    <w:rsid w:val="003C6063"/>
    <w:rsid w:val="00431FAF"/>
    <w:rsid w:val="00452BF1"/>
    <w:rsid w:val="00485F18"/>
    <w:rsid w:val="004B0179"/>
    <w:rsid w:val="00536E6C"/>
    <w:rsid w:val="005570B2"/>
    <w:rsid w:val="00747FA7"/>
    <w:rsid w:val="00776636"/>
    <w:rsid w:val="007A6A6F"/>
    <w:rsid w:val="007F2867"/>
    <w:rsid w:val="008E1EEB"/>
    <w:rsid w:val="00915841"/>
    <w:rsid w:val="0098445F"/>
    <w:rsid w:val="00A2587E"/>
    <w:rsid w:val="00A848D3"/>
    <w:rsid w:val="00A93FA8"/>
    <w:rsid w:val="00AE1B53"/>
    <w:rsid w:val="00B80898"/>
    <w:rsid w:val="00BF777A"/>
    <w:rsid w:val="00C02B77"/>
    <w:rsid w:val="00C40E38"/>
    <w:rsid w:val="00C674D5"/>
    <w:rsid w:val="00CF277C"/>
    <w:rsid w:val="00D303F9"/>
    <w:rsid w:val="00D55758"/>
    <w:rsid w:val="00DB619D"/>
    <w:rsid w:val="00DB6CA1"/>
    <w:rsid w:val="00DE1C84"/>
    <w:rsid w:val="00E67CA2"/>
    <w:rsid w:val="00EB781D"/>
    <w:rsid w:val="00EC2139"/>
    <w:rsid w:val="00EE4573"/>
    <w:rsid w:val="00F31745"/>
    <w:rsid w:val="00F72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1858A-C83E-4918-96EC-24F59DB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81D"/>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AE1B53"/>
    <w:pPr>
      <w:widowControl w:val="0"/>
      <w:autoSpaceDE w:val="0"/>
      <w:autoSpaceDN w:val="0"/>
      <w:adjustRightInd w:val="0"/>
      <w:jc w:val="center"/>
      <w:outlineLvl w:val="0"/>
    </w:pPr>
    <w:rPr>
      <w:rFonts w:asciiTheme="minorHAnsi" w:hAnsiTheme="minorHAnsi"/>
      <w:b/>
      <w:caps/>
      <w:sz w:val="22"/>
    </w:rPr>
  </w:style>
  <w:style w:type="paragraph" w:styleId="Naslov3">
    <w:name w:val="heading 3"/>
    <w:basedOn w:val="Normal"/>
    <w:next w:val="Normal"/>
    <w:link w:val="Naslov3Char"/>
    <w:autoRedefine/>
    <w:qFormat/>
    <w:rsid w:val="00AE1B53"/>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E1B53"/>
    <w:rPr>
      <w:rFonts w:eastAsiaTheme="majorEastAsia" w:cstheme="majorBidi"/>
      <w:b/>
      <w:caps/>
      <w:spacing w:val="-10"/>
      <w:kern w:val="28"/>
      <w:szCs w:val="56"/>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AE1B53"/>
    <w:rPr>
      <w:b/>
    </w:rPr>
  </w:style>
  <w:style w:type="paragraph" w:styleId="Odlomakpopisa">
    <w:name w:val="List Paragraph"/>
    <w:basedOn w:val="Normal"/>
    <w:uiPriority w:val="34"/>
    <w:qFormat/>
    <w:rsid w:val="00485F18"/>
    <w:pPr>
      <w:ind w:left="720"/>
      <w:contextualSpacing/>
    </w:pPr>
  </w:style>
  <w:style w:type="paragraph" w:styleId="Tekstbalonia">
    <w:name w:val="Balloon Text"/>
    <w:basedOn w:val="Normal"/>
    <w:link w:val="TekstbaloniaChar"/>
    <w:uiPriority w:val="99"/>
    <w:semiHidden/>
    <w:unhideWhenUsed/>
    <w:rsid w:val="003C60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6063"/>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1F67-01CB-4441-8DBD-67554EE5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2981</Words>
  <Characters>16993</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Općina Kneževi Vinogradi Željka Kolarić</cp:lastModifiedBy>
  <cp:revision>5</cp:revision>
  <cp:lastPrinted>2017-07-20T11:21:00Z</cp:lastPrinted>
  <dcterms:created xsi:type="dcterms:W3CDTF">2017-07-19T11:24:00Z</dcterms:created>
  <dcterms:modified xsi:type="dcterms:W3CDTF">2017-07-20T11:21:00Z</dcterms:modified>
</cp:coreProperties>
</file>