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3A" w:rsidRPr="00BB373A" w:rsidRDefault="00BB373A" w:rsidP="00BB373A">
      <w:r w:rsidRPr="00BB373A">
        <w:rPr>
          <w:noProof/>
        </w:rPr>
        <w:drawing>
          <wp:anchor distT="0" distB="0" distL="114300" distR="114300" simplePos="0" relativeHeight="251659264" behindDoc="1" locked="0" layoutInCell="1" allowOverlap="1" wp14:anchorId="1631BCE5" wp14:editId="0D285E75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7150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880" y="21296"/>
                <wp:lineTo x="20880" y="0"/>
                <wp:lineTo x="0" y="0"/>
              </wp:wrapPolygon>
            </wp:wrapTight>
            <wp:docPr id="1" name="Slika 1" descr="Grb Opcine Knezevi Vinogradi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pcine Knezevi Vinogradi 20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73A">
        <w:t>REPUBLIKA HRVATSKA</w:t>
      </w:r>
    </w:p>
    <w:p w:rsidR="00BB373A" w:rsidRPr="00BB373A" w:rsidRDefault="00BB373A" w:rsidP="00BB373A">
      <w:r w:rsidRPr="00BB373A">
        <w:t>OSJEČKO-BARANJSKA ŽUPANIJA</w:t>
      </w:r>
    </w:p>
    <w:p w:rsidR="00BB373A" w:rsidRPr="00BB373A" w:rsidRDefault="00BB373A" w:rsidP="00BB373A">
      <w:r w:rsidRPr="00BB373A">
        <w:t>OPĆINA KNEŽEVI VINOGRADI</w:t>
      </w:r>
    </w:p>
    <w:p w:rsidR="00BB373A" w:rsidRPr="00BB373A" w:rsidRDefault="00BB373A" w:rsidP="00BB373A">
      <w:r w:rsidRPr="00BB373A">
        <w:t>JEDINSTVENI UPRAVNI ODJEL</w:t>
      </w:r>
    </w:p>
    <w:p w:rsidR="00BB373A" w:rsidRPr="00BB373A" w:rsidRDefault="00BB373A" w:rsidP="00BB373A">
      <w:r w:rsidRPr="00BB373A">
        <w:t xml:space="preserve">KLASA: </w:t>
      </w:r>
      <w:r w:rsidR="00EB5AB0">
        <w:t>3</w:t>
      </w:r>
      <w:r w:rsidRPr="00BB373A">
        <w:t>02-0</w:t>
      </w:r>
      <w:r w:rsidR="00EB5AB0">
        <w:t>1</w:t>
      </w:r>
      <w:r w:rsidRPr="00BB373A">
        <w:t>/19-01/</w:t>
      </w:r>
      <w:r w:rsidR="00EB5AB0">
        <w:t>14</w:t>
      </w:r>
    </w:p>
    <w:p w:rsidR="00BB373A" w:rsidRPr="00BB373A" w:rsidRDefault="00BB373A" w:rsidP="00BB373A">
      <w:r w:rsidRPr="00BB373A">
        <w:t>URBROJ: 2100/06-01-0</w:t>
      </w:r>
      <w:r w:rsidR="00003AF3">
        <w:t>3</w:t>
      </w:r>
      <w:r w:rsidRPr="00BB373A">
        <w:t>/14-19-0</w:t>
      </w:r>
      <w:r w:rsidR="00003AF3">
        <w:t>3</w:t>
      </w:r>
    </w:p>
    <w:p w:rsidR="00BB373A" w:rsidRPr="00BB373A" w:rsidRDefault="00BB373A" w:rsidP="00BB373A">
      <w:r w:rsidRPr="00BB373A">
        <w:t xml:space="preserve">Kneževi Vinogradi, </w:t>
      </w:r>
      <w:r w:rsidR="00EB5AB0">
        <w:t>05</w:t>
      </w:r>
      <w:r w:rsidRPr="00BB373A">
        <w:t>.0</w:t>
      </w:r>
      <w:r w:rsidR="00EB5AB0">
        <w:t>7</w:t>
      </w:r>
      <w:r w:rsidRPr="00BB373A">
        <w:t>.2019. godine</w:t>
      </w:r>
    </w:p>
    <w:p w:rsidR="00BB373A" w:rsidRDefault="00BB373A" w:rsidP="00BB373A"/>
    <w:p w:rsidR="00BB373A" w:rsidRPr="00BB373A" w:rsidRDefault="00BB373A" w:rsidP="00BB373A"/>
    <w:p w:rsidR="00BB373A" w:rsidRDefault="00EB5AB0" w:rsidP="00EB5AB0">
      <w:pPr>
        <w:ind w:firstLine="708"/>
        <w:jc w:val="both"/>
      </w:pPr>
      <w:r>
        <w:t>Temeljem Programa poticanja uređenja naselja i demografske obnove za period 2017.-2020. godine (Službeni glasnik 11/2016, 8/17, 10/18, 14/18, 10/19), Općinski načelnik je dana 05.07.2019.godine donio</w:t>
      </w:r>
    </w:p>
    <w:p w:rsidR="00BB373A" w:rsidRDefault="00BB373A" w:rsidP="00BB373A">
      <w:pPr>
        <w:jc w:val="both"/>
      </w:pPr>
    </w:p>
    <w:p w:rsidR="00EB5AB0" w:rsidRPr="00BB373A" w:rsidRDefault="00EB5AB0" w:rsidP="00BB373A">
      <w:pPr>
        <w:jc w:val="both"/>
      </w:pPr>
    </w:p>
    <w:p w:rsidR="00BB373A" w:rsidRPr="00BB373A" w:rsidRDefault="00BB373A" w:rsidP="00BB373A">
      <w:pPr>
        <w:jc w:val="center"/>
        <w:rPr>
          <w:b/>
        </w:rPr>
      </w:pPr>
      <w:r w:rsidRPr="00BB373A">
        <w:rPr>
          <w:b/>
        </w:rPr>
        <w:t xml:space="preserve">O D L U K U </w:t>
      </w:r>
    </w:p>
    <w:p w:rsidR="001C08A3" w:rsidRDefault="00BB373A" w:rsidP="001C08A3">
      <w:pPr>
        <w:jc w:val="center"/>
        <w:rPr>
          <w:b/>
        </w:rPr>
      </w:pPr>
      <w:r w:rsidRPr="00BB373A">
        <w:rPr>
          <w:b/>
        </w:rPr>
        <w:t xml:space="preserve">O I Z M J E N I </w:t>
      </w:r>
      <w:r w:rsidR="001C08A3">
        <w:rPr>
          <w:b/>
        </w:rPr>
        <w:t xml:space="preserve">  </w:t>
      </w:r>
      <w:r w:rsidRPr="00BB373A">
        <w:rPr>
          <w:b/>
        </w:rPr>
        <w:t xml:space="preserve">J A V N O G </w:t>
      </w:r>
      <w:r w:rsidR="00EB5AB0">
        <w:rPr>
          <w:b/>
        </w:rPr>
        <w:t xml:space="preserve"> P O Z I V A </w:t>
      </w:r>
    </w:p>
    <w:p w:rsidR="00BB373A" w:rsidRPr="00BB373A" w:rsidRDefault="001C08A3" w:rsidP="001C08A3">
      <w:pPr>
        <w:jc w:val="center"/>
        <w:rPr>
          <w:b/>
        </w:rPr>
      </w:pPr>
      <w:r>
        <w:rPr>
          <w:b/>
        </w:rPr>
        <w:t>za dodjelu potpora iz Programa poticanja uređenja naselja i demografske obnove za period 2017. – 2020. godine za područje „Poticanje uređenja naselja“ za 2019.godinu</w:t>
      </w:r>
    </w:p>
    <w:p w:rsidR="00BB373A" w:rsidRPr="00BB373A" w:rsidRDefault="00BB373A" w:rsidP="00BB373A">
      <w:pPr>
        <w:jc w:val="center"/>
        <w:rPr>
          <w:b/>
        </w:rPr>
      </w:pPr>
    </w:p>
    <w:p w:rsidR="00BB373A" w:rsidRPr="00BB373A" w:rsidRDefault="00BB373A" w:rsidP="00BB373A">
      <w:pPr>
        <w:jc w:val="both"/>
      </w:pPr>
    </w:p>
    <w:p w:rsidR="00BB373A" w:rsidRPr="00BB373A" w:rsidRDefault="00BB373A" w:rsidP="00BB373A">
      <w:pPr>
        <w:jc w:val="center"/>
        <w:rPr>
          <w:b/>
        </w:rPr>
      </w:pPr>
      <w:r w:rsidRPr="00BB373A">
        <w:rPr>
          <w:b/>
        </w:rPr>
        <w:t>Članak 1.</w:t>
      </w:r>
    </w:p>
    <w:p w:rsidR="00845031" w:rsidRDefault="00BB373A" w:rsidP="00845031">
      <w:pPr>
        <w:ind w:firstLine="708"/>
      </w:pPr>
      <w:r w:rsidRPr="00BB373A">
        <w:t>U poglavlju I</w:t>
      </w:r>
      <w:r w:rsidR="001C08A3">
        <w:t>V</w:t>
      </w:r>
      <w:r w:rsidRPr="00BB373A">
        <w:t>.</w:t>
      </w:r>
      <w:r w:rsidR="001C08A3">
        <w:t>2.</w:t>
      </w:r>
      <w:r w:rsidR="008B5042">
        <w:t xml:space="preserve"> Obvezatna dokumentacija po mjerama:</w:t>
      </w:r>
      <w:r w:rsidRPr="00BB373A">
        <w:t xml:space="preserve"> </w:t>
      </w:r>
      <w:r w:rsidR="001C08A3">
        <w:t>Mjera 4</w:t>
      </w:r>
      <w:r w:rsidR="008B5042">
        <w:t>.</w:t>
      </w:r>
      <w:r w:rsidR="001C08A3">
        <w:t xml:space="preserve"> Kupovina obiteljske kuće </w:t>
      </w:r>
      <w:r w:rsidR="00845031">
        <w:t xml:space="preserve"> u stavku 1. brišu se riječi „sklopljen u godini podnošenja zahtjeva (ukoliko se radi o kupovini)“.</w:t>
      </w:r>
    </w:p>
    <w:p w:rsidR="00BB373A" w:rsidRPr="00BB373A" w:rsidRDefault="00845031" w:rsidP="00845031">
      <w:pPr>
        <w:ind w:firstLine="708"/>
        <w:jc w:val="both"/>
      </w:pPr>
      <w:r>
        <w:t>U istom Poglavlju i Mjeri</w:t>
      </w:r>
      <w:r w:rsidR="001C08A3">
        <w:t xml:space="preserve"> stavak 2. i 3. briš</w:t>
      </w:r>
      <w:r w:rsidR="008B5042">
        <w:t>e</w:t>
      </w:r>
      <w:r>
        <w:t xml:space="preserve"> se.</w:t>
      </w:r>
    </w:p>
    <w:p w:rsidR="00BB373A" w:rsidRPr="001C08A3" w:rsidRDefault="00BB373A" w:rsidP="001C08A3">
      <w:pPr>
        <w:rPr>
          <w:b/>
        </w:rPr>
      </w:pPr>
    </w:p>
    <w:p w:rsidR="00845031" w:rsidRPr="00BB373A" w:rsidRDefault="00BB373A" w:rsidP="00845031">
      <w:pPr>
        <w:spacing w:line="276" w:lineRule="auto"/>
        <w:jc w:val="center"/>
        <w:rPr>
          <w:rFonts w:eastAsia="Calibri"/>
          <w:b/>
          <w:lang w:eastAsia="en-US"/>
        </w:rPr>
      </w:pPr>
      <w:r w:rsidRPr="00BB373A">
        <w:rPr>
          <w:rFonts w:eastAsia="Calibri"/>
          <w:b/>
          <w:lang w:eastAsia="en-US"/>
        </w:rPr>
        <w:t>Članak 2.</w:t>
      </w:r>
    </w:p>
    <w:p w:rsidR="00BB373A" w:rsidRPr="008B5042" w:rsidRDefault="00BB373A" w:rsidP="008B5042">
      <w:pPr>
        <w:ind w:firstLine="708"/>
        <w:jc w:val="both"/>
        <w:rPr>
          <w:bCs/>
        </w:rPr>
      </w:pPr>
      <w:r>
        <w:rPr>
          <w:rFonts w:eastAsia="Calibri"/>
          <w:lang w:eastAsia="en-US"/>
        </w:rPr>
        <w:t>O</w:t>
      </w:r>
      <w:r w:rsidRPr="00BB373A">
        <w:rPr>
          <w:rFonts w:eastAsia="Calibri"/>
          <w:lang w:eastAsia="en-US"/>
        </w:rPr>
        <w:t>stale odredbe</w:t>
      </w:r>
      <w:r w:rsidRPr="00BB373A">
        <w:t xml:space="preserve"> </w:t>
      </w:r>
      <w:r>
        <w:t>Javnog</w:t>
      </w:r>
      <w:r w:rsidRPr="00BB373A">
        <w:t xml:space="preserve"> </w:t>
      </w:r>
      <w:r w:rsidR="008B5042">
        <w:rPr>
          <w:bCs/>
        </w:rPr>
        <w:t xml:space="preserve">poziva </w:t>
      </w:r>
      <w:r w:rsidR="008B5042" w:rsidRPr="008B5042">
        <w:rPr>
          <w:bCs/>
        </w:rPr>
        <w:t>za dodjelu potpora iz Programa poticanja uređenja naselja i demografske obnove za period 2017. – 2020. godine za područje „Poticanje uređenja naselja“ za 2019.godinu</w:t>
      </w:r>
      <w:r w:rsidR="008B5042">
        <w:rPr>
          <w:bCs/>
        </w:rPr>
        <w:t xml:space="preserve"> </w:t>
      </w:r>
      <w:r w:rsidRPr="00BB373A">
        <w:rPr>
          <w:rFonts w:eastAsia="Calibri"/>
          <w:lang w:eastAsia="en-US"/>
        </w:rPr>
        <w:t>ostaju nepromijenjene.</w:t>
      </w:r>
    </w:p>
    <w:p w:rsidR="00BB373A" w:rsidRPr="00BB373A" w:rsidRDefault="00BB373A" w:rsidP="00BB373A">
      <w:pPr>
        <w:spacing w:line="276" w:lineRule="auto"/>
        <w:jc w:val="center"/>
        <w:rPr>
          <w:rFonts w:eastAsia="Calibri"/>
          <w:b/>
          <w:lang w:eastAsia="en-US"/>
        </w:rPr>
      </w:pPr>
    </w:p>
    <w:p w:rsidR="00BB373A" w:rsidRPr="00BB373A" w:rsidRDefault="00BB373A" w:rsidP="00BB373A">
      <w:pPr>
        <w:spacing w:line="276" w:lineRule="auto"/>
        <w:jc w:val="center"/>
        <w:rPr>
          <w:rFonts w:eastAsia="Calibri"/>
          <w:b/>
          <w:lang w:eastAsia="en-US"/>
        </w:rPr>
      </w:pPr>
      <w:r w:rsidRPr="00BB373A">
        <w:rPr>
          <w:rFonts w:eastAsia="Calibri"/>
          <w:b/>
          <w:lang w:eastAsia="en-US"/>
        </w:rPr>
        <w:t>Članak 3.</w:t>
      </w:r>
    </w:p>
    <w:p w:rsidR="00BB373A" w:rsidRPr="00BB373A" w:rsidRDefault="00BB373A" w:rsidP="00BB373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B373A">
        <w:rPr>
          <w:rFonts w:eastAsia="Calibri"/>
          <w:lang w:eastAsia="en-US"/>
        </w:rPr>
        <w:t>Ova odluka stupa na snagu danom donošenja</w:t>
      </w:r>
      <w:r w:rsidR="00BD7936">
        <w:rPr>
          <w:rFonts w:eastAsia="Calibri"/>
          <w:lang w:eastAsia="en-US"/>
        </w:rPr>
        <w:t>.</w:t>
      </w:r>
    </w:p>
    <w:p w:rsidR="00BB373A" w:rsidRPr="00BB373A" w:rsidRDefault="00BB373A" w:rsidP="00BB373A"/>
    <w:p w:rsidR="00BB373A" w:rsidRDefault="00BB373A" w:rsidP="00BB373A">
      <w:pPr>
        <w:ind w:left="4248"/>
        <w:jc w:val="center"/>
      </w:pPr>
      <w:r w:rsidRPr="00BB373A">
        <w:br/>
      </w:r>
    </w:p>
    <w:p w:rsidR="00BB373A" w:rsidRDefault="00BB373A" w:rsidP="00BB373A">
      <w:pPr>
        <w:ind w:left="4248"/>
        <w:jc w:val="center"/>
      </w:pPr>
    </w:p>
    <w:p w:rsidR="00BB373A" w:rsidRPr="00BB373A" w:rsidRDefault="00B3234D" w:rsidP="00B3234D">
      <w:pPr>
        <w:ind w:left="4248" w:firstLine="708"/>
      </w:pPr>
      <w:r>
        <w:t xml:space="preserve">       </w:t>
      </w:r>
      <w:bookmarkStart w:id="0" w:name="_GoBack"/>
      <w:bookmarkEnd w:id="0"/>
      <w:r>
        <w:t>OPĆINA KNEŽEVI VINOGRADI</w:t>
      </w:r>
    </w:p>
    <w:p w:rsidR="001C427D" w:rsidRPr="00BB373A" w:rsidRDefault="001C427D"/>
    <w:sectPr w:rsidR="001C427D" w:rsidRPr="00BB3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3A"/>
    <w:rsid w:val="00003AF3"/>
    <w:rsid w:val="001C08A3"/>
    <w:rsid w:val="001C427D"/>
    <w:rsid w:val="00845031"/>
    <w:rsid w:val="008B5042"/>
    <w:rsid w:val="00B3234D"/>
    <w:rsid w:val="00BB373A"/>
    <w:rsid w:val="00BD7936"/>
    <w:rsid w:val="00DB3E71"/>
    <w:rsid w:val="00E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E2838-789D-44F3-83DC-F1C27528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3A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5031"/>
    <w:pPr>
      <w:ind w:left="720"/>
      <w:contextualSpacing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Željka Kolarić</cp:lastModifiedBy>
  <cp:revision>4</cp:revision>
  <dcterms:created xsi:type="dcterms:W3CDTF">2019-07-19T06:43:00Z</dcterms:created>
  <dcterms:modified xsi:type="dcterms:W3CDTF">2019-07-19T06:46:00Z</dcterms:modified>
</cp:coreProperties>
</file>