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CE0" w:rsidRDefault="007F0CE0" w:rsidP="007F0CE0">
      <w:pPr>
        <w:ind w:firstLine="708"/>
      </w:pPr>
      <w:r>
        <w:t>Temeljem članka 72. i 73. Zakona o komunalnom gospodarstvu (NN 68/18, 110/18, 32/10), članka 32. Statuta Općine Kneževi Vinogradi (Službeni glasnik 3/13, 3/18, 3/20), Općinsko vijeće Općine Kneževi Vinogradi na svojoj</w:t>
      </w:r>
      <w:r w:rsidR="001B00D9">
        <w:t xml:space="preserve"> 26</w:t>
      </w:r>
      <w:r>
        <w:t xml:space="preserve">. sjednici, održanoj </w:t>
      </w:r>
      <w:r w:rsidR="001B00D9">
        <w:t>13.10.2020.</w:t>
      </w:r>
      <w:r>
        <w:t xml:space="preserve"> godine, donosi</w:t>
      </w:r>
    </w:p>
    <w:p w:rsidR="007F0CE0" w:rsidRDefault="007F0CE0" w:rsidP="007F0CE0">
      <w:pPr>
        <w:ind w:firstLine="708"/>
      </w:pPr>
    </w:p>
    <w:p w:rsidR="007F0CE0" w:rsidRPr="007F0CE0" w:rsidRDefault="007F0CE0" w:rsidP="007F0CE0">
      <w:pPr>
        <w:jc w:val="center"/>
        <w:rPr>
          <w:b/>
        </w:rPr>
      </w:pPr>
      <w:r w:rsidRPr="007F0CE0">
        <w:rPr>
          <w:b/>
        </w:rPr>
        <w:t>O D L U K A</w:t>
      </w:r>
    </w:p>
    <w:p w:rsidR="007F0CE0" w:rsidRPr="007F0CE0" w:rsidRDefault="007F0CE0" w:rsidP="007F0CE0">
      <w:pPr>
        <w:jc w:val="center"/>
        <w:rPr>
          <w:b/>
        </w:rPr>
      </w:pPr>
      <w:r w:rsidRPr="007F0CE0">
        <w:rPr>
          <w:b/>
        </w:rPr>
        <w:t>o izmjeni i dopuni Programa održavanja komunalne infrastrukture u 2020.godini</w:t>
      </w:r>
    </w:p>
    <w:p w:rsidR="007F0CE0" w:rsidRDefault="007F0CE0" w:rsidP="007F0CE0">
      <w:pPr>
        <w:ind w:firstLine="708"/>
      </w:pPr>
    </w:p>
    <w:p w:rsidR="007F0CE0" w:rsidRDefault="007F0CE0" w:rsidP="007F0CE0"/>
    <w:p w:rsidR="007F0CE0" w:rsidRPr="007F0CE0" w:rsidRDefault="007F0CE0" w:rsidP="007F0CE0">
      <w:pPr>
        <w:jc w:val="center"/>
        <w:rPr>
          <w:b/>
        </w:rPr>
      </w:pPr>
      <w:r w:rsidRPr="007F0CE0">
        <w:rPr>
          <w:b/>
        </w:rPr>
        <w:t>Članak 1.</w:t>
      </w:r>
    </w:p>
    <w:p w:rsidR="007F0CE0" w:rsidRDefault="007F0CE0" w:rsidP="007F0CE0">
      <w:pPr>
        <w:ind w:firstLine="708"/>
      </w:pPr>
      <w:r>
        <w:t xml:space="preserve">U Programu održavanja komunalne infrastrukture u 2020. godini (Službeni glasnik 20/19, 6/20) </w:t>
      </w:r>
      <w:r w:rsidR="00901169">
        <w:t xml:space="preserve">(na dalje: Program) </w:t>
      </w:r>
      <w:r>
        <w:t>članak 11. se briše.</w:t>
      </w:r>
    </w:p>
    <w:p w:rsidR="007F0CE0" w:rsidRDefault="007F0CE0" w:rsidP="007F0CE0"/>
    <w:p w:rsidR="007F0CE0" w:rsidRPr="007F0CE0" w:rsidRDefault="007F0CE0" w:rsidP="007F0CE0">
      <w:pPr>
        <w:jc w:val="center"/>
        <w:rPr>
          <w:b/>
        </w:rPr>
      </w:pPr>
      <w:r>
        <w:rPr>
          <w:b/>
        </w:rPr>
        <w:t>Članak 2.</w:t>
      </w:r>
    </w:p>
    <w:p w:rsidR="007F0CE0" w:rsidRDefault="00901169" w:rsidP="00901169">
      <w:pPr>
        <w:ind w:firstLine="708"/>
      </w:pPr>
      <w:r>
        <w:t>Članak 12. Programa mijenja se i glasi</w:t>
      </w:r>
      <w:r w:rsidR="007F0CE0">
        <w:t>:</w:t>
      </w:r>
    </w:p>
    <w:p w:rsidR="00827F71" w:rsidRPr="00827F71" w:rsidRDefault="00827F71" w:rsidP="00C47B0E">
      <w:pPr>
        <w:jc w:val="center"/>
      </w:pPr>
    </w:p>
    <w:p w:rsidR="00827F71" w:rsidRPr="00827F71" w:rsidRDefault="00901169" w:rsidP="00827F71">
      <w:pPr>
        <w:jc w:val="center"/>
        <w:rPr>
          <w:b/>
        </w:rPr>
      </w:pPr>
      <w:r>
        <w:rPr>
          <w:b/>
        </w:rPr>
        <w:t>„</w:t>
      </w:r>
      <w:r w:rsidR="00827F71" w:rsidRPr="00827F71">
        <w:rPr>
          <w:b/>
        </w:rPr>
        <w:t>Članak 12.</w:t>
      </w:r>
    </w:p>
    <w:p w:rsidR="000331F0" w:rsidRDefault="000331F0" w:rsidP="000331F0">
      <w:r>
        <w:rPr>
          <w:b/>
        </w:rPr>
        <w:tab/>
      </w:r>
      <w:r>
        <w:t xml:space="preserve">U </w:t>
      </w:r>
      <w:r w:rsidR="00892DBE">
        <w:t>2020</w:t>
      </w:r>
      <w:r>
        <w:t xml:space="preserve">. komunalna </w:t>
      </w:r>
      <w:r w:rsidR="008A6F6A">
        <w:t>infrastruktura</w:t>
      </w:r>
      <w:r>
        <w:t xml:space="preserve"> se planira održavati u slijedećem opsegu:</w:t>
      </w:r>
    </w:p>
    <w:p w:rsidR="000331F0" w:rsidRDefault="000331F0" w:rsidP="000331F0"/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25"/>
        <w:gridCol w:w="2898"/>
        <w:gridCol w:w="2409"/>
        <w:gridCol w:w="2830"/>
      </w:tblGrid>
      <w:tr w:rsidR="00AD42C4" w:rsidRPr="00AD42C4" w:rsidTr="00AD42C4">
        <w:tc>
          <w:tcPr>
            <w:tcW w:w="925" w:type="dxa"/>
            <w:shd w:val="clear" w:color="auto" w:fill="A6A6A6" w:themeFill="background1" w:themeFillShade="A6"/>
          </w:tcPr>
          <w:p w:rsidR="00AD42C4" w:rsidRPr="00AD42C4" w:rsidRDefault="00AD42C4" w:rsidP="00AD42C4">
            <w:pPr>
              <w:jc w:val="center"/>
              <w:rPr>
                <w:b/>
              </w:rPr>
            </w:pPr>
            <w:r w:rsidRPr="00AD42C4">
              <w:rPr>
                <w:b/>
              </w:rPr>
              <w:t>Red.br.</w:t>
            </w:r>
          </w:p>
        </w:tc>
        <w:tc>
          <w:tcPr>
            <w:tcW w:w="2898" w:type="dxa"/>
            <w:shd w:val="clear" w:color="auto" w:fill="A6A6A6" w:themeFill="background1" w:themeFillShade="A6"/>
          </w:tcPr>
          <w:p w:rsidR="00AD42C4" w:rsidRPr="00AD42C4" w:rsidRDefault="00AD42C4" w:rsidP="00AD42C4">
            <w:pPr>
              <w:jc w:val="center"/>
              <w:rPr>
                <w:b/>
              </w:rPr>
            </w:pPr>
            <w:r w:rsidRPr="00AD42C4">
              <w:rPr>
                <w:b/>
              </w:rPr>
              <w:t>Vrsta poslova</w:t>
            </w:r>
          </w:p>
        </w:tc>
        <w:tc>
          <w:tcPr>
            <w:tcW w:w="2409" w:type="dxa"/>
            <w:shd w:val="clear" w:color="auto" w:fill="A6A6A6" w:themeFill="background1" w:themeFillShade="A6"/>
          </w:tcPr>
          <w:p w:rsidR="00AD42C4" w:rsidRPr="00AD42C4" w:rsidRDefault="00AD42C4" w:rsidP="00AD42C4">
            <w:pPr>
              <w:jc w:val="center"/>
              <w:rPr>
                <w:b/>
              </w:rPr>
            </w:pPr>
            <w:r w:rsidRPr="00AD42C4">
              <w:rPr>
                <w:b/>
              </w:rPr>
              <w:t>lokacija</w:t>
            </w:r>
          </w:p>
        </w:tc>
        <w:tc>
          <w:tcPr>
            <w:tcW w:w="2830" w:type="dxa"/>
            <w:shd w:val="clear" w:color="auto" w:fill="A6A6A6" w:themeFill="background1" w:themeFillShade="A6"/>
          </w:tcPr>
          <w:p w:rsidR="00AD42C4" w:rsidRPr="00AD42C4" w:rsidRDefault="00AD42C4" w:rsidP="00AD42C4">
            <w:pPr>
              <w:jc w:val="center"/>
              <w:rPr>
                <w:b/>
              </w:rPr>
            </w:pPr>
            <w:r w:rsidRPr="00AD42C4">
              <w:rPr>
                <w:b/>
              </w:rPr>
              <w:t>Godišnja vrijednost</w:t>
            </w:r>
          </w:p>
          <w:p w:rsidR="00AD42C4" w:rsidRPr="00AD42C4" w:rsidRDefault="00AD42C4" w:rsidP="00AD42C4">
            <w:pPr>
              <w:jc w:val="center"/>
              <w:rPr>
                <w:b/>
              </w:rPr>
            </w:pPr>
            <w:r w:rsidRPr="00AD42C4">
              <w:rPr>
                <w:b/>
              </w:rPr>
              <w:t>Opis poslova</w:t>
            </w:r>
          </w:p>
        </w:tc>
      </w:tr>
      <w:tr w:rsidR="00AD42C4" w:rsidRPr="00D7479E" w:rsidTr="00AD42C4">
        <w:tc>
          <w:tcPr>
            <w:tcW w:w="925" w:type="dxa"/>
            <w:shd w:val="clear" w:color="auto" w:fill="D9D9D9" w:themeFill="background1" w:themeFillShade="D9"/>
          </w:tcPr>
          <w:p w:rsidR="00AD42C4" w:rsidRPr="00D7479E" w:rsidRDefault="00AD42C4" w:rsidP="00AD42C4">
            <w:pPr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>1.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:rsidR="00AD42C4" w:rsidRPr="00D7479E" w:rsidRDefault="00AD42C4" w:rsidP="00AD42C4">
            <w:pPr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 xml:space="preserve">ODRŽAVANJE NERAZVRSTANIH CESTA, </w:t>
            </w:r>
            <w:proofErr w:type="spellStart"/>
            <w:r w:rsidRPr="00D7479E">
              <w:rPr>
                <w:b/>
                <w:szCs w:val="22"/>
              </w:rPr>
              <w:t>OTRESNICA</w:t>
            </w:r>
            <w:proofErr w:type="spellEnd"/>
            <w:r w:rsidRPr="00D7479E">
              <w:rPr>
                <w:b/>
                <w:szCs w:val="22"/>
              </w:rPr>
              <w:t xml:space="preserve"> I NOGOSTUPA, TE JAVNIH POVRŠINA NA KOJIMA NIJE DOPUŠTEN PROMET MOTORNIM VOZILIMA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AD42C4" w:rsidRPr="00D7479E" w:rsidRDefault="00AD42C4" w:rsidP="00901169">
            <w:pPr>
              <w:jc w:val="right"/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>1.1</w:t>
            </w:r>
            <w:r w:rsidR="00901169">
              <w:rPr>
                <w:b/>
                <w:szCs w:val="22"/>
              </w:rPr>
              <w:t>89</w:t>
            </w:r>
            <w:r w:rsidRPr="00D7479E">
              <w:rPr>
                <w:b/>
                <w:szCs w:val="22"/>
              </w:rPr>
              <w:t>.</w:t>
            </w:r>
            <w:r w:rsidR="00901169">
              <w:rPr>
                <w:b/>
                <w:szCs w:val="22"/>
              </w:rPr>
              <w:t>422,09</w:t>
            </w:r>
          </w:p>
        </w:tc>
      </w:tr>
      <w:tr w:rsidR="00AD42C4" w:rsidRPr="00AD42C4" w:rsidTr="00AD42C4">
        <w:tc>
          <w:tcPr>
            <w:tcW w:w="925" w:type="dxa"/>
            <w:shd w:val="clear" w:color="auto" w:fill="D9D9D9" w:themeFill="background1" w:themeFillShade="D9"/>
          </w:tcPr>
          <w:p w:rsidR="00AD42C4" w:rsidRPr="00AD42C4" w:rsidRDefault="00AD42C4" w:rsidP="00AD42C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:rsidR="00AD42C4" w:rsidRDefault="00AD42C4" w:rsidP="00AD42C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Prihodi za posebne namjene</w:t>
            </w:r>
          </w:p>
          <w:p w:rsidR="00AD42C4" w:rsidRPr="00AD42C4" w:rsidRDefault="00AD42C4" w:rsidP="00AD42C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Kapitalne pomoći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AD42C4" w:rsidRDefault="00AD42C4" w:rsidP="00AD42C4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610.000,00</w:t>
            </w:r>
          </w:p>
          <w:p w:rsidR="00AD42C4" w:rsidRPr="00AD42C4" w:rsidRDefault="00AD42C4" w:rsidP="00AD42C4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  <w:r w:rsidR="00901169">
              <w:rPr>
                <w:b/>
                <w:szCs w:val="22"/>
              </w:rPr>
              <w:t>79</w:t>
            </w:r>
            <w:r>
              <w:rPr>
                <w:b/>
                <w:szCs w:val="22"/>
              </w:rPr>
              <w:t>.</w:t>
            </w:r>
            <w:r w:rsidR="00901169">
              <w:rPr>
                <w:b/>
                <w:szCs w:val="22"/>
              </w:rPr>
              <w:t>422,09</w:t>
            </w:r>
          </w:p>
        </w:tc>
      </w:tr>
      <w:tr w:rsidR="00AD42C4" w:rsidRPr="00AD42C4" w:rsidTr="00AD42C4">
        <w:tc>
          <w:tcPr>
            <w:tcW w:w="925" w:type="dxa"/>
          </w:tcPr>
          <w:p w:rsidR="00AD42C4" w:rsidRPr="00AD42C4" w:rsidRDefault="00AD42C4" w:rsidP="00AD42C4">
            <w:r w:rsidRPr="00AD42C4">
              <w:t>1.1.</w:t>
            </w:r>
          </w:p>
        </w:tc>
        <w:tc>
          <w:tcPr>
            <w:tcW w:w="2898" w:type="dxa"/>
          </w:tcPr>
          <w:p w:rsidR="00AD42C4" w:rsidRPr="00AD42C4" w:rsidRDefault="00AD42C4" w:rsidP="00AD42C4">
            <w:r w:rsidRPr="00AD42C4">
              <w:t>Sanacija udarnih rupa na nerazvrstanim cestama</w:t>
            </w:r>
          </w:p>
        </w:tc>
        <w:tc>
          <w:tcPr>
            <w:tcW w:w="2409" w:type="dxa"/>
          </w:tcPr>
          <w:p w:rsidR="00AD42C4" w:rsidRPr="00AD42C4" w:rsidRDefault="00AD42C4" w:rsidP="00AD42C4">
            <w:r w:rsidRPr="00AD42C4">
              <w:t>Cijelo područje općine</w:t>
            </w:r>
          </w:p>
        </w:tc>
        <w:tc>
          <w:tcPr>
            <w:tcW w:w="2830" w:type="dxa"/>
          </w:tcPr>
          <w:p w:rsidR="00AD42C4" w:rsidRPr="00AD42C4" w:rsidRDefault="00AD42C4" w:rsidP="00AD42C4">
            <w:r w:rsidRPr="00AD42C4">
              <w:t>Sanacija asfalta i udarnih rupa postavljanjem kamene sitneži i asfalta prema potrebi, za rupe površine veće od 0,5 m2</w:t>
            </w:r>
          </w:p>
        </w:tc>
      </w:tr>
      <w:tr w:rsidR="00AD42C4" w:rsidRPr="00AD42C4" w:rsidTr="00AD42C4">
        <w:tc>
          <w:tcPr>
            <w:tcW w:w="925" w:type="dxa"/>
          </w:tcPr>
          <w:p w:rsidR="00AD42C4" w:rsidRPr="00AD42C4" w:rsidRDefault="00AD42C4" w:rsidP="00AD42C4">
            <w:r w:rsidRPr="00AD42C4">
              <w:t>1.2.</w:t>
            </w:r>
          </w:p>
        </w:tc>
        <w:tc>
          <w:tcPr>
            <w:tcW w:w="2898" w:type="dxa"/>
          </w:tcPr>
          <w:p w:rsidR="00AD42C4" w:rsidRPr="00AD42C4" w:rsidRDefault="00AD42C4" w:rsidP="00AD42C4">
            <w:r w:rsidRPr="00AD42C4">
              <w:t>Popravak nerazvrstanih cesta u Naselju hrvatskih branitelja</w:t>
            </w:r>
          </w:p>
        </w:tc>
        <w:tc>
          <w:tcPr>
            <w:tcW w:w="2409" w:type="dxa"/>
          </w:tcPr>
          <w:p w:rsidR="00AD42C4" w:rsidRPr="00AD42C4" w:rsidRDefault="00AD42C4" w:rsidP="00AD42C4">
            <w:r w:rsidRPr="00AD42C4">
              <w:t>Kneževi Vinogradi</w:t>
            </w:r>
          </w:p>
        </w:tc>
        <w:tc>
          <w:tcPr>
            <w:tcW w:w="2830" w:type="dxa"/>
          </w:tcPr>
          <w:p w:rsidR="00AD42C4" w:rsidRPr="00AD42C4" w:rsidRDefault="00AD42C4" w:rsidP="00AD42C4">
            <w:r w:rsidRPr="00AD42C4">
              <w:t>Sanacija udarnih rupa uzrokovanih sjedanjem asfalta površine cca2.500 m2</w:t>
            </w:r>
          </w:p>
        </w:tc>
      </w:tr>
      <w:tr w:rsidR="00AD42C4" w:rsidRPr="00AD42C4" w:rsidTr="00AD42C4">
        <w:tc>
          <w:tcPr>
            <w:tcW w:w="925" w:type="dxa"/>
          </w:tcPr>
          <w:p w:rsidR="00AD42C4" w:rsidRPr="00AD42C4" w:rsidRDefault="00AD42C4" w:rsidP="00AD42C4">
            <w:r w:rsidRPr="00AD42C4">
              <w:t>1.3.</w:t>
            </w:r>
          </w:p>
        </w:tc>
        <w:tc>
          <w:tcPr>
            <w:tcW w:w="2898" w:type="dxa"/>
          </w:tcPr>
          <w:p w:rsidR="00AD42C4" w:rsidRPr="00AD42C4" w:rsidRDefault="00AD42C4" w:rsidP="00AD42C4">
            <w:r w:rsidRPr="00AD42C4">
              <w:t>Sanacija asfaltnog zastora u ulici 1.maja u Kneževim Vinogradima</w:t>
            </w:r>
          </w:p>
        </w:tc>
        <w:tc>
          <w:tcPr>
            <w:tcW w:w="2409" w:type="dxa"/>
          </w:tcPr>
          <w:p w:rsidR="00AD42C4" w:rsidRPr="00AD42C4" w:rsidRDefault="00AD42C4" w:rsidP="00AD42C4">
            <w:r w:rsidRPr="00AD42C4">
              <w:t>Kneževi Vinogradi</w:t>
            </w:r>
          </w:p>
        </w:tc>
        <w:tc>
          <w:tcPr>
            <w:tcW w:w="2830" w:type="dxa"/>
          </w:tcPr>
          <w:p w:rsidR="00AD42C4" w:rsidRPr="00AD42C4" w:rsidRDefault="00AD42C4" w:rsidP="00AD42C4">
            <w:r w:rsidRPr="00AD42C4">
              <w:t xml:space="preserve"> Presvlačenje asfaltom Površine cca 2.500 m2</w:t>
            </w:r>
          </w:p>
        </w:tc>
      </w:tr>
      <w:tr w:rsidR="00AD42C4" w:rsidRPr="00AD42C4" w:rsidTr="00AD42C4">
        <w:tc>
          <w:tcPr>
            <w:tcW w:w="925" w:type="dxa"/>
          </w:tcPr>
          <w:p w:rsidR="00AD42C4" w:rsidRPr="00AD42C4" w:rsidRDefault="00AD42C4" w:rsidP="00AD42C4">
            <w:r w:rsidRPr="00AD42C4">
              <w:t>1.4.</w:t>
            </w:r>
          </w:p>
        </w:tc>
        <w:tc>
          <w:tcPr>
            <w:tcW w:w="2898" w:type="dxa"/>
          </w:tcPr>
          <w:p w:rsidR="00AD42C4" w:rsidRPr="00AD42C4" w:rsidRDefault="00AD42C4" w:rsidP="00AD42C4">
            <w:r w:rsidRPr="00AD42C4">
              <w:t>Sanacija dijela nerazvrstane ceste – Kolodvorska ulica (kod Škole) nakon izgradnje odvodnje</w:t>
            </w:r>
          </w:p>
        </w:tc>
        <w:tc>
          <w:tcPr>
            <w:tcW w:w="2409" w:type="dxa"/>
          </w:tcPr>
          <w:p w:rsidR="00AD42C4" w:rsidRPr="00AD42C4" w:rsidRDefault="00AD42C4" w:rsidP="00AD42C4">
            <w:proofErr w:type="spellStart"/>
            <w:r w:rsidRPr="00AD42C4">
              <w:t>Karanac</w:t>
            </w:r>
            <w:proofErr w:type="spellEnd"/>
          </w:p>
        </w:tc>
        <w:tc>
          <w:tcPr>
            <w:tcW w:w="2830" w:type="dxa"/>
          </w:tcPr>
          <w:p w:rsidR="00AD42C4" w:rsidRPr="00AD42C4" w:rsidRDefault="00AD42C4" w:rsidP="00AD42C4">
            <w:r w:rsidRPr="00AD42C4">
              <w:t>Presvlačenje asfaltom cca 500m2</w:t>
            </w:r>
          </w:p>
        </w:tc>
      </w:tr>
      <w:tr w:rsidR="00AD42C4" w:rsidRPr="00AD42C4" w:rsidTr="00AD42C4">
        <w:tc>
          <w:tcPr>
            <w:tcW w:w="925" w:type="dxa"/>
          </w:tcPr>
          <w:p w:rsidR="00AD42C4" w:rsidRPr="00AD42C4" w:rsidRDefault="00AD42C4" w:rsidP="00AD42C4">
            <w:r w:rsidRPr="00AD42C4">
              <w:t>1.5.</w:t>
            </w:r>
          </w:p>
        </w:tc>
        <w:tc>
          <w:tcPr>
            <w:tcW w:w="2898" w:type="dxa"/>
          </w:tcPr>
          <w:p w:rsidR="00AD42C4" w:rsidRPr="00AD42C4" w:rsidRDefault="00AD42C4" w:rsidP="00AD42C4">
            <w:r w:rsidRPr="00AD42C4">
              <w:t xml:space="preserve">Popravak </w:t>
            </w:r>
            <w:proofErr w:type="spellStart"/>
            <w:r w:rsidRPr="00AD42C4">
              <w:t>rigolica</w:t>
            </w:r>
            <w:proofErr w:type="spellEnd"/>
            <w:r w:rsidRPr="00AD42C4">
              <w:t xml:space="preserve"> uz nerazvrstan ceste i nogostup</w:t>
            </w:r>
          </w:p>
        </w:tc>
        <w:tc>
          <w:tcPr>
            <w:tcW w:w="2409" w:type="dxa"/>
          </w:tcPr>
          <w:p w:rsidR="00AD42C4" w:rsidRPr="00AD42C4" w:rsidRDefault="00AD42C4" w:rsidP="00AD42C4">
            <w:r w:rsidRPr="00AD42C4">
              <w:t>Kneževi Vinogradi u Glavnoj ulici</w:t>
            </w:r>
          </w:p>
        </w:tc>
        <w:tc>
          <w:tcPr>
            <w:tcW w:w="2830" w:type="dxa"/>
          </w:tcPr>
          <w:p w:rsidR="00AD42C4" w:rsidRPr="00AD42C4" w:rsidRDefault="00AD42C4" w:rsidP="00AD42C4">
            <w:r w:rsidRPr="00AD42C4">
              <w:t xml:space="preserve">Postavljanje – zamjena oštećenih </w:t>
            </w:r>
            <w:proofErr w:type="spellStart"/>
            <w:r w:rsidRPr="00AD42C4">
              <w:t>rigolica</w:t>
            </w:r>
            <w:proofErr w:type="spellEnd"/>
            <w:r w:rsidRPr="00AD42C4">
              <w:t xml:space="preserve"> dužine cca 100 m2</w:t>
            </w:r>
          </w:p>
        </w:tc>
      </w:tr>
      <w:tr w:rsidR="00AD42C4" w:rsidRPr="00AD42C4" w:rsidTr="00AD42C4">
        <w:tc>
          <w:tcPr>
            <w:tcW w:w="925" w:type="dxa"/>
          </w:tcPr>
          <w:p w:rsidR="00AD42C4" w:rsidRPr="00AD42C4" w:rsidRDefault="00AD42C4" w:rsidP="00AD42C4">
            <w:r w:rsidRPr="00AD42C4">
              <w:t>1.6.</w:t>
            </w:r>
          </w:p>
        </w:tc>
        <w:tc>
          <w:tcPr>
            <w:tcW w:w="2898" w:type="dxa"/>
          </w:tcPr>
          <w:p w:rsidR="00AD42C4" w:rsidRPr="00AD42C4" w:rsidRDefault="00AD42C4" w:rsidP="00AD42C4">
            <w:r w:rsidRPr="00AD42C4">
              <w:t xml:space="preserve">Sanacija nerazvrstane ceste i nogostupa </w:t>
            </w:r>
          </w:p>
        </w:tc>
        <w:tc>
          <w:tcPr>
            <w:tcW w:w="2409" w:type="dxa"/>
          </w:tcPr>
          <w:p w:rsidR="00AD42C4" w:rsidRPr="00AD42C4" w:rsidRDefault="00AD42C4" w:rsidP="00AD42C4">
            <w:r w:rsidRPr="00AD42C4">
              <w:t xml:space="preserve">Kamenac, Budžak </w:t>
            </w:r>
          </w:p>
        </w:tc>
        <w:tc>
          <w:tcPr>
            <w:tcW w:w="2830" w:type="dxa"/>
          </w:tcPr>
          <w:p w:rsidR="00AD42C4" w:rsidRPr="00AD42C4" w:rsidRDefault="00AD42C4" w:rsidP="00AD42C4">
            <w:r w:rsidRPr="00AD42C4">
              <w:t>Zamjena dotrajalog asfalta i sanacija betonskih pločnika dužine cca 270 m</w:t>
            </w:r>
          </w:p>
        </w:tc>
      </w:tr>
      <w:tr w:rsidR="00AD42C4" w:rsidRPr="00AD42C4" w:rsidTr="00AD42C4">
        <w:tc>
          <w:tcPr>
            <w:tcW w:w="925" w:type="dxa"/>
          </w:tcPr>
          <w:p w:rsidR="00AD42C4" w:rsidRPr="00AD42C4" w:rsidRDefault="00AD42C4" w:rsidP="00AD42C4">
            <w:r>
              <w:t>1.7.</w:t>
            </w:r>
          </w:p>
        </w:tc>
        <w:tc>
          <w:tcPr>
            <w:tcW w:w="2898" w:type="dxa"/>
          </w:tcPr>
          <w:p w:rsidR="00AD42C4" w:rsidRPr="00AD42C4" w:rsidRDefault="00AD42C4" w:rsidP="00AD42C4">
            <w:r>
              <w:t>Sanacija nogostupa</w:t>
            </w:r>
          </w:p>
        </w:tc>
        <w:tc>
          <w:tcPr>
            <w:tcW w:w="2409" w:type="dxa"/>
          </w:tcPr>
          <w:p w:rsidR="00AD42C4" w:rsidRPr="00AD42C4" w:rsidRDefault="00AD42C4" w:rsidP="00AD42C4">
            <w:proofErr w:type="spellStart"/>
            <w:r>
              <w:t>Karanac</w:t>
            </w:r>
            <w:proofErr w:type="spellEnd"/>
            <w:r>
              <w:t>, na ulazu</w:t>
            </w:r>
          </w:p>
        </w:tc>
        <w:tc>
          <w:tcPr>
            <w:tcW w:w="2830" w:type="dxa"/>
          </w:tcPr>
          <w:p w:rsidR="00AD42C4" w:rsidRPr="00AD42C4" w:rsidRDefault="00AD42C4" w:rsidP="00AD42C4">
            <w:r w:rsidRPr="00AD42C4">
              <w:t>Rezanje postojećeg asfalta, te ponovno asfaltiranje površine cca</w:t>
            </w:r>
            <w:r>
              <w:t xml:space="preserve"> 500</w:t>
            </w:r>
            <w:r w:rsidRPr="00AD42C4">
              <w:t xml:space="preserve"> m2</w:t>
            </w:r>
          </w:p>
        </w:tc>
      </w:tr>
      <w:tr w:rsidR="00AD42C4" w:rsidRPr="00AD42C4" w:rsidTr="00AD42C4">
        <w:tc>
          <w:tcPr>
            <w:tcW w:w="925" w:type="dxa"/>
          </w:tcPr>
          <w:p w:rsidR="00AD42C4" w:rsidRPr="00AD42C4" w:rsidRDefault="00AD42C4" w:rsidP="00AD42C4">
            <w:r w:rsidRPr="00AD42C4">
              <w:t>1.8.</w:t>
            </w:r>
          </w:p>
        </w:tc>
        <w:tc>
          <w:tcPr>
            <w:tcW w:w="2898" w:type="dxa"/>
          </w:tcPr>
          <w:p w:rsidR="00AD42C4" w:rsidRPr="00AD42C4" w:rsidRDefault="00AD42C4" w:rsidP="00AD42C4">
            <w:r w:rsidRPr="00AD42C4">
              <w:t>Sanacija nogostupa</w:t>
            </w:r>
          </w:p>
        </w:tc>
        <w:tc>
          <w:tcPr>
            <w:tcW w:w="2409" w:type="dxa"/>
          </w:tcPr>
          <w:p w:rsidR="00AD42C4" w:rsidRPr="00AD42C4" w:rsidRDefault="00AD42C4" w:rsidP="00AD42C4">
            <w:r w:rsidRPr="00AD42C4">
              <w:t>Kneževi Vinogradi Glavna ulica</w:t>
            </w:r>
          </w:p>
        </w:tc>
        <w:tc>
          <w:tcPr>
            <w:tcW w:w="2830" w:type="dxa"/>
          </w:tcPr>
          <w:p w:rsidR="00AD42C4" w:rsidRPr="00AD42C4" w:rsidRDefault="00AD42C4" w:rsidP="00AD42C4">
            <w:r w:rsidRPr="00AD42C4">
              <w:t>Rezanje postojećeg asfalta, te ponovno asfaltiranje površine cca 100 m2</w:t>
            </w:r>
          </w:p>
        </w:tc>
      </w:tr>
      <w:tr w:rsidR="00AD42C4" w:rsidRPr="00AD42C4" w:rsidTr="00AD42C4">
        <w:tc>
          <w:tcPr>
            <w:tcW w:w="925" w:type="dxa"/>
          </w:tcPr>
          <w:p w:rsidR="00AD42C4" w:rsidRPr="00AD42C4" w:rsidRDefault="00AD42C4" w:rsidP="00AD42C4">
            <w:r w:rsidRPr="00AD42C4">
              <w:t>1.9.</w:t>
            </w:r>
          </w:p>
        </w:tc>
        <w:tc>
          <w:tcPr>
            <w:tcW w:w="2898" w:type="dxa"/>
          </w:tcPr>
          <w:p w:rsidR="00AD42C4" w:rsidRPr="00AD42C4" w:rsidRDefault="00AD42C4" w:rsidP="00AD42C4">
            <w:r w:rsidRPr="00AD42C4">
              <w:t>Sanacija nerazvrstane ceste</w:t>
            </w:r>
          </w:p>
        </w:tc>
        <w:tc>
          <w:tcPr>
            <w:tcW w:w="2409" w:type="dxa"/>
          </w:tcPr>
          <w:p w:rsidR="00AD42C4" w:rsidRPr="00AD42C4" w:rsidRDefault="00AD42C4" w:rsidP="00AD42C4">
            <w:r w:rsidRPr="00AD42C4">
              <w:t>Zmajevac, Ružina ulica</w:t>
            </w:r>
          </w:p>
        </w:tc>
        <w:tc>
          <w:tcPr>
            <w:tcW w:w="2830" w:type="dxa"/>
          </w:tcPr>
          <w:p w:rsidR="00AD42C4" w:rsidRPr="00AD42C4" w:rsidRDefault="00AD42C4" w:rsidP="00AD42C4">
            <w:r w:rsidRPr="00AD42C4">
              <w:t xml:space="preserve">Popravak cestovnih </w:t>
            </w:r>
            <w:proofErr w:type="spellStart"/>
            <w:r w:rsidRPr="00AD42C4">
              <w:t>rigolica</w:t>
            </w:r>
            <w:proofErr w:type="spellEnd"/>
            <w:r w:rsidRPr="00AD42C4">
              <w:t xml:space="preserve"> i stabilizacija terena dužine cca 300 m2</w:t>
            </w:r>
          </w:p>
        </w:tc>
      </w:tr>
      <w:tr w:rsidR="00AD42C4" w:rsidRPr="00AD42C4" w:rsidTr="00AD42C4">
        <w:tc>
          <w:tcPr>
            <w:tcW w:w="925" w:type="dxa"/>
          </w:tcPr>
          <w:p w:rsidR="00AD42C4" w:rsidRPr="00AD42C4" w:rsidRDefault="00AD42C4" w:rsidP="00AD42C4">
            <w:r w:rsidRPr="00AD42C4">
              <w:lastRenderedPageBreak/>
              <w:t>1.10.</w:t>
            </w:r>
          </w:p>
        </w:tc>
        <w:tc>
          <w:tcPr>
            <w:tcW w:w="2898" w:type="dxa"/>
          </w:tcPr>
          <w:p w:rsidR="00AD42C4" w:rsidRPr="00AD42C4" w:rsidRDefault="00AD42C4" w:rsidP="00AD42C4">
            <w:r w:rsidRPr="00AD42C4">
              <w:t>Sanacija nerazvrstane ceste</w:t>
            </w:r>
          </w:p>
        </w:tc>
        <w:tc>
          <w:tcPr>
            <w:tcW w:w="2409" w:type="dxa"/>
          </w:tcPr>
          <w:p w:rsidR="00AD42C4" w:rsidRPr="00AD42C4" w:rsidRDefault="00AD42C4" w:rsidP="00AD42C4">
            <w:r w:rsidRPr="00AD42C4">
              <w:t xml:space="preserve">Zmajevac, Šandora </w:t>
            </w:r>
            <w:proofErr w:type="spellStart"/>
            <w:r w:rsidRPr="00AD42C4">
              <w:t>Petefija</w:t>
            </w:r>
            <w:proofErr w:type="spellEnd"/>
            <w:r w:rsidRPr="00AD42C4">
              <w:t xml:space="preserve"> (gornji dio)</w:t>
            </w:r>
          </w:p>
        </w:tc>
        <w:tc>
          <w:tcPr>
            <w:tcW w:w="2830" w:type="dxa"/>
          </w:tcPr>
          <w:p w:rsidR="00AD42C4" w:rsidRPr="00AD42C4" w:rsidRDefault="00AD42C4" w:rsidP="00AD42C4">
            <w:r w:rsidRPr="00AD42C4">
              <w:t>Stabilizacija terena i asfaltiranje</w:t>
            </w:r>
          </w:p>
        </w:tc>
      </w:tr>
      <w:tr w:rsidR="00AD42C4" w:rsidRPr="00AD42C4" w:rsidTr="00AD42C4">
        <w:tc>
          <w:tcPr>
            <w:tcW w:w="925" w:type="dxa"/>
          </w:tcPr>
          <w:p w:rsidR="00AD42C4" w:rsidRPr="00AD42C4" w:rsidRDefault="00AD42C4" w:rsidP="00AD42C4">
            <w:r w:rsidRPr="00AD42C4">
              <w:t>1.11.</w:t>
            </w:r>
          </w:p>
        </w:tc>
        <w:tc>
          <w:tcPr>
            <w:tcW w:w="2898" w:type="dxa"/>
          </w:tcPr>
          <w:p w:rsidR="00AD42C4" w:rsidRPr="00AD42C4" w:rsidRDefault="00AD42C4" w:rsidP="00AD42C4">
            <w:r w:rsidRPr="00AD42C4">
              <w:t xml:space="preserve">Uređenje </w:t>
            </w:r>
            <w:proofErr w:type="spellStart"/>
            <w:r w:rsidRPr="00AD42C4">
              <w:t>otresnica</w:t>
            </w:r>
            <w:proofErr w:type="spellEnd"/>
            <w:r w:rsidRPr="00AD42C4">
              <w:t xml:space="preserve"> </w:t>
            </w:r>
          </w:p>
        </w:tc>
        <w:tc>
          <w:tcPr>
            <w:tcW w:w="2409" w:type="dxa"/>
          </w:tcPr>
          <w:p w:rsidR="00AD42C4" w:rsidRPr="00AD42C4" w:rsidRDefault="00AD42C4" w:rsidP="00AD42C4">
            <w:r w:rsidRPr="00AD42C4">
              <w:t>Kneževi Vinogradi prema Kamencu i Kotlini</w:t>
            </w:r>
          </w:p>
        </w:tc>
        <w:tc>
          <w:tcPr>
            <w:tcW w:w="2830" w:type="dxa"/>
          </w:tcPr>
          <w:p w:rsidR="00AD42C4" w:rsidRPr="00AD42C4" w:rsidRDefault="00AD42C4" w:rsidP="00AD42C4">
            <w:r w:rsidRPr="00AD42C4">
              <w:t xml:space="preserve">Uređenje </w:t>
            </w:r>
            <w:proofErr w:type="spellStart"/>
            <w:r w:rsidRPr="00AD42C4">
              <w:t>otresnice</w:t>
            </w:r>
            <w:proofErr w:type="spellEnd"/>
            <w:r w:rsidRPr="00AD42C4">
              <w:t xml:space="preserve"> kamenom sitneži i  dijelom asfaltom dužine do cca 100 m</w:t>
            </w:r>
          </w:p>
        </w:tc>
      </w:tr>
      <w:tr w:rsidR="00AD42C4" w:rsidRPr="00AD42C4" w:rsidTr="00AD42C4">
        <w:tc>
          <w:tcPr>
            <w:tcW w:w="925" w:type="dxa"/>
          </w:tcPr>
          <w:p w:rsidR="00AD42C4" w:rsidRPr="00AD42C4" w:rsidRDefault="00AD42C4" w:rsidP="00AD42C4">
            <w:r w:rsidRPr="00AD42C4">
              <w:t>1.12.</w:t>
            </w:r>
          </w:p>
        </w:tc>
        <w:tc>
          <w:tcPr>
            <w:tcW w:w="2898" w:type="dxa"/>
          </w:tcPr>
          <w:p w:rsidR="00AD42C4" w:rsidRPr="00AD42C4" w:rsidRDefault="00AD42C4" w:rsidP="00AD42C4">
            <w:r w:rsidRPr="00AD42C4">
              <w:t xml:space="preserve">Uređenje </w:t>
            </w:r>
            <w:proofErr w:type="spellStart"/>
            <w:r w:rsidRPr="00AD42C4">
              <w:t>otresnica</w:t>
            </w:r>
            <w:proofErr w:type="spellEnd"/>
          </w:p>
        </w:tc>
        <w:tc>
          <w:tcPr>
            <w:tcW w:w="2409" w:type="dxa"/>
          </w:tcPr>
          <w:p w:rsidR="00AD42C4" w:rsidRPr="00AD42C4" w:rsidRDefault="00AD42C4" w:rsidP="00AD42C4">
            <w:proofErr w:type="spellStart"/>
            <w:r w:rsidRPr="00AD42C4">
              <w:t>Karanac</w:t>
            </w:r>
            <w:proofErr w:type="spellEnd"/>
            <w:r w:rsidRPr="00AD42C4">
              <w:t xml:space="preserve">, Kolodvorska ulica prema polju i </w:t>
            </w:r>
            <w:proofErr w:type="spellStart"/>
            <w:r w:rsidRPr="00AD42C4">
              <w:t>I.LRibara</w:t>
            </w:r>
            <w:proofErr w:type="spellEnd"/>
            <w:r w:rsidRPr="00AD42C4">
              <w:t>, te uz državnu cestu</w:t>
            </w:r>
          </w:p>
        </w:tc>
        <w:tc>
          <w:tcPr>
            <w:tcW w:w="2830" w:type="dxa"/>
          </w:tcPr>
          <w:p w:rsidR="00AD42C4" w:rsidRPr="00AD42C4" w:rsidRDefault="00AD42C4" w:rsidP="00AD42C4">
            <w:r w:rsidRPr="00AD42C4">
              <w:t xml:space="preserve">Uređenje </w:t>
            </w:r>
            <w:proofErr w:type="spellStart"/>
            <w:r w:rsidRPr="00AD42C4">
              <w:t>otresnice</w:t>
            </w:r>
            <w:proofErr w:type="spellEnd"/>
            <w:r w:rsidRPr="00AD42C4">
              <w:t xml:space="preserve"> kamenom sitneži i  dijelom asfaltom dužine do cca 100 m</w:t>
            </w:r>
          </w:p>
        </w:tc>
      </w:tr>
      <w:tr w:rsidR="00AD42C4" w:rsidRPr="00AD42C4" w:rsidTr="00AD42C4">
        <w:tc>
          <w:tcPr>
            <w:tcW w:w="925" w:type="dxa"/>
          </w:tcPr>
          <w:p w:rsidR="00AD42C4" w:rsidRPr="00AD42C4" w:rsidRDefault="00AD42C4" w:rsidP="00AD42C4">
            <w:r w:rsidRPr="00AD42C4">
              <w:t>1.13.</w:t>
            </w:r>
          </w:p>
        </w:tc>
        <w:tc>
          <w:tcPr>
            <w:tcW w:w="2898" w:type="dxa"/>
          </w:tcPr>
          <w:p w:rsidR="00AD42C4" w:rsidRPr="00AD42C4" w:rsidRDefault="00AD42C4" w:rsidP="00AD42C4">
            <w:r w:rsidRPr="00AD42C4">
              <w:t xml:space="preserve">Uređenje </w:t>
            </w:r>
            <w:proofErr w:type="spellStart"/>
            <w:r w:rsidRPr="00AD42C4">
              <w:t>otresnica</w:t>
            </w:r>
            <w:proofErr w:type="spellEnd"/>
          </w:p>
        </w:tc>
        <w:tc>
          <w:tcPr>
            <w:tcW w:w="2409" w:type="dxa"/>
          </w:tcPr>
          <w:p w:rsidR="00AD42C4" w:rsidRPr="00AD42C4" w:rsidRDefault="00AD42C4" w:rsidP="00AD42C4">
            <w:r w:rsidRPr="00AD42C4">
              <w:t xml:space="preserve">Zmajevac u ulici </w:t>
            </w:r>
            <w:proofErr w:type="spellStart"/>
            <w:r w:rsidRPr="00AD42C4">
              <w:t>Petefi</w:t>
            </w:r>
            <w:proofErr w:type="spellEnd"/>
            <w:r w:rsidRPr="00AD42C4">
              <w:t xml:space="preserve"> Šandora spoj jednog i drugog kraka</w:t>
            </w:r>
          </w:p>
        </w:tc>
        <w:tc>
          <w:tcPr>
            <w:tcW w:w="2830" w:type="dxa"/>
          </w:tcPr>
          <w:p w:rsidR="00AD42C4" w:rsidRPr="00AD42C4" w:rsidRDefault="00AD42C4" w:rsidP="00AD42C4">
            <w:r w:rsidRPr="00AD42C4">
              <w:t xml:space="preserve">Uređenje </w:t>
            </w:r>
            <w:proofErr w:type="spellStart"/>
            <w:r w:rsidRPr="00AD42C4">
              <w:t>otresnice</w:t>
            </w:r>
            <w:proofErr w:type="spellEnd"/>
            <w:r w:rsidRPr="00AD42C4">
              <w:t xml:space="preserve"> kamenom sitneži i  asfaltom dužine cca 360 m</w:t>
            </w:r>
          </w:p>
        </w:tc>
      </w:tr>
      <w:tr w:rsidR="00AD42C4" w:rsidRPr="00AD42C4" w:rsidTr="00AD42C4">
        <w:tc>
          <w:tcPr>
            <w:tcW w:w="925" w:type="dxa"/>
          </w:tcPr>
          <w:p w:rsidR="00AD42C4" w:rsidRPr="00AD42C4" w:rsidRDefault="00AD42C4" w:rsidP="00AD42C4">
            <w:r w:rsidRPr="00AD42C4">
              <w:t>1.14.</w:t>
            </w:r>
          </w:p>
        </w:tc>
        <w:tc>
          <w:tcPr>
            <w:tcW w:w="2898" w:type="dxa"/>
          </w:tcPr>
          <w:p w:rsidR="00AD42C4" w:rsidRPr="00AD42C4" w:rsidRDefault="00AD42C4" w:rsidP="00AD42C4">
            <w:r w:rsidRPr="00AD42C4">
              <w:t>Sanacija prometne površine – nerazvrstane ceste</w:t>
            </w:r>
          </w:p>
        </w:tc>
        <w:tc>
          <w:tcPr>
            <w:tcW w:w="2409" w:type="dxa"/>
          </w:tcPr>
          <w:p w:rsidR="00AD42C4" w:rsidRPr="00AD42C4" w:rsidRDefault="00AD42C4" w:rsidP="00AD42C4">
            <w:proofErr w:type="spellStart"/>
            <w:r w:rsidRPr="00AD42C4">
              <w:t>Karanac</w:t>
            </w:r>
            <w:proofErr w:type="spellEnd"/>
            <w:r w:rsidRPr="00AD42C4">
              <w:t xml:space="preserve">, Kolodvorska ulica (kod </w:t>
            </w:r>
            <w:proofErr w:type="spellStart"/>
            <w:r w:rsidRPr="00AD42C4">
              <w:t>Sv.Ante</w:t>
            </w:r>
            <w:proofErr w:type="spellEnd"/>
            <w:r w:rsidRPr="00AD42C4">
              <w:t>)</w:t>
            </w:r>
          </w:p>
        </w:tc>
        <w:tc>
          <w:tcPr>
            <w:tcW w:w="2830" w:type="dxa"/>
          </w:tcPr>
          <w:p w:rsidR="00AD42C4" w:rsidRPr="00AD42C4" w:rsidRDefault="00AD42C4" w:rsidP="00AD42C4">
            <w:r w:rsidRPr="00AD42C4">
              <w:t xml:space="preserve">Popravak dijela nerazvrstane ceste i presvlačenje asfaltom </w:t>
            </w:r>
          </w:p>
        </w:tc>
      </w:tr>
      <w:tr w:rsidR="00AD42C4" w:rsidRPr="00AD42C4" w:rsidTr="00AD42C4">
        <w:tc>
          <w:tcPr>
            <w:tcW w:w="925" w:type="dxa"/>
          </w:tcPr>
          <w:p w:rsidR="00AD42C4" w:rsidRPr="00AD42C4" w:rsidRDefault="00AD42C4" w:rsidP="00AD42C4">
            <w:r w:rsidRPr="00AD42C4">
              <w:t>1.15.</w:t>
            </w:r>
          </w:p>
        </w:tc>
        <w:tc>
          <w:tcPr>
            <w:tcW w:w="2898" w:type="dxa"/>
          </w:tcPr>
          <w:p w:rsidR="00AD42C4" w:rsidRPr="00AD42C4" w:rsidRDefault="00AD42C4" w:rsidP="00AD42C4">
            <w:r w:rsidRPr="00AD42C4">
              <w:t xml:space="preserve">Sanacija nogostupa </w:t>
            </w:r>
          </w:p>
        </w:tc>
        <w:tc>
          <w:tcPr>
            <w:tcW w:w="2409" w:type="dxa"/>
          </w:tcPr>
          <w:p w:rsidR="00AD42C4" w:rsidRPr="00AD42C4" w:rsidRDefault="00AD42C4" w:rsidP="00AD42C4">
            <w:r w:rsidRPr="00AD42C4">
              <w:t xml:space="preserve">Nogostupi u Dunavskoj ulici u </w:t>
            </w:r>
            <w:proofErr w:type="spellStart"/>
            <w:r w:rsidRPr="00AD42C4">
              <w:t>Zmajevcu</w:t>
            </w:r>
            <w:proofErr w:type="spellEnd"/>
          </w:p>
        </w:tc>
        <w:tc>
          <w:tcPr>
            <w:tcW w:w="2830" w:type="dxa"/>
          </w:tcPr>
          <w:p w:rsidR="00AD42C4" w:rsidRPr="00AD42C4" w:rsidRDefault="00AD42C4" w:rsidP="00AD42C4">
            <w:r w:rsidRPr="00AD42C4">
              <w:t xml:space="preserve">Sanacija nogostupa s </w:t>
            </w:r>
            <w:r>
              <w:t>desne</w:t>
            </w:r>
            <w:r w:rsidRPr="00AD42C4">
              <w:t xml:space="preserve"> strane ulice i dijela kanala (</w:t>
            </w:r>
            <w:proofErr w:type="spellStart"/>
            <w:r w:rsidRPr="00AD42C4">
              <w:t>obziđivanje</w:t>
            </w:r>
            <w:proofErr w:type="spellEnd"/>
            <w:r w:rsidRPr="00AD42C4">
              <w:t>) radi stabilizacije terena u dužini cca 800 m</w:t>
            </w:r>
          </w:p>
        </w:tc>
      </w:tr>
      <w:tr w:rsidR="00AD42C4" w:rsidRPr="00AD42C4" w:rsidTr="00AD42C4">
        <w:tc>
          <w:tcPr>
            <w:tcW w:w="925" w:type="dxa"/>
          </w:tcPr>
          <w:p w:rsidR="00AD42C4" w:rsidRPr="00AD42C4" w:rsidRDefault="00AD42C4" w:rsidP="00AD42C4">
            <w:r w:rsidRPr="00AD42C4">
              <w:t>1.16.</w:t>
            </w:r>
          </w:p>
        </w:tc>
        <w:tc>
          <w:tcPr>
            <w:tcW w:w="2898" w:type="dxa"/>
          </w:tcPr>
          <w:p w:rsidR="00AD42C4" w:rsidRPr="00AD42C4" w:rsidRDefault="00AD42C4" w:rsidP="00AD42C4">
            <w:r w:rsidRPr="00AD42C4">
              <w:t xml:space="preserve">Uređenje nogostupa  i prometnih površina </w:t>
            </w:r>
          </w:p>
        </w:tc>
        <w:tc>
          <w:tcPr>
            <w:tcW w:w="2409" w:type="dxa"/>
          </w:tcPr>
          <w:p w:rsidR="00AD42C4" w:rsidRPr="00AD42C4" w:rsidRDefault="00AD42C4" w:rsidP="00AD42C4">
            <w:r w:rsidRPr="00AD42C4">
              <w:t>Mirkovac kod igrališta i prema stanovima</w:t>
            </w:r>
          </w:p>
        </w:tc>
        <w:tc>
          <w:tcPr>
            <w:tcW w:w="2830" w:type="dxa"/>
          </w:tcPr>
          <w:p w:rsidR="00AD42C4" w:rsidRPr="00AD42C4" w:rsidRDefault="00AD42C4" w:rsidP="00AD42C4">
            <w:r w:rsidRPr="00AD42C4">
              <w:t>Asfaltiranje u dužini cca150 m2</w:t>
            </w:r>
          </w:p>
        </w:tc>
      </w:tr>
      <w:tr w:rsidR="00AD42C4" w:rsidRPr="00AD42C4" w:rsidTr="00AD42C4">
        <w:tc>
          <w:tcPr>
            <w:tcW w:w="925" w:type="dxa"/>
          </w:tcPr>
          <w:p w:rsidR="00AD42C4" w:rsidRPr="00AD42C4" w:rsidRDefault="00D7479E" w:rsidP="00AD42C4">
            <w:r>
              <w:t>1.17.</w:t>
            </w:r>
          </w:p>
        </w:tc>
        <w:tc>
          <w:tcPr>
            <w:tcW w:w="2898" w:type="dxa"/>
          </w:tcPr>
          <w:p w:rsidR="00AD42C4" w:rsidRPr="00AD42C4" w:rsidRDefault="00AD42C4" w:rsidP="00AD42C4">
            <w:r>
              <w:t>Sanacija nerazvrstane ceste prema odašiljaču u suradnji s općinom Popovac</w:t>
            </w:r>
          </w:p>
        </w:tc>
        <w:tc>
          <w:tcPr>
            <w:tcW w:w="2409" w:type="dxa"/>
          </w:tcPr>
          <w:p w:rsidR="00AD42C4" w:rsidRPr="00AD42C4" w:rsidRDefault="00AD42C4" w:rsidP="00AD42C4">
            <w:r>
              <w:t xml:space="preserve">Kamenac od </w:t>
            </w:r>
            <w:proofErr w:type="spellStart"/>
            <w:r>
              <w:t>novoizgađene</w:t>
            </w:r>
            <w:proofErr w:type="spellEnd"/>
            <w:r>
              <w:t xml:space="preserve"> </w:t>
            </w:r>
            <w:proofErr w:type="spellStart"/>
            <w:r>
              <w:t>cese</w:t>
            </w:r>
            <w:proofErr w:type="spellEnd"/>
            <w:r>
              <w:t xml:space="preserve"> do odašiljača</w:t>
            </w:r>
          </w:p>
        </w:tc>
        <w:tc>
          <w:tcPr>
            <w:tcW w:w="2830" w:type="dxa"/>
          </w:tcPr>
          <w:p w:rsidR="00AD42C4" w:rsidRPr="00AD42C4" w:rsidRDefault="00AD42C4" w:rsidP="00D7479E">
            <w:r>
              <w:t>Asfaltiranje u dužini od 1</w:t>
            </w:r>
            <w:r w:rsidR="00D7479E">
              <w:t>5</w:t>
            </w:r>
            <w:r>
              <w:t>00 m</w:t>
            </w:r>
            <w:r w:rsidR="00D7479E">
              <w:t xml:space="preserve"> s uređenjem </w:t>
            </w:r>
            <w:proofErr w:type="spellStart"/>
            <w:r w:rsidR="00D7479E">
              <w:t>otresnica</w:t>
            </w:r>
            <w:proofErr w:type="spellEnd"/>
          </w:p>
        </w:tc>
      </w:tr>
      <w:tr w:rsidR="00D7479E" w:rsidRPr="00AD42C4" w:rsidTr="00AD42C4">
        <w:tc>
          <w:tcPr>
            <w:tcW w:w="925" w:type="dxa"/>
          </w:tcPr>
          <w:p w:rsidR="00D7479E" w:rsidRDefault="00D7479E" w:rsidP="00D7479E">
            <w:r>
              <w:t>1.18.</w:t>
            </w:r>
          </w:p>
        </w:tc>
        <w:tc>
          <w:tcPr>
            <w:tcW w:w="2898" w:type="dxa"/>
          </w:tcPr>
          <w:p w:rsidR="00D7479E" w:rsidRDefault="00D7479E" w:rsidP="00D7479E">
            <w:r>
              <w:t>Sanacija nerazvrstane ceste</w:t>
            </w:r>
          </w:p>
        </w:tc>
        <w:tc>
          <w:tcPr>
            <w:tcW w:w="2409" w:type="dxa"/>
          </w:tcPr>
          <w:p w:rsidR="00D7479E" w:rsidRDefault="00D7479E" w:rsidP="00D7479E">
            <w:r>
              <w:t>Olgina ulica  u Kneževim Vinogradima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Rezanje postojećeg asfalta, te ponovno asfaltiranje površine cca</w:t>
            </w:r>
            <w:r>
              <w:t xml:space="preserve"> 1.000</w:t>
            </w:r>
            <w:r w:rsidRPr="00AD42C4">
              <w:t xml:space="preserve"> m2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1.1</w:t>
            </w:r>
            <w:r>
              <w:t>9</w:t>
            </w:r>
            <w:r w:rsidRPr="00AD42C4">
              <w:t>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>Iscrtavanje horizontalne signalizacije</w:t>
            </w:r>
          </w:p>
        </w:tc>
        <w:tc>
          <w:tcPr>
            <w:tcW w:w="2409" w:type="dxa"/>
          </w:tcPr>
          <w:p w:rsidR="00D7479E" w:rsidRPr="00AD42C4" w:rsidRDefault="00D7479E" w:rsidP="00D7479E">
            <w:r w:rsidRPr="00AD42C4">
              <w:t>U svim naseljima gdje je nužno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Iscrtavanje parkinga, oznaka za školu, pješačkih prelaza na križanjima  i sl.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1.</w:t>
            </w:r>
            <w:r>
              <w:t>20</w:t>
            </w:r>
            <w:r w:rsidRPr="00AD42C4">
              <w:t>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 xml:space="preserve">Postavljanje vertikalne signalizacije </w:t>
            </w:r>
          </w:p>
        </w:tc>
        <w:tc>
          <w:tcPr>
            <w:tcW w:w="2409" w:type="dxa"/>
          </w:tcPr>
          <w:p w:rsidR="00D7479E" w:rsidRPr="00AD42C4" w:rsidRDefault="00D7479E" w:rsidP="00D7479E">
            <w:r w:rsidRPr="00AD42C4">
              <w:t>U svim naseljima gdje je nužno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Postavljanje znakova pješačkih prijelaza i zaustavljanja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1.</w:t>
            </w:r>
            <w:r>
              <w:t>21</w:t>
            </w:r>
            <w:r w:rsidRPr="00AD42C4">
              <w:t>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>Sanacija bankina</w:t>
            </w:r>
          </w:p>
        </w:tc>
        <w:tc>
          <w:tcPr>
            <w:tcW w:w="2409" w:type="dxa"/>
          </w:tcPr>
          <w:p w:rsidR="00D7479E" w:rsidRPr="00AD42C4" w:rsidRDefault="00D7479E" w:rsidP="00D7479E">
            <w:r w:rsidRPr="00AD42C4">
              <w:t>U svim naseljima gdje je nužno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Nasipavanje kamenom sitneži i valjanje dužine  cca 500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1.2</w:t>
            </w:r>
            <w:r>
              <w:t>2</w:t>
            </w:r>
            <w:r w:rsidRPr="00AD42C4">
              <w:t>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>Žurni intervencijski zahvati na nerazvrstanim cestama</w:t>
            </w:r>
          </w:p>
        </w:tc>
        <w:tc>
          <w:tcPr>
            <w:tcW w:w="2409" w:type="dxa"/>
          </w:tcPr>
          <w:p w:rsidR="00D7479E" w:rsidRPr="00AD42C4" w:rsidRDefault="00D7479E" w:rsidP="00D7479E">
            <w:r w:rsidRPr="00AD42C4">
              <w:t>U svim naseljima gdje je nužno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Radovi na sanaciji</w:t>
            </w:r>
          </w:p>
        </w:tc>
      </w:tr>
      <w:tr w:rsidR="00D7479E" w:rsidRPr="00D7479E" w:rsidTr="00AD42C4">
        <w:tc>
          <w:tcPr>
            <w:tcW w:w="925" w:type="dxa"/>
            <w:shd w:val="clear" w:color="auto" w:fill="D9D9D9" w:themeFill="background1" w:themeFillShade="D9"/>
          </w:tcPr>
          <w:p w:rsidR="00D7479E" w:rsidRPr="00D7479E" w:rsidRDefault="00D7479E" w:rsidP="00D7479E">
            <w:pPr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>2.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:rsidR="00D7479E" w:rsidRPr="00D7479E" w:rsidRDefault="00D7479E" w:rsidP="00D7479E">
            <w:pPr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>ODRŽAVANJE GRAĐEVINA JAVNE ODVODNJE OBORINSKIH VODA</w:t>
            </w:r>
          </w:p>
          <w:p w:rsidR="00D7479E" w:rsidRPr="00D7479E" w:rsidRDefault="00D7479E" w:rsidP="00D7479E">
            <w:pPr>
              <w:rPr>
                <w:szCs w:val="22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D7479E" w:rsidRPr="00D7479E" w:rsidRDefault="00901169" w:rsidP="00901169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  <w:r w:rsidR="00D7479E" w:rsidRPr="00D7479E">
              <w:rPr>
                <w:b/>
                <w:szCs w:val="22"/>
              </w:rPr>
              <w:t>00.000,00</w:t>
            </w:r>
          </w:p>
        </w:tc>
      </w:tr>
      <w:tr w:rsidR="00D7479E" w:rsidRPr="00D7479E" w:rsidTr="00AD42C4">
        <w:tc>
          <w:tcPr>
            <w:tcW w:w="925" w:type="dxa"/>
            <w:shd w:val="clear" w:color="auto" w:fill="D9D9D9" w:themeFill="background1" w:themeFillShade="D9"/>
          </w:tcPr>
          <w:p w:rsidR="00D7479E" w:rsidRPr="00D7479E" w:rsidRDefault="00D7479E" w:rsidP="00D7479E">
            <w:pPr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>Izvori: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:rsidR="00D7479E" w:rsidRDefault="00D7479E" w:rsidP="00D7479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Prihodi za posebne namjene</w:t>
            </w:r>
          </w:p>
          <w:p w:rsidR="00901169" w:rsidRPr="00D7479E" w:rsidRDefault="00901169" w:rsidP="00D7479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Kapitalna pomoć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D7479E" w:rsidRDefault="00D7479E" w:rsidP="00D7479E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100.000,00</w:t>
            </w:r>
          </w:p>
          <w:p w:rsidR="00901169" w:rsidRPr="00D7479E" w:rsidRDefault="00901169" w:rsidP="00D7479E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100.000,00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2.1.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 xml:space="preserve">Čišćenje i </w:t>
            </w:r>
            <w:proofErr w:type="spellStart"/>
            <w:r w:rsidRPr="00AD42C4">
              <w:t>izmuljivanje</w:t>
            </w:r>
            <w:proofErr w:type="spellEnd"/>
            <w:r w:rsidRPr="00AD42C4">
              <w:t xml:space="preserve"> odvodnih kanala </w:t>
            </w:r>
          </w:p>
        </w:tc>
        <w:tc>
          <w:tcPr>
            <w:tcW w:w="2409" w:type="dxa"/>
          </w:tcPr>
          <w:p w:rsidR="00D7479E" w:rsidRPr="00AD42C4" w:rsidRDefault="00D7479E" w:rsidP="00D7479E">
            <w:r w:rsidRPr="00AD42C4">
              <w:t xml:space="preserve">U svim naseljima gdje je nužno, naročito u mjestima ispod brda (Kotlina, Zmajevac, Suza, </w:t>
            </w:r>
            <w:proofErr w:type="spellStart"/>
            <w:r w:rsidRPr="00AD42C4">
              <w:t>Karanac</w:t>
            </w:r>
            <w:proofErr w:type="spellEnd"/>
            <w:r w:rsidRPr="00AD42C4">
              <w:t>) nakon većih oborina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Čišćenje i </w:t>
            </w:r>
            <w:proofErr w:type="spellStart"/>
            <w:r w:rsidRPr="00AD42C4">
              <w:t>izmuljivanje</w:t>
            </w:r>
            <w:proofErr w:type="spellEnd"/>
            <w:r w:rsidRPr="00AD42C4">
              <w:t xml:space="preserve"> postojećih kanala i odvoz viška zemlje na deponiju procijenjeno nakon većih oborina, cca 500 m’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2.2.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 xml:space="preserve">Čišćenje revizionih okana i slivnika </w:t>
            </w:r>
          </w:p>
        </w:tc>
        <w:tc>
          <w:tcPr>
            <w:tcW w:w="2409" w:type="dxa"/>
          </w:tcPr>
          <w:p w:rsidR="00D7479E" w:rsidRPr="00AD42C4" w:rsidRDefault="00D7479E" w:rsidP="00D7479E">
            <w:r w:rsidRPr="00AD42C4">
              <w:t>Kneževi Vinogradi, Suza i Zmajevac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Čišćenje revizionih okana i slivnika sa odvozom i zbrinjavanje mulja na zakonom predviđen način procijenjeno 20 kom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2.3.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>Iskop i profiliranje cestovnih odvodnih jaraka u skladu s kotama i nagibom terena</w:t>
            </w:r>
          </w:p>
        </w:tc>
        <w:tc>
          <w:tcPr>
            <w:tcW w:w="2409" w:type="dxa"/>
          </w:tcPr>
          <w:p w:rsidR="00D7479E" w:rsidRPr="00AD42C4" w:rsidRDefault="00D7479E" w:rsidP="00D7479E">
            <w:r w:rsidRPr="00AD42C4">
              <w:t xml:space="preserve">U svim mjestima gdje je nužno 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Iskop i profiliranje cestovnih odvodnih jaraka u skladu sa kotama i nagibom terena. </w:t>
            </w:r>
            <w:r w:rsidRPr="00AD42C4">
              <w:lastRenderedPageBreak/>
              <w:t>Višak materijala iz iskopa odvesti na deponiju do 5 km, procijenjeno cca 1500 m'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lastRenderedPageBreak/>
              <w:t>2.4.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 xml:space="preserve">Godišnji pregled separatora – uređaja za </w:t>
            </w:r>
            <w:proofErr w:type="spellStart"/>
            <w:r w:rsidRPr="00AD42C4">
              <w:t>pročišivanje</w:t>
            </w:r>
            <w:proofErr w:type="spellEnd"/>
            <w:r w:rsidRPr="00AD42C4">
              <w:t xml:space="preserve"> oborinske ove</w:t>
            </w:r>
          </w:p>
        </w:tc>
        <w:tc>
          <w:tcPr>
            <w:tcW w:w="2409" w:type="dxa"/>
          </w:tcPr>
          <w:p w:rsidR="00D7479E" w:rsidRPr="00AD42C4" w:rsidRDefault="00D7479E" w:rsidP="00D7479E">
            <w:r w:rsidRPr="00AD42C4">
              <w:t xml:space="preserve">Poslovna zona Kneževi Vinogradi, </w:t>
            </w:r>
            <w:proofErr w:type="spellStart"/>
            <w:r w:rsidRPr="00AD42C4">
              <w:t>Moša</w:t>
            </w:r>
            <w:proofErr w:type="spellEnd"/>
            <w:r w:rsidRPr="00AD42C4">
              <w:t xml:space="preserve"> </w:t>
            </w:r>
            <w:proofErr w:type="spellStart"/>
            <w:r w:rsidRPr="00AD42C4">
              <w:t>Pijade</w:t>
            </w:r>
            <w:proofErr w:type="spellEnd"/>
            <w:r w:rsidRPr="00AD42C4">
              <w:t>, 1.maja, Glavna ulica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Godišnji pregled, čišćenje i zamjena filtera 4 kom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2.5.</w:t>
            </w:r>
          </w:p>
        </w:tc>
        <w:tc>
          <w:tcPr>
            <w:tcW w:w="2898" w:type="dxa"/>
          </w:tcPr>
          <w:p w:rsidR="00D7479E" w:rsidRPr="00AD42C4" w:rsidRDefault="00D7479E" w:rsidP="00D7479E">
            <w:proofErr w:type="spellStart"/>
            <w:r w:rsidRPr="00AD42C4">
              <w:t>Izmuljivanje</w:t>
            </w:r>
            <w:proofErr w:type="spellEnd"/>
            <w:r w:rsidRPr="00AD42C4">
              <w:t xml:space="preserve"> i čišćenje uređaja za pročišćivanje oborinske vode</w:t>
            </w:r>
          </w:p>
        </w:tc>
        <w:tc>
          <w:tcPr>
            <w:tcW w:w="2409" w:type="dxa"/>
          </w:tcPr>
          <w:p w:rsidR="00D7479E" w:rsidRPr="00AD42C4" w:rsidRDefault="00D7479E" w:rsidP="00D7479E">
            <w:r w:rsidRPr="00AD42C4">
              <w:t xml:space="preserve">Poslovna zona Kneževi Vinogradi, </w:t>
            </w:r>
            <w:proofErr w:type="spellStart"/>
            <w:r w:rsidRPr="00AD42C4">
              <w:t>Moša</w:t>
            </w:r>
            <w:proofErr w:type="spellEnd"/>
            <w:r w:rsidRPr="00AD42C4">
              <w:t xml:space="preserve"> </w:t>
            </w:r>
            <w:proofErr w:type="spellStart"/>
            <w:r w:rsidRPr="00AD42C4">
              <w:t>Pijade</w:t>
            </w:r>
            <w:proofErr w:type="spellEnd"/>
            <w:r w:rsidRPr="00AD42C4">
              <w:t>, 1.maja, Glavna ulica</w:t>
            </w:r>
          </w:p>
        </w:tc>
        <w:tc>
          <w:tcPr>
            <w:tcW w:w="2830" w:type="dxa"/>
          </w:tcPr>
          <w:p w:rsidR="00D7479E" w:rsidRPr="00AD42C4" w:rsidRDefault="00D7479E" w:rsidP="00D7479E">
            <w:proofErr w:type="spellStart"/>
            <w:r w:rsidRPr="00AD42C4">
              <w:t>Izmuljivanje</w:t>
            </w:r>
            <w:proofErr w:type="spellEnd"/>
            <w:r w:rsidRPr="00AD42C4">
              <w:t xml:space="preserve"> i čišćenje uređaja 1 godišnje  4 kom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2.6.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 xml:space="preserve">Pročišćavanje potpuno začepljenih propusta </w:t>
            </w:r>
          </w:p>
        </w:tc>
        <w:tc>
          <w:tcPr>
            <w:tcW w:w="2409" w:type="dxa"/>
          </w:tcPr>
          <w:p w:rsidR="00D7479E" w:rsidRPr="00AD42C4" w:rsidRDefault="00D7479E" w:rsidP="00D7479E">
            <w:r w:rsidRPr="00AD42C4">
              <w:t xml:space="preserve">U svim mjestima gdje je nužno 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Pročišćavanje potpuno začepljenih propusta prosječne dužine 4 m, sa odvozom na deponiju , procijenjeno 5 kom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2.7.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 xml:space="preserve">Čišćenje i </w:t>
            </w:r>
            <w:proofErr w:type="spellStart"/>
            <w:r w:rsidRPr="00AD42C4">
              <w:t>odmuljivanje</w:t>
            </w:r>
            <w:proofErr w:type="spellEnd"/>
            <w:r w:rsidRPr="00AD42C4">
              <w:t xml:space="preserve"> zatvorenog sustava odvodnje</w:t>
            </w:r>
          </w:p>
        </w:tc>
        <w:tc>
          <w:tcPr>
            <w:tcW w:w="2409" w:type="dxa"/>
          </w:tcPr>
          <w:p w:rsidR="00D7479E" w:rsidRPr="00AD42C4" w:rsidRDefault="00D7479E" w:rsidP="00D7479E">
            <w:r w:rsidRPr="00AD42C4">
              <w:t>Kneževi Vinogradi, Suza i Zmajevac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Čišćenje i </w:t>
            </w:r>
            <w:proofErr w:type="spellStart"/>
            <w:r w:rsidRPr="00AD42C4">
              <w:t>odmuljivanje</w:t>
            </w:r>
            <w:proofErr w:type="spellEnd"/>
            <w:r w:rsidRPr="00AD42C4">
              <w:t xml:space="preserve"> zatvorenog sustava odvodnje atmosferskih voda procijenjeno 100 m'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2.8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>Rušenje mostova na odvodnim kanalima čije su cijevi nepropusne</w:t>
            </w:r>
          </w:p>
        </w:tc>
        <w:tc>
          <w:tcPr>
            <w:tcW w:w="2409" w:type="dxa"/>
          </w:tcPr>
          <w:p w:rsidR="00D7479E" w:rsidRPr="00AD42C4" w:rsidRDefault="00D7479E" w:rsidP="00D7479E">
            <w:r w:rsidRPr="00AD42C4">
              <w:t>U svim mjestima gdje je nužno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Rušenje (podizanje) mostova na odvodnim kanalima čije su cijevi nepropusne, s uračunatim odvozom šuta na deponiju, procijenjeno 30 m2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2.9.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>Postavljanje cijevi za odvodnju vode</w:t>
            </w:r>
          </w:p>
        </w:tc>
        <w:tc>
          <w:tcPr>
            <w:tcW w:w="2409" w:type="dxa"/>
          </w:tcPr>
          <w:p w:rsidR="00D7479E" w:rsidRPr="00AD42C4" w:rsidRDefault="00D7479E" w:rsidP="00D7479E">
            <w:proofErr w:type="spellStart"/>
            <w:r w:rsidRPr="00AD42C4">
              <w:t>Karanac</w:t>
            </w:r>
            <w:proofErr w:type="spellEnd"/>
            <w:r w:rsidRPr="00AD42C4">
              <w:t xml:space="preserve"> ispred groblja na kanalu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Obuhvaća postave cijevi i uređenje prijelaza</w:t>
            </w:r>
          </w:p>
        </w:tc>
      </w:tr>
      <w:tr w:rsidR="00D7479E" w:rsidRPr="00AD42C4" w:rsidTr="00AD42C4">
        <w:tc>
          <w:tcPr>
            <w:tcW w:w="925" w:type="dxa"/>
            <w:shd w:val="clear" w:color="auto" w:fill="D9D9D9" w:themeFill="background1" w:themeFillShade="D9"/>
          </w:tcPr>
          <w:p w:rsidR="00D7479E" w:rsidRPr="00AD42C4" w:rsidRDefault="00D7479E" w:rsidP="00D7479E">
            <w:pPr>
              <w:rPr>
                <w:b/>
              </w:rPr>
            </w:pPr>
            <w:r w:rsidRPr="00AD42C4">
              <w:rPr>
                <w:b/>
              </w:rPr>
              <w:t>3.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:rsidR="00D7479E" w:rsidRPr="00AD42C4" w:rsidRDefault="00D7479E" w:rsidP="00D7479E">
            <w:pPr>
              <w:rPr>
                <w:b/>
              </w:rPr>
            </w:pPr>
            <w:r w:rsidRPr="00AD42C4">
              <w:rPr>
                <w:b/>
              </w:rPr>
              <w:t>ODRŽAVANJE JAVNIH ZELENIH POVRŠINA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D7479E" w:rsidRPr="00AD42C4" w:rsidRDefault="00460D31" w:rsidP="005B4A7E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D7479E">
              <w:rPr>
                <w:b/>
              </w:rPr>
              <w:t>.</w:t>
            </w:r>
            <w:r w:rsidR="00191029">
              <w:rPr>
                <w:b/>
              </w:rPr>
              <w:t>4</w:t>
            </w:r>
            <w:r w:rsidR="00D7479E">
              <w:rPr>
                <w:b/>
              </w:rPr>
              <w:t>00</w:t>
            </w:r>
            <w:r w:rsidR="00D7479E" w:rsidRPr="00AD42C4">
              <w:rPr>
                <w:b/>
              </w:rPr>
              <w:t>.000,00</w:t>
            </w:r>
          </w:p>
        </w:tc>
      </w:tr>
      <w:tr w:rsidR="00D7479E" w:rsidRPr="00AD42C4" w:rsidTr="00AD42C4">
        <w:tc>
          <w:tcPr>
            <w:tcW w:w="925" w:type="dxa"/>
            <w:shd w:val="clear" w:color="auto" w:fill="D9D9D9" w:themeFill="background1" w:themeFillShade="D9"/>
          </w:tcPr>
          <w:p w:rsidR="00D7479E" w:rsidRPr="00AD42C4" w:rsidRDefault="00D7479E" w:rsidP="00D7479E">
            <w:pPr>
              <w:rPr>
                <w:b/>
              </w:rPr>
            </w:pPr>
            <w:r>
              <w:rPr>
                <w:b/>
              </w:rPr>
              <w:t>Izvori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:rsidR="00D7479E" w:rsidRDefault="00D7479E" w:rsidP="00D7479E">
            <w:pPr>
              <w:rPr>
                <w:b/>
              </w:rPr>
            </w:pPr>
            <w:r>
              <w:rPr>
                <w:b/>
              </w:rPr>
              <w:t>Opći prihodi i primici</w:t>
            </w:r>
          </w:p>
          <w:p w:rsidR="00D7479E" w:rsidRDefault="00D7479E" w:rsidP="00D7479E">
            <w:pPr>
              <w:rPr>
                <w:b/>
              </w:rPr>
            </w:pPr>
            <w:r>
              <w:rPr>
                <w:b/>
              </w:rPr>
              <w:t>Prihodi za posebne namjene</w:t>
            </w:r>
          </w:p>
          <w:p w:rsidR="00191029" w:rsidRPr="00AD42C4" w:rsidRDefault="00191029" w:rsidP="00D7479E">
            <w:pPr>
              <w:rPr>
                <w:b/>
              </w:rPr>
            </w:pPr>
            <w:r>
              <w:rPr>
                <w:b/>
              </w:rPr>
              <w:t>Tekuća pomoć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5B4A7E" w:rsidRDefault="00191029" w:rsidP="00D7479E">
            <w:pPr>
              <w:jc w:val="right"/>
              <w:rPr>
                <w:b/>
              </w:rPr>
            </w:pPr>
            <w:r>
              <w:rPr>
                <w:b/>
              </w:rPr>
              <w:t>534.324,51</w:t>
            </w:r>
          </w:p>
          <w:p w:rsidR="00D7479E" w:rsidRDefault="00191029" w:rsidP="00191029">
            <w:pPr>
              <w:jc w:val="right"/>
              <w:rPr>
                <w:b/>
              </w:rPr>
            </w:pPr>
            <w:r>
              <w:rPr>
                <w:b/>
              </w:rPr>
              <w:t>464</w:t>
            </w:r>
            <w:r w:rsidR="005B4A7E">
              <w:rPr>
                <w:b/>
              </w:rPr>
              <w:t>.725,00</w:t>
            </w:r>
          </w:p>
          <w:p w:rsidR="00191029" w:rsidRPr="00AD42C4" w:rsidRDefault="00191029" w:rsidP="00191029">
            <w:pPr>
              <w:jc w:val="right"/>
              <w:rPr>
                <w:b/>
              </w:rPr>
            </w:pPr>
            <w:r>
              <w:rPr>
                <w:b/>
              </w:rPr>
              <w:t>400.950,49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3.1.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:rsidR="00D7479E" w:rsidRPr="00AD42C4" w:rsidRDefault="00D7479E" w:rsidP="00D7479E">
            <w:pPr>
              <w:rPr>
                <w:b/>
              </w:rPr>
            </w:pPr>
            <w:r w:rsidRPr="00AD42C4">
              <w:rPr>
                <w:b/>
              </w:rPr>
              <w:t>Kneževi Vinogradi</w:t>
            </w:r>
          </w:p>
        </w:tc>
        <w:tc>
          <w:tcPr>
            <w:tcW w:w="2830" w:type="dxa"/>
          </w:tcPr>
          <w:p w:rsidR="00D7479E" w:rsidRPr="00AD42C4" w:rsidRDefault="00D7479E" w:rsidP="00D7479E"/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proofErr w:type="spellStart"/>
            <w:r w:rsidRPr="00AD42C4">
              <w:rPr>
                <w:color w:val="000000"/>
              </w:rPr>
              <w:t>parkovne</w:t>
            </w:r>
            <w:proofErr w:type="spellEnd"/>
            <w:r w:rsidRPr="00AD42C4">
              <w:rPr>
                <w:color w:val="000000"/>
              </w:rPr>
              <w:t xml:space="preserve"> površine (na ulazu, </w:t>
            </w:r>
            <w:proofErr w:type="spellStart"/>
            <w:r w:rsidRPr="00AD42C4">
              <w:rPr>
                <w:color w:val="000000"/>
              </w:rPr>
              <w:t>M.Klajna</w:t>
            </w:r>
            <w:proofErr w:type="spellEnd"/>
            <w:r w:rsidRPr="00AD42C4">
              <w:rPr>
                <w:color w:val="000000"/>
              </w:rPr>
              <w:t>, 8 marta, Vinogradska, Svetozara Miletića, Glavnoj ulici, Naselju hrvatskih branitelja, 1.maja) i sl. površine;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65.000 m2 </w:t>
            </w:r>
          </w:p>
          <w:p w:rsidR="00D7479E" w:rsidRPr="00AD42C4" w:rsidRDefault="00D7479E" w:rsidP="00D7479E">
            <w:r w:rsidRPr="00AD42C4">
              <w:t>Košenje 1x tjedno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na lokaciji Ciglana – kružni tok i zelenih površina ispred napuštenih objekata ;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5.000 m2, košenje 2 x mjesečno u razdoblju ožujak – listopad 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sportskog centra, dječjih igrališta i osnovne škole;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5.000 m2 </w:t>
            </w:r>
          </w:p>
          <w:p w:rsidR="00D7479E" w:rsidRPr="00AD42C4" w:rsidRDefault="00D7479E" w:rsidP="00D7479E">
            <w:r w:rsidRPr="00AD42C4">
              <w:t>Košenje 1x tjedno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1.000 m2 </w:t>
            </w:r>
          </w:p>
          <w:p w:rsidR="00D7479E" w:rsidRPr="00AD42C4" w:rsidRDefault="00D7479E" w:rsidP="00D7479E">
            <w:r w:rsidRPr="00AD42C4">
              <w:t>Košenje 1x tjedno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bankine i kanali uz nerazvrstane ceste, ukoliko se isti ne održavaju kao javne </w:t>
            </w:r>
            <w:r w:rsidRPr="00AD42C4">
              <w:rPr>
                <w:color w:val="000000"/>
              </w:rPr>
              <w:lastRenderedPageBreak/>
              <w:t>površine ispred stambenih objekata;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lastRenderedPageBreak/>
              <w:t xml:space="preserve">Procijenjena površina 30.000 m2, košenje 1 x mjesečno u razdoblju ožujak – listopad 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zelene površine oko parking 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1.000 m2 </w:t>
            </w:r>
          </w:p>
          <w:p w:rsidR="00D7479E" w:rsidRPr="00AD42C4" w:rsidRDefault="00D7479E" w:rsidP="00D7479E">
            <w:r w:rsidRPr="00AD42C4">
              <w:t>Košenje 1x tjedno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zelene površine uz nogostupe koji spajaju dvije ulice i sl. 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5.000 m2, košenje 2 x mjesečno u razdoblju ožujak – listopad 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Procijenjeno 15.000 m2 1x godišnje cca 30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>Košenje bivše deponije otpada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procijenjeno 10.000 m2 1x mjesečno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>Košenje zelenih površina SRC, ribnjak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Procijenjeno 50.000 m2, košenje 1 x tjedno u razdoblju ožujak –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 xml:space="preserve">Sadnja cvjetnjaka u posude i </w:t>
            </w:r>
            <w:proofErr w:type="spellStart"/>
            <w:r w:rsidRPr="00AD42C4">
              <w:t>parkovne</w:t>
            </w:r>
            <w:proofErr w:type="spellEnd"/>
            <w:r w:rsidRPr="00AD42C4">
              <w:t xml:space="preserve"> površine, kružni tok i sl.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Procijenjeno 1.500 sadnica 1-2 x godišnje proljeće – jesen ili 20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Procijenjeno 50 kom ili 15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1 x godišnje, procijenjeno 1.000 kom, ili 50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>Zalijevanje drveća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2-3 x tjedno ili češće u razdoblju lipanj – kolovoz, procijenjeno 800 kom cca 20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Procijenjene dužine 5.000 m' ili 8 h tjedno 2 x mjesečno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>Uređenje kružnog toka sa sadnjom novog zelenila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Uklanjanje postojećih sadnica i trajnog raslinja, sadnja novog trajnog raslinja cca 25 kom i cvjetnica cca 1.000 kom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3.2.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:rsidR="00D7479E" w:rsidRPr="00AD42C4" w:rsidRDefault="00D7479E" w:rsidP="00D7479E">
            <w:pPr>
              <w:rPr>
                <w:b/>
              </w:rPr>
            </w:pPr>
            <w:proofErr w:type="spellStart"/>
            <w:r w:rsidRPr="00AD42C4">
              <w:rPr>
                <w:b/>
              </w:rPr>
              <w:t>Karanac</w:t>
            </w:r>
            <w:proofErr w:type="spellEnd"/>
          </w:p>
        </w:tc>
        <w:tc>
          <w:tcPr>
            <w:tcW w:w="2830" w:type="dxa"/>
          </w:tcPr>
          <w:p w:rsidR="00D7479E" w:rsidRPr="00AD42C4" w:rsidRDefault="00D7479E" w:rsidP="00D7479E"/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proofErr w:type="spellStart"/>
            <w:r w:rsidRPr="00AD42C4">
              <w:rPr>
                <w:color w:val="000000"/>
              </w:rPr>
              <w:t>parkovne</w:t>
            </w:r>
            <w:proofErr w:type="spellEnd"/>
            <w:r w:rsidRPr="00AD42C4">
              <w:rPr>
                <w:color w:val="000000"/>
              </w:rPr>
              <w:t xml:space="preserve"> površine (na ulazu kod kapelice, dječjeg igrališta, mini golfa) i sl. površina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20.000 m2 </w:t>
            </w:r>
          </w:p>
          <w:p w:rsidR="00D7479E" w:rsidRPr="00AD42C4" w:rsidRDefault="00D7479E" w:rsidP="00D7479E">
            <w:r w:rsidRPr="00AD42C4">
              <w:t>Košenje 1x tjedno u razdoblju ožujak –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Procijenjena površina 2.000 m2, košenje 1 puta mjesečno u razdoblju ožujak –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sportskog centra i groblja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20.000 m2 </w:t>
            </w:r>
          </w:p>
          <w:p w:rsidR="00D7479E" w:rsidRPr="00AD42C4" w:rsidRDefault="00D7479E" w:rsidP="00D7479E">
            <w:r w:rsidRPr="00AD42C4">
              <w:t>Košenje 2x mjesečno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500 m2 </w:t>
            </w:r>
          </w:p>
          <w:p w:rsidR="00D7479E" w:rsidRPr="00AD42C4" w:rsidRDefault="00D7479E" w:rsidP="00D7479E">
            <w:r w:rsidRPr="00AD42C4">
              <w:t>Košenje 1x tjedno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proofErr w:type="spellStart"/>
            <w:r w:rsidRPr="00AD42C4">
              <w:rPr>
                <w:color w:val="000000"/>
              </w:rPr>
              <w:t>Parkovne</w:t>
            </w:r>
            <w:proofErr w:type="spellEnd"/>
            <w:r w:rsidRPr="00AD42C4">
              <w:rPr>
                <w:color w:val="000000"/>
              </w:rPr>
              <w:t xml:space="preserve"> površine u </w:t>
            </w:r>
            <w:proofErr w:type="spellStart"/>
            <w:r w:rsidRPr="00AD42C4">
              <w:rPr>
                <w:color w:val="000000"/>
              </w:rPr>
              <w:t>u</w:t>
            </w:r>
            <w:proofErr w:type="spellEnd"/>
            <w:r w:rsidRPr="00AD42C4">
              <w:rPr>
                <w:color w:val="000000"/>
              </w:rPr>
              <w:t xml:space="preserve"> </w:t>
            </w:r>
            <w:proofErr w:type="spellStart"/>
            <w:r w:rsidRPr="00AD42C4">
              <w:rPr>
                <w:color w:val="000000"/>
              </w:rPr>
              <w:t>I.L.Ribara</w:t>
            </w:r>
            <w:proofErr w:type="spellEnd"/>
            <w:r w:rsidRPr="00AD42C4">
              <w:rPr>
                <w:color w:val="000000"/>
              </w:rPr>
              <w:t xml:space="preserve"> kod vatrogasnog doma i prema Kamencu, prema </w:t>
            </w:r>
            <w:proofErr w:type="spellStart"/>
            <w:r w:rsidRPr="00AD42C4">
              <w:rPr>
                <w:color w:val="000000"/>
              </w:rPr>
              <w:t>Niksonu</w:t>
            </w:r>
            <w:proofErr w:type="spellEnd"/>
            <w:r w:rsidRPr="00AD42C4">
              <w:rPr>
                <w:color w:val="000000"/>
              </w:rPr>
              <w:t xml:space="preserve"> i </w:t>
            </w:r>
            <w:proofErr w:type="spellStart"/>
            <w:r w:rsidRPr="00AD42C4">
              <w:rPr>
                <w:color w:val="000000"/>
              </w:rPr>
              <w:t>sl</w:t>
            </w:r>
            <w:proofErr w:type="spellEnd"/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6.000 m2 </w:t>
            </w:r>
          </w:p>
          <w:p w:rsidR="00D7479E" w:rsidRPr="00AD42C4" w:rsidRDefault="00D7479E" w:rsidP="00D7479E">
            <w:r w:rsidRPr="00AD42C4">
              <w:t>Košenje 1x tjedno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10.000 m2, košenje 1 x mjesečno u razdoblju ožujak – listopad 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oko parkinga i na Ciglani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Procijenjena površina 3.500 m2, košenje 2 puta mjesečno u razdoblju ožujak –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Održavanje parka kod Doma kulture 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600 m2 </w:t>
            </w:r>
          </w:p>
          <w:p w:rsidR="00D7479E" w:rsidRPr="00AD42C4" w:rsidRDefault="00D7479E" w:rsidP="00D7479E">
            <w:r w:rsidRPr="00AD42C4">
              <w:t>Košenje 1x tjedno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r w:rsidRPr="00AD42C4">
              <w:t xml:space="preserve">Održavanje </w:t>
            </w:r>
            <w:proofErr w:type="spellStart"/>
            <w:r w:rsidRPr="00AD42C4">
              <w:t>Bučutira</w:t>
            </w:r>
            <w:proofErr w:type="spellEnd"/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Procijenjena površina 5.000 m2 košenje 1 x tjedno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5000 m2 1x godišnje, cca 10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>Košenje bivše deponije otpada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procijenjeno 10.000 m2 1x mjesečno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 xml:space="preserve">Sadnja cvjetnjaka u posude i </w:t>
            </w:r>
            <w:proofErr w:type="spellStart"/>
            <w:r w:rsidRPr="00AD42C4">
              <w:t>parkovne</w:t>
            </w:r>
            <w:proofErr w:type="spellEnd"/>
            <w:r w:rsidRPr="00AD42C4">
              <w:t xml:space="preserve"> površine, kružni tok i sl.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Procijenjeno 200 sadnica 1-2 x godišnje proljeće – jesen ili 8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Procijenjeno 20 kom ili 8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Procijenjene dužine 500 m' ili 2 h tjedno 2 x mjesečno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>Sadnja zelene ograde uz stazu prema groblju s obje strane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Procijenjene dužine cca 260 m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>Uređenje kružnog toka sa sadnjom novog zelenila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sadnja  trajnog raslinja cca 25 kom i cvjetnica cca 1.000 kom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3.3.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:rsidR="00D7479E" w:rsidRPr="00AD42C4" w:rsidRDefault="00D7479E" w:rsidP="00D7479E">
            <w:pPr>
              <w:rPr>
                <w:b/>
              </w:rPr>
            </w:pPr>
            <w:r w:rsidRPr="00AD42C4">
              <w:rPr>
                <w:b/>
              </w:rPr>
              <w:t>Zmajevac</w:t>
            </w:r>
          </w:p>
        </w:tc>
        <w:tc>
          <w:tcPr>
            <w:tcW w:w="2830" w:type="dxa"/>
          </w:tcPr>
          <w:p w:rsidR="00D7479E" w:rsidRPr="00AD42C4" w:rsidRDefault="00D7479E" w:rsidP="00D7479E"/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proofErr w:type="spellStart"/>
            <w:r w:rsidRPr="00AD42C4">
              <w:rPr>
                <w:color w:val="000000"/>
              </w:rPr>
              <w:t>parkovne</w:t>
            </w:r>
            <w:proofErr w:type="spellEnd"/>
            <w:r w:rsidRPr="00AD42C4">
              <w:rPr>
                <w:color w:val="000000"/>
              </w:rPr>
              <w:t xml:space="preserve"> površine kod kružnog toka, na Vašarištu, Kalvariji, vinskim cestama i sl. površina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55.500 m2 </w:t>
            </w:r>
          </w:p>
          <w:p w:rsidR="00D7479E" w:rsidRPr="00AD42C4" w:rsidRDefault="00D7479E" w:rsidP="00D7479E">
            <w:r w:rsidRPr="00AD42C4">
              <w:t>Košenje 1x tjedno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Procijenjena površina 3.000 m2, košenje 2 puta mjesečno u razdoblju ožujak –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nogometnog igrališta i osnovne škole;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8.000 m2 </w:t>
            </w:r>
          </w:p>
          <w:p w:rsidR="00D7479E" w:rsidRPr="00AD42C4" w:rsidRDefault="00D7479E" w:rsidP="00D7479E">
            <w:r w:rsidRPr="00AD42C4">
              <w:t>Košenje 1x tjedno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500 m2 </w:t>
            </w:r>
          </w:p>
          <w:p w:rsidR="00D7479E" w:rsidRPr="00AD42C4" w:rsidRDefault="00D7479E" w:rsidP="00D7479E">
            <w:r w:rsidRPr="00AD42C4">
              <w:t>Košenje 1x tjedno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10.000 m2, košenje 1 x mjesečno u razdoblju ožujak – listopad 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zelene površine oko parking 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Procijenjena površina 200 m2, košenje 2 puta mjesečno u razdoblju ožujak –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9E" w:rsidRPr="00AD42C4" w:rsidRDefault="00D7479E" w:rsidP="00D7479E">
            <w:pPr>
              <w:jc w:val="center"/>
            </w:pPr>
            <w:r w:rsidRPr="00AD42C4">
              <w:t>Košenje bivše deponije otpada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procijenjeno 17.000 m2 1x mjesečno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9E" w:rsidRPr="00AD42C4" w:rsidRDefault="00D7479E" w:rsidP="00D7479E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5000 m2 1x godišnje, cca 10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>Zalijevanje drveća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2-3 x tjedno ili češće u razdoblju lipanj – kolovoz, procijenjeno 300 kom cca 10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 xml:space="preserve">Sadnja cvjetnjaka u posude i </w:t>
            </w:r>
            <w:proofErr w:type="spellStart"/>
            <w:r w:rsidRPr="00AD42C4">
              <w:t>parkovne</w:t>
            </w:r>
            <w:proofErr w:type="spellEnd"/>
            <w:r w:rsidRPr="00AD42C4">
              <w:t xml:space="preserve"> površine, kružni tok i sl.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Procijenjeno 1.200 sadnica 1-2 x godišnje proljeće – jesen ili 20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>Uređenje kružnog toka sa sadnjom novog zelenila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Uklanjanje postojećih sadnica i trajnog raslinja, sadnja novog trajnog raslinja cca 25 kom i cvjetnica cca 1.000 kom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Procijenjeno 50 kom ili 15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1 x godišnje, procijenjeno 200 kom, ili 15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Procijenjene dužine 1.000 m' ili 4 h tjedno 2 x mjesečno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3.4.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:rsidR="00D7479E" w:rsidRPr="00AD42C4" w:rsidRDefault="00D7479E" w:rsidP="00D7479E">
            <w:pPr>
              <w:rPr>
                <w:b/>
              </w:rPr>
            </w:pPr>
            <w:r w:rsidRPr="00AD42C4">
              <w:rPr>
                <w:b/>
              </w:rPr>
              <w:t>Suza</w:t>
            </w:r>
          </w:p>
        </w:tc>
        <w:tc>
          <w:tcPr>
            <w:tcW w:w="2830" w:type="dxa"/>
          </w:tcPr>
          <w:p w:rsidR="00D7479E" w:rsidRPr="00AD42C4" w:rsidRDefault="00D7479E" w:rsidP="00D7479E"/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proofErr w:type="spellStart"/>
            <w:r w:rsidRPr="00AD42C4">
              <w:rPr>
                <w:color w:val="000000"/>
              </w:rPr>
              <w:t>parkovne</w:t>
            </w:r>
            <w:proofErr w:type="spellEnd"/>
            <w:r w:rsidRPr="00AD42C4">
              <w:rPr>
                <w:color w:val="000000"/>
              </w:rPr>
              <w:t xml:space="preserve"> površine kod jezera i sl. površina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14.000 m2 </w:t>
            </w:r>
          </w:p>
          <w:p w:rsidR="00D7479E" w:rsidRPr="00AD42C4" w:rsidRDefault="00D7479E" w:rsidP="00D7479E">
            <w:r w:rsidRPr="00AD42C4">
              <w:t>Košenje 1x tjedno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Procijenjena površina 1.000 m2, košenje 2 puta mjesečno u razdoblju ožujak –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nogometnog igrališta;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1.000 m2 </w:t>
            </w:r>
          </w:p>
          <w:p w:rsidR="00D7479E" w:rsidRPr="00AD42C4" w:rsidRDefault="00D7479E" w:rsidP="00D7479E">
            <w:r w:rsidRPr="00AD42C4">
              <w:t>Košenje 1x tjedno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1.000 m2 </w:t>
            </w:r>
          </w:p>
          <w:p w:rsidR="00D7479E" w:rsidRPr="00AD42C4" w:rsidRDefault="00D7479E" w:rsidP="00D7479E">
            <w:r w:rsidRPr="00AD42C4">
              <w:t>Košenje 1x tjedno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5.000 m2, košenje 1 x mjesečno u razdoblju ožujak – listopad 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oko parkinga i  mrtvačnice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1.000 m2 </w:t>
            </w:r>
          </w:p>
          <w:p w:rsidR="00D7479E" w:rsidRPr="00AD42C4" w:rsidRDefault="00D7479E" w:rsidP="00D7479E">
            <w:r w:rsidRPr="00AD42C4">
              <w:t>Košenje 1x tjedno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Neizgrađeno </w:t>
            </w:r>
            <w:proofErr w:type="spellStart"/>
            <w:r w:rsidRPr="00AD42C4">
              <w:rPr>
                <w:color w:val="000000"/>
              </w:rPr>
              <w:t>građ.zemljište</w:t>
            </w:r>
            <w:proofErr w:type="spellEnd"/>
            <w:r w:rsidRPr="00AD42C4">
              <w:rPr>
                <w:color w:val="000000"/>
              </w:rPr>
              <w:t xml:space="preserve"> na ulazu u Suzu 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Košenje 3 godišnje u razdoblju ožujak – listopad, </w:t>
            </w:r>
            <w:r w:rsidRPr="00AD42C4">
              <w:lastRenderedPageBreak/>
              <w:t>procijenjena površina cca 10.000 m2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5.000 m2 1x godišnje, cca 10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>Zalijevanje drveća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2-3 x tjedno ili češće u razdoblju lipanj – kolovoz, procijenjeno 50 kom cca 5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 xml:space="preserve">Sadnja cvjetnjaka u posude i </w:t>
            </w:r>
            <w:proofErr w:type="spellStart"/>
            <w:r w:rsidRPr="00AD42C4">
              <w:t>parkovne</w:t>
            </w:r>
            <w:proofErr w:type="spellEnd"/>
            <w:r w:rsidRPr="00AD42C4">
              <w:t xml:space="preserve"> površine, sl.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Procijenjeno 300 sadnica 1-2 x godišnje proljeće – jesen ili 10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Procijenjeno 20 kom ili 8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1 x godišnje, procijenjeno 200 kom, ili 15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Procijenjene dužine 200 m' ili 2 h tjedno 2 x mjesečno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3.5.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:rsidR="00D7479E" w:rsidRPr="00AD42C4" w:rsidRDefault="00D7479E" w:rsidP="00D7479E">
            <w:pPr>
              <w:rPr>
                <w:b/>
              </w:rPr>
            </w:pPr>
            <w:r w:rsidRPr="00AD42C4">
              <w:rPr>
                <w:b/>
              </w:rPr>
              <w:t>Kotlina</w:t>
            </w:r>
          </w:p>
        </w:tc>
        <w:tc>
          <w:tcPr>
            <w:tcW w:w="2830" w:type="dxa"/>
          </w:tcPr>
          <w:p w:rsidR="00D7479E" w:rsidRPr="00AD42C4" w:rsidRDefault="00D7479E" w:rsidP="00D7479E"/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proofErr w:type="spellStart"/>
            <w:r w:rsidRPr="00AD42C4">
              <w:rPr>
                <w:color w:val="000000"/>
              </w:rPr>
              <w:t>parkovne</w:t>
            </w:r>
            <w:proofErr w:type="spellEnd"/>
            <w:r w:rsidRPr="00AD42C4">
              <w:rPr>
                <w:color w:val="000000"/>
              </w:rPr>
              <w:t xml:space="preserve"> površine kod jezera i sl. površina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Procijenjena površina 4.200 m2, košenje 2 puta mjesečno u razdoblju ožujak –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Procijenjena površina 1.000 m2, košenje 2 puta mjesečno u razdoblju ožujak –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nogometnog igrališta; škole i sl.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1.000 m2 </w:t>
            </w:r>
          </w:p>
          <w:p w:rsidR="00D7479E" w:rsidRPr="00AD42C4" w:rsidRDefault="00D7479E" w:rsidP="00D7479E">
            <w:r w:rsidRPr="00AD42C4">
              <w:t>Košenje 1x tjedno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500 m2 </w:t>
            </w:r>
          </w:p>
          <w:p w:rsidR="00D7479E" w:rsidRPr="00AD42C4" w:rsidRDefault="00D7479E" w:rsidP="00D7479E">
            <w:r w:rsidRPr="00AD42C4">
              <w:t>Košenje 1x tjedno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5.000 m2, košenje 1 x mjesečno u razdoblju ožujak – listopad 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oko parking  mrtvačnice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2.350 m2 </w:t>
            </w:r>
          </w:p>
          <w:p w:rsidR="00D7479E" w:rsidRPr="00AD42C4" w:rsidRDefault="00D7479E" w:rsidP="00D7479E">
            <w:r w:rsidRPr="00AD42C4">
              <w:t>Košenje 1x tjedno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2000 m2 1x godišnje, cca 5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 xml:space="preserve">Sadnja cvjetnjaka u posude i </w:t>
            </w:r>
            <w:proofErr w:type="spellStart"/>
            <w:r w:rsidRPr="00AD42C4">
              <w:t>parkovne</w:t>
            </w:r>
            <w:proofErr w:type="spellEnd"/>
            <w:r w:rsidRPr="00AD42C4">
              <w:t xml:space="preserve"> površine, sl.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Procijenjeno 100 sadnica 1-2 x godišnje proljeće – jesen ili 3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Procijenjeno 20 kom ili 8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1 x godišnje, procijenjeno 30 kom, ili 5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Procijenjene dužine 50 m' ili 1 h tjedno 2 x mjesečno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3.6.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:rsidR="00D7479E" w:rsidRPr="00AD42C4" w:rsidRDefault="00D7479E" w:rsidP="00D7479E">
            <w:pPr>
              <w:rPr>
                <w:b/>
              </w:rPr>
            </w:pPr>
            <w:r w:rsidRPr="00AD42C4">
              <w:rPr>
                <w:b/>
              </w:rPr>
              <w:t>Kamenac</w:t>
            </w:r>
          </w:p>
        </w:tc>
        <w:tc>
          <w:tcPr>
            <w:tcW w:w="2830" w:type="dxa"/>
          </w:tcPr>
          <w:p w:rsidR="00D7479E" w:rsidRPr="00AD42C4" w:rsidRDefault="00D7479E" w:rsidP="00D7479E"/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Procijenjena površina 1.000 m2, košenje 2 puta mjesečno u razdoblju ožujak –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zelena površina oko Doma kulture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380 m2 </w:t>
            </w:r>
          </w:p>
          <w:p w:rsidR="00D7479E" w:rsidRPr="00AD42C4" w:rsidRDefault="00D7479E" w:rsidP="00D7479E">
            <w:r w:rsidRPr="00AD42C4">
              <w:t>Košenje 1x tjedno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500 m2, košenje 1 x mjesečno u razdoblju ožujak – listopad 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Košenje zelene površine na ulazu u Budžak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500 m2 </w:t>
            </w:r>
          </w:p>
          <w:p w:rsidR="00D7479E" w:rsidRPr="00AD42C4" w:rsidRDefault="00D7479E" w:rsidP="00D7479E">
            <w:r w:rsidRPr="00AD42C4">
              <w:t>Košenje 1x tjedno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Košenje starog igrališta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procijenjeno 9.000 m2 1x mjesečno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500 m2 1x godišnje, cca25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>Zalijevanje drveća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2-3 x tjedno ili češće u razdoblju lipanj – kolovoz, procijenjeno 150 kom cca 10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 xml:space="preserve">Sadnja cvjetnjaka u posude i </w:t>
            </w:r>
            <w:proofErr w:type="spellStart"/>
            <w:r w:rsidRPr="00AD42C4">
              <w:t>parkovne</w:t>
            </w:r>
            <w:proofErr w:type="spellEnd"/>
            <w:r w:rsidRPr="00AD42C4">
              <w:t xml:space="preserve"> površine, sl.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Procijenjeno 100 sadnica 1-2 x godišnje proljeće – jesen ili 5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Procijenjeno 20 kom ili 8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1 x godišnje, procijenjeno 200 kom, ili 15 h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Procijenjene dužine 50 m' ili 1 h tjedno 2 x mjesečno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3.7.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:rsidR="00D7479E" w:rsidRPr="00AD42C4" w:rsidRDefault="00D7479E" w:rsidP="00D7479E">
            <w:pPr>
              <w:rPr>
                <w:b/>
              </w:rPr>
            </w:pPr>
            <w:r w:rsidRPr="00AD42C4">
              <w:rPr>
                <w:b/>
              </w:rPr>
              <w:t>Mirkovac</w:t>
            </w:r>
          </w:p>
        </w:tc>
        <w:tc>
          <w:tcPr>
            <w:tcW w:w="2830" w:type="dxa"/>
          </w:tcPr>
          <w:p w:rsidR="00D7479E" w:rsidRPr="00AD42C4" w:rsidRDefault="00D7479E" w:rsidP="00D7479E"/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nogometnog igrališta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Procijenjena površina 2000 m2 </w:t>
            </w:r>
          </w:p>
          <w:p w:rsidR="00D7479E" w:rsidRPr="00AD42C4" w:rsidRDefault="00D7479E" w:rsidP="00D7479E">
            <w:r w:rsidRPr="00AD42C4">
              <w:t>Košenje 1x tjedno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oko doma i škole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Procijenjena površina cca 5.000 m2 Košenje 2x mjesečno u razdoblju ožujak -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/>
        </w:tc>
        <w:tc>
          <w:tcPr>
            <w:tcW w:w="2898" w:type="dxa"/>
          </w:tcPr>
          <w:p w:rsidR="00D7479E" w:rsidRPr="00AD42C4" w:rsidRDefault="00D7479E" w:rsidP="00D7479E"/>
        </w:tc>
        <w:tc>
          <w:tcPr>
            <w:tcW w:w="2409" w:type="dxa"/>
            <w:vAlign w:val="center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Procijenjena površina 500 m2, košenje 2 puta mjesečno u razdoblju ožujak – listopad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3.8.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>Popravak i sanacija dječjih igrališta</w:t>
            </w:r>
          </w:p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t>U svim naseljima gdje je nužno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Pregled 1 mjesečno i sanacija i zamjena dotrajale opreme i dijelova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3.9.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>Popravak i sanacija komunalne opreme</w:t>
            </w:r>
          </w:p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t>U svim naseljima gdje je nužno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Pregled 1 mjesečno i sanacija i zamjena dotrajale opreme i dijelova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3.10.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>Sanacija staza i puteva na javnim zelenim površinama</w:t>
            </w:r>
          </w:p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t>U svim naseljima gdje je nužno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Procijenjeno 500 m'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3.11.</w:t>
            </w:r>
          </w:p>
        </w:tc>
        <w:tc>
          <w:tcPr>
            <w:tcW w:w="2898" w:type="dxa"/>
          </w:tcPr>
          <w:p w:rsidR="00D7479E" w:rsidRPr="00AD42C4" w:rsidRDefault="00D7479E" w:rsidP="00D7479E">
            <w:proofErr w:type="spellStart"/>
            <w:r w:rsidRPr="00AD42C4">
              <w:t>Fitosanitarna</w:t>
            </w:r>
            <w:proofErr w:type="spellEnd"/>
            <w:r w:rsidRPr="00AD42C4">
              <w:t xml:space="preserve"> zaštita zelenila</w:t>
            </w:r>
          </w:p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t>U svim naseljima gdje je nužno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Tretiranje raslinja po potrebi 1 mjesečno</w:t>
            </w:r>
          </w:p>
        </w:tc>
      </w:tr>
      <w:tr w:rsidR="00D7479E" w:rsidRPr="005B4A7E" w:rsidTr="00AD42C4">
        <w:tc>
          <w:tcPr>
            <w:tcW w:w="925" w:type="dxa"/>
            <w:shd w:val="clear" w:color="auto" w:fill="D9D9D9" w:themeFill="background1" w:themeFillShade="D9"/>
          </w:tcPr>
          <w:p w:rsidR="00D7479E" w:rsidRPr="005B4A7E" w:rsidRDefault="00D7479E" w:rsidP="00D7479E">
            <w:pPr>
              <w:rPr>
                <w:b/>
                <w:szCs w:val="22"/>
              </w:rPr>
            </w:pPr>
            <w:r w:rsidRPr="005B4A7E">
              <w:rPr>
                <w:b/>
                <w:szCs w:val="22"/>
              </w:rPr>
              <w:lastRenderedPageBreak/>
              <w:t>4.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:rsidR="00D7479E" w:rsidRPr="005B4A7E" w:rsidRDefault="00D7479E" w:rsidP="00D7479E">
            <w:pPr>
              <w:rPr>
                <w:b/>
                <w:szCs w:val="22"/>
              </w:rPr>
            </w:pPr>
            <w:r w:rsidRPr="005B4A7E">
              <w:rPr>
                <w:b/>
                <w:szCs w:val="22"/>
              </w:rPr>
              <w:t>ODRŽAVANJE GRAĐEVINA, UREĐAJA I PREDMETA JAVNE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D7479E" w:rsidRPr="005B4A7E" w:rsidRDefault="00D7479E" w:rsidP="00191029">
            <w:pPr>
              <w:jc w:val="right"/>
              <w:rPr>
                <w:b/>
                <w:szCs w:val="22"/>
              </w:rPr>
            </w:pPr>
            <w:r w:rsidRPr="005B4A7E">
              <w:rPr>
                <w:b/>
                <w:szCs w:val="22"/>
              </w:rPr>
              <w:t>1</w:t>
            </w:r>
            <w:r w:rsidR="00191029">
              <w:rPr>
                <w:b/>
                <w:szCs w:val="22"/>
              </w:rPr>
              <w:t>11</w:t>
            </w:r>
            <w:r w:rsidRPr="005B4A7E">
              <w:rPr>
                <w:b/>
                <w:szCs w:val="22"/>
              </w:rPr>
              <w:t>.</w:t>
            </w:r>
            <w:r w:rsidR="00191029">
              <w:rPr>
                <w:b/>
                <w:szCs w:val="22"/>
              </w:rPr>
              <w:t>250</w:t>
            </w:r>
            <w:r w:rsidRPr="005B4A7E">
              <w:rPr>
                <w:b/>
                <w:szCs w:val="22"/>
              </w:rPr>
              <w:t>,00</w:t>
            </w:r>
          </w:p>
        </w:tc>
      </w:tr>
      <w:tr w:rsidR="005B4A7E" w:rsidRPr="005B4A7E" w:rsidTr="00AD42C4">
        <w:tc>
          <w:tcPr>
            <w:tcW w:w="925" w:type="dxa"/>
            <w:shd w:val="clear" w:color="auto" w:fill="D9D9D9" w:themeFill="background1" w:themeFillShade="D9"/>
          </w:tcPr>
          <w:p w:rsidR="005B4A7E" w:rsidRPr="005B4A7E" w:rsidRDefault="005B4A7E" w:rsidP="00D7479E">
            <w:pPr>
              <w:rPr>
                <w:b/>
                <w:szCs w:val="22"/>
              </w:rPr>
            </w:pPr>
            <w:r w:rsidRPr="005B4A7E">
              <w:rPr>
                <w:b/>
                <w:szCs w:val="22"/>
              </w:rPr>
              <w:t>Izvor: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:rsidR="005B4A7E" w:rsidRDefault="005B4A7E" w:rsidP="00D7479E">
            <w:pPr>
              <w:rPr>
                <w:b/>
                <w:szCs w:val="22"/>
              </w:rPr>
            </w:pPr>
            <w:r w:rsidRPr="005B4A7E">
              <w:rPr>
                <w:b/>
                <w:szCs w:val="22"/>
              </w:rPr>
              <w:t>Opći prihodi i primici</w:t>
            </w:r>
          </w:p>
          <w:p w:rsidR="00191029" w:rsidRPr="005B4A7E" w:rsidRDefault="00191029" w:rsidP="00D7479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Tekuća pomoć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5B4A7E" w:rsidRDefault="00191029" w:rsidP="00D7479E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5B4A7E" w:rsidRPr="005B4A7E">
              <w:rPr>
                <w:b/>
                <w:szCs w:val="22"/>
              </w:rPr>
              <w:t>00.000,00</w:t>
            </w:r>
          </w:p>
          <w:p w:rsidR="00191029" w:rsidRPr="005B4A7E" w:rsidRDefault="00191029" w:rsidP="00D7479E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11.250,00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4.1.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>Čišćenje i održavanje tržnice</w:t>
            </w:r>
          </w:p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Kneževi Vinogradi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2 x tjedno od siječnja do prosinca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4.2.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>Čišćenje domova kulture i kulturnog centra</w:t>
            </w:r>
          </w:p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1 x mjesečno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4.3.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>Tekuće održavanje objekata javne namjene</w:t>
            </w:r>
          </w:p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>Zamjena rasvjetnih tijela, sitniji tekući popravci na instalacijama</w:t>
            </w:r>
          </w:p>
        </w:tc>
      </w:tr>
      <w:tr w:rsidR="00D7479E" w:rsidRPr="00AD42C4" w:rsidTr="00AD42C4">
        <w:tc>
          <w:tcPr>
            <w:tcW w:w="925" w:type="dxa"/>
          </w:tcPr>
          <w:p w:rsidR="00D7479E" w:rsidRPr="00AD42C4" w:rsidRDefault="00D7479E" w:rsidP="00D7479E">
            <w:r w:rsidRPr="00AD42C4">
              <w:t>4.4.</w:t>
            </w:r>
          </w:p>
        </w:tc>
        <w:tc>
          <w:tcPr>
            <w:tcW w:w="2898" w:type="dxa"/>
          </w:tcPr>
          <w:p w:rsidR="00D7479E" w:rsidRPr="00AD42C4" w:rsidRDefault="00D7479E" w:rsidP="00D7479E">
            <w:r w:rsidRPr="00AD42C4">
              <w:t>Božićno ukrašavanje</w:t>
            </w:r>
          </w:p>
        </w:tc>
        <w:tc>
          <w:tcPr>
            <w:tcW w:w="2409" w:type="dxa"/>
          </w:tcPr>
          <w:p w:rsidR="00D7479E" w:rsidRPr="00AD42C4" w:rsidRDefault="00D7479E" w:rsidP="00D7479E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U svim mjestima </w:t>
            </w:r>
          </w:p>
        </w:tc>
        <w:tc>
          <w:tcPr>
            <w:tcW w:w="2830" w:type="dxa"/>
          </w:tcPr>
          <w:p w:rsidR="00D7479E" w:rsidRPr="00AD42C4" w:rsidRDefault="00D7479E" w:rsidP="00D7479E">
            <w:r w:rsidRPr="00AD42C4">
              <w:t xml:space="preserve">Obuhvaća radove na postavljanju rasvjetnih tijela, osim dijela poslova koji su uključeni u ugovor pravne osobe za održavanje javne rasvjete, postavljanje štandova i </w:t>
            </w:r>
            <w:proofErr w:type="spellStart"/>
            <w:r w:rsidRPr="00AD42C4">
              <w:t>sl.opreme</w:t>
            </w:r>
            <w:proofErr w:type="spellEnd"/>
          </w:p>
        </w:tc>
      </w:tr>
      <w:tr w:rsidR="0092175A" w:rsidRPr="00AD42C4" w:rsidTr="00AD42C4">
        <w:tc>
          <w:tcPr>
            <w:tcW w:w="925" w:type="dxa"/>
          </w:tcPr>
          <w:p w:rsidR="0092175A" w:rsidRPr="00AD42C4" w:rsidRDefault="0092175A" w:rsidP="0092175A">
            <w:r>
              <w:t>4.5.</w:t>
            </w:r>
          </w:p>
        </w:tc>
        <w:tc>
          <w:tcPr>
            <w:tcW w:w="2898" w:type="dxa"/>
          </w:tcPr>
          <w:p w:rsidR="0092175A" w:rsidRPr="00AD42C4" w:rsidRDefault="0092175A" w:rsidP="0092175A">
            <w:r>
              <w:t>Zamjena opreme u objektima</w:t>
            </w:r>
          </w:p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U svim mjestima </w:t>
            </w:r>
          </w:p>
        </w:tc>
        <w:tc>
          <w:tcPr>
            <w:tcW w:w="2830" w:type="dxa"/>
          </w:tcPr>
          <w:p w:rsidR="0092175A" w:rsidRPr="00AD42C4" w:rsidRDefault="0092175A" w:rsidP="0092175A">
            <w:r>
              <w:t>Po potrebi</w:t>
            </w:r>
          </w:p>
        </w:tc>
      </w:tr>
      <w:tr w:rsidR="0092175A" w:rsidRPr="00460D31" w:rsidTr="00AD42C4">
        <w:tc>
          <w:tcPr>
            <w:tcW w:w="925" w:type="dxa"/>
            <w:shd w:val="clear" w:color="auto" w:fill="D9D9D9" w:themeFill="background1" w:themeFillShade="D9"/>
          </w:tcPr>
          <w:p w:rsidR="0092175A" w:rsidRPr="00460D31" w:rsidRDefault="0092175A" w:rsidP="0092175A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>5.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:rsidR="0092175A" w:rsidRPr="00460D31" w:rsidRDefault="0092175A" w:rsidP="0092175A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 xml:space="preserve">ODRŽAVANJE GROBLJA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92175A" w:rsidRPr="00460D31" w:rsidRDefault="0092175A" w:rsidP="0092175A">
            <w:pPr>
              <w:jc w:val="right"/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>700.000,00</w:t>
            </w:r>
          </w:p>
        </w:tc>
      </w:tr>
      <w:tr w:rsidR="0092175A" w:rsidRPr="00460D31" w:rsidTr="00AD42C4">
        <w:tc>
          <w:tcPr>
            <w:tcW w:w="925" w:type="dxa"/>
            <w:shd w:val="clear" w:color="auto" w:fill="D9D9D9" w:themeFill="background1" w:themeFillShade="D9"/>
          </w:tcPr>
          <w:p w:rsidR="0092175A" w:rsidRPr="00460D31" w:rsidRDefault="0092175A" w:rsidP="0092175A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:rsidR="0092175A" w:rsidRPr="00460D31" w:rsidRDefault="0092175A" w:rsidP="0092175A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 xml:space="preserve">Prihodi za posebne namjene </w:t>
            </w:r>
          </w:p>
          <w:p w:rsidR="0092175A" w:rsidRPr="00460D31" w:rsidRDefault="0092175A" w:rsidP="0092175A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>Prihodi od usluga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92175A" w:rsidRPr="00460D31" w:rsidRDefault="0092175A" w:rsidP="0092175A">
            <w:pPr>
              <w:jc w:val="right"/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>200.000,00</w:t>
            </w:r>
          </w:p>
          <w:p w:rsidR="0092175A" w:rsidRPr="00460D31" w:rsidRDefault="0092175A" w:rsidP="0092175A">
            <w:pPr>
              <w:jc w:val="right"/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>500.000,00</w:t>
            </w:r>
          </w:p>
        </w:tc>
      </w:tr>
      <w:tr w:rsidR="0092175A" w:rsidRPr="00AD42C4" w:rsidTr="00AD42C4">
        <w:tc>
          <w:tcPr>
            <w:tcW w:w="925" w:type="dxa"/>
          </w:tcPr>
          <w:p w:rsidR="0092175A" w:rsidRPr="00AD42C4" w:rsidRDefault="0092175A" w:rsidP="0092175A">
            <w:r w:rsidRPr="00AD42C4">
              <w:t>5.1.</w:t>
            </w:r>
          </w:p>
        </w:tc>
        <w:tc>
          <w:tcPr>
            <w:tcW w:w="2898" w:type="dxa"/>
          </w:tcPr>
          <w:p w:rsidR="0092175A" w:rsidRPr="00AD42C4" w:rsidRDefault="0092175A" w:rsidP="0092175A">
            <w:r w:rsidRPr="00AD42C4">
              <w:t>Redovno košenje svih groblja</w:t>
            </w:r>
          </w:p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:rsidR="0092175A" w:rsidRPr="00AD42C4" w:rsidRDefault="0092175A" w:rsidP="0092175A">
            <w:r w:rsidRPr="00AD42C4">
              <w:t>Košenje ručno najmanje 8 košenja godišnje cca 180.000 m2</w:t>
            </w:r>
          </w:p>
        </w:tc>
      </w:tr>
      <w:tr w:rsidR="0092175A" w:rsidRPr="00AD42C4" w:rsidTr="00AD42C4">
        <w:tc>
          <w:tcPr>
            <w:tcW w:w="925" w:type="dxa"/>
          </w:tcPr>
          <w:p w:rsidR="0092175A" w:rsidRPr="00AD42C4" w:rsidRDefault="0092175A" w:rsidP="0092175A"/>
        </w:tc>
        <w:tc>
          <w:tcPr>
            <w:tcW w:w="2898" w:type="dxa"/>
          </w:tcPr>
          <w:p w:rsidR="0092175A" w:rsidRPr="00AD42C4" w:rsidRDefault="0092175A" w:rsidP="0092175A"/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</w:p>
        </w:tc>
        <w:tc>
          <w:tcPr>
            <w:tcW w:w="2830" w:type="dxa"/>
          </w:tcPr>
          <w:p w:rsidR="0092175A" w:rsidRPr="00AD42C4" w:rsidRDefault="0092175A" w:rsidP="0092175A">
            <w:r w:rsidRPr="00AD42C4">
              <w:t>Košenje traktorom 8 košnji godišnje cca 18.000 m2</w:t>
            </w:r>
          </w:p>
        </w:tc>
      </w:tr>
      <w:tr w:rsidR="0092175A" w:rsidRPr="00AD42C4" w:rsidTr="00AD42C4">
        <w:tc>
          <w:tcPr>
            <w:tcW w:w="925" w:type="dxa"/>
          </w:tcPr>
          <w:p w:rsidR="0092175A" w:rsidRPr="00AD42C4" w:rsidRDefault="0092175A" w:rsidP="0092175A">
            <w:r w:rsidRPr="00AD42C4">
              <w:t>5.2.</w:t>
            </w:r>
          </w:p>
        </w:tc>
        <w:tc>
          <w:tcPr>
            <w:tcW w:w="2898" w:type="dxa"/>
          </w:tcPr>
          <w:p w:rsidR="0092175A" w:rsidRPr="00AD42C4" w:rsidRDefault="0092175A" w:rsidP="0092175A">
            <w:r w:rsidRPr="00AD42C4">
              <w:t>Sanacija i čišćenje staza u grobljima</w:t>
            </w:r>
          </w:p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:rsidR="0092175A" w:rsidRPr="00AD42C4" w:rsidRDefault="0092175A" w:rsidP="0092175A">
            <w:r w:rsidRPr="00AD42C4">
              <w:t>Dužine cca 5.000 m'</w:t>
            </w:r>
          </w:p>
        </w:tc>
      </w:tr>
      <w:tr w:rsidR="0092175A" w:rsidRPr="00AD42C4" w:rsidTr="00AD42C4">
        <w:trPr>
          <w:trHeight w:val="619"/>
        </w:trPr>
        <w:tc>
          <w:tcPr>
            <w:tcW w:w="925" w:type="dxa"/>
          </w:tcPr>
          <w:p w:rsidR="0092175A" w:rsidRPr="00AD42C4" w:rsidRDefault="0092175A" w:rsidP="0092175A">
            <w:r w:rsidRPr="00AD42C4">
              <w:t>5.3.</w:t>
            </w:r>
          </w:p>
        </w:tc>
        <w:tc>
          <w:tcPr>
            <w:tcW w:w="2898" w:type="dxa"/>
          </w:tcPr>
          <w:p w:rsidR="0092175A" w:rsidRPr="00AD42C4" w:rsidRDefault="0092175A" w:rsidP="0092175A">
            <w:r w:rsidRPr="00AD42C4">
              <w:t>Održavanje mrtvačnica</w:t>
            </w:r>
          </w:p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:rsidR="0092175A" w:rsidRPr="00AD42C4" w:rsidRDefault="0092175A" w:rsidP="0092175A">
            <w:r w:rsidRPr="00AD42C4">
              <w:t>Tekuće održavanje objekta, režijski troškovi</w:t>
            </w:r>
          </w:p>
        </w:tc>
      </w:tr>
      <w:tr w:rsidR="0092175A" w:rsidRPr="00AD42C4" w:rsidTr="00AD42C4">
        <w:tc>
          <w:tcPr>
            <w:tcW w:w="925" w:type="dxa"/>
          </w:tcPr>
          <w:p w:rsidR="0092175A" w:rsidRPr="00AD42C4" w:rsidRDefault="0092175A" w:rsidP="0092175A">
            <w:r w:rsidRPr="00AD42C4">
              <w:t>5.4.</w:t>
            </w:r>
          </w:p>
        </w:tc>
        <w:tc>
          <w:tcPr>
            <w:tcW w:w="2898" w:type="dxa"/>
          </w:tcPr>
          <w:p w:rsidR="0092175A" w:rsidRPr="00AD42C4" w:rsidRDefault="0092175A" w:rsidP="0092175A">
            <w:r w:rsidRPr="00AD42C4">
              <w:t>Sanacija staza i putova</w:t>
            </w:r>
          </w:p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Po potrebi u grobljima</w:t>
            </w:r>
          </w:p>
        </w:tc>
        <w:tc>
          <w:tcPr>
            <w:tcW w:w="2830" w:type="dxa"/>
          </w:tcPr>
          <w:p w:rsidR="0092175A" w:rsidRPr="00AD42C4" w:rsidRDefault="0092175A" w:rsidP="0092175A">
            <w:r w:rsidRPr="00AD42C4">
              <w:t>Dužine cca 250 m'</w:t>
            </w:r>
          </w:p>
        </w:tc>
      </w:tr>
      <w:tr w:rsidR="0092175A" w:rsidRPr="00AD42C4" w:rsidTr="00AD42C4">
        <w:tc>
          <w:tcPr>
            <w:tcW w:w="925" w:type="dxa"/>
            <w:shd w:val="clear" w:color="auto" w:fill="D9D9D9" w:themeFill="background1" w:themeFillShade="D9"/>
          </w:tcPr>
          <w:p w:rsidR="0092175A" w:rsidRPr="00AD42C4" w:rsidRDefault="0092175A" w:rsidP="0092175A">
            <w:pPr>
              <w:rPr>
                <w:b/>
                <w:sz w:val="24"/>
              </w:rPr>
            </w:pPr>
            <w:r w:rsidRPr="00AD42C4">
              <w:rPr>
                <w:b/>
                <w:sz w:val="24"/>
              </w:rPr>
              <w:t>6.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:rsidR="0092175A" w:rsidRPr="00AD42C4" w:rsidRDefault="0092175A" w:rsidP="0092175A">
            <w:pPr>
              <w:rPr>
                <w:b/>
                <w:sz w:val="24"/>
              </w:rPr>
            </w:pPr>
            <w:r w:rsidRPr="00AD42C4">
              <w:rPr>
                <w:b/>
                <w:sz w:val="24"/>
              </w:rPr>
              <w:t>ODRŽAVANJE ČISTOĆE JAVNIH</w:t>
            </w:r>
            <w:r>
              <w:rPr>
                <w:b/>
                <w:sz w:val="24"/>
              </w:rPr>
              <w:t xml:space="preserve"> </w:t>
            </w:r>
            <w:r w:rsidRPr="00AD42C4">
              <w:rPr>
                <w:b/>
                <w:sz w:val="24"/>
              </w:rPr>
              <w:t xml:space="preserve"> POVRŠINA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92175A" w:rsidRPr="00AD42C4" w:rsidRDefault="0092175A" w:rsidP="0092175A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 w:rsidRPr="00AD42C4">
              <w:rPr>
                <w:b/>
                <w:sz w:val="24"/>
              </w:rPr>
              <w:t>0.000,00</w:t>
            </w:r>
          </w:p>
        </w:tc>
      </w:tr>
      <w:tr w:rsidR="0092175A" w:rsidRPr="00AD42C4" w:rsidTr="00AD42C4">
        <w:tc>
          <w:tcPr>
            <w:tcW w:w="925" w:type="dxa"/>
            <w:shd w:val="clear" w:color="auto" w:fill="D9D9D9" w:themeFill="background1" w:themeFillShade="D9"/>
          </w:tcPr>
          <w:p w:rsidR="0092175A" w:rsidRPr="00AD42C4" w:rsidRDefault="0092175A" w:rsidP="009217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Izvor: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:rsidR="0092175A" w:rsidRPr="00AD42C4" w:rsidRDefault="0092175A" w:rsidP="009217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Prihodi za posebne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92175A" w:rsidRPr="00AD42C4" w:rsidRDefault="0092175A" w:rsidP="0092175A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600.000,00</w:t>
            </w:r>
          </w:p>
        </w:tc>
      </w:tr>
      <w:tr w:rsidR="0092175A" w:rsidRPr="00AD42C4" w:rsidTr="00AD42C4">
        <w:tc>
          <w:tcPr>
            <w:tcW w:w="925" w:type="dxa"/>
          </w:tcPr>
          <w:p w:rsidR="0092175A" w:rsidRPr="00AD42C4" w:rsidRDefault="0092175A" w:rsidP="0092175A">
            <w:r w:rsidRPr="00AD42C4">
              <w:t>6.1.</w:t>
            </w:r>
          </w:p>
        </w:tc>
        <w:tc>
          <w:tcPr>
            <w:tcW w:w="2898" w:type="dxa"/>
          </w:tcPr>
          <w:p w:rsidR="0092175A" w:rsidRPr="00AD42C4" w:rsidRDefault="0092175A" w:rsidP="0092175A">
            <w:r w:rsidRPr="00AD42C4">
              <w:t>Čišćenje nerazvrstanih cesta</w:t>
            </w:r>
          </w:p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:rsidR="0092175A" w:rsidRPr="00AD42C4" w:rsidRDefault="0092175A" w:rsidP="0092175A">
            <w:r w:rsidRPr="00AD42C4">
              <w:t xml:space="preserve">Obuhvaća radove na čišćenju od zemljanih nanosa nakon oborina, čišćenje </w:t>
            </w:r>
            <w:proofErr w:type="spellStart"/>
            <w:r w:rsidRPr="00AD42C4">
              <w:t>rigolica</w:t>
            </w:r>
            <w:proofErr w:type="spellEnd"/>
            <w:r w:rsidRPr="00AD42C4">
              <w:t xml:space="preserve"> i slivnika i sl. po potrebi</w:t>
            </w:r>
          </w:p>
        </w:tc>
      </w:tr>
      <w:tr w:rsidR="0092175A" w:rsidRPr="00AD42C4" w:rsidTr="00AD42C4">
        <w:tc>
          <w:tcPr>
            <w:tcW w:w="925" w:type="dxa"/>
          </w:tcPr>
          <w:p w:rsidR="0092175A" w:rsidRPr="00AD42C4" w:rsidRDefault="0092175A" w:rsidP="0092175A">
            <w:r w:rsidRPr="00AD42C4">
              <w:t>6.2.</w:t>
            </w:r>
          </w:p>
        </w:tc>
        <w:tc>
          <w:tcPr>
            <w:tcW w:w="2898" w:type="dxa"/>
          </w:tcPr>
          <w:p w:rsidR="0092175A" w:rsidRPr="00AD42C4" w:rsidRDefault="0092175A" w:rsidP="0092175A">
            <w:r w:rsidRPr="00AD42C4">
              <w:t>Čišćenje ulica i trgova</w:t>
            </w:r>
          </w:p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Općine, a naročito u središtima mjesta</w:t>
            </w:r>
          </w:p>
        </w:tc>
        <w:tc>
          <w:tcPr>
            <w:tcW w:w="2830" w:type="dxa"/>
          </w:tcPr>
          <w:p w:rsidR="0092175A" w:rsidRPr="00AD42C4" w:rsidRDefault="0092175A" w:rsidP="0092175A">
            <w:r w:rsidRPr="00AD42C4">
              <w:t>Radovi obuhvaćaju pražnjenje košarica za otpad, čišćenje staza i trgova, čišćenje zelenih površina, uklanjanje otpada s javnih površina,  najmanje jednom tjedno</w:t>
            </w:r>
          </w:p>
        </w:tc>
      </w:tr>
      <w:tr w:rsidR="0092175A" w:rsidRPr="00AD42C4" w:rsidTr="00AD42C4">
        <w:tc>
          <w:tcPr>
            <w:tcW w:w="925" w:type="dxa"/>
          </w:tcPr>
          <w:p w:rsidR="0092175A" w:rsidRPr="00AD42C4" w:rsidRDefault="0092175A" w:rsidP="0092175A">
            <w:r w:rsidRPr="00AD42C4">
              <w:t>6.3.</w:t>
            </w:r>
          </w:p>
        </w:tc>
        <w:tc>
          <w:tcPr>
            <w:tcW w:w="2898" w:type="dxa"/>
          </w:tcPr>
          <w:p w:rsidR="0092175A" w:rsidRPr="00AD42C4" w:rsidRDefault="0092175A" w:rsidP="0092175A">
            <w:r w:rsidRPr="00AD42C4">
              <w:t>Održavanje autobusnih stajališta</w:t>
            </w:r>
          </w:p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:rsidR="0092175A" w:rsidRPr="00AD42C4" w:rsidRDefault="0092175A" w:rsidP="0092175A">
            <w:r w:rsidRPr="00AD42C4">
              <w:t>Radovi obuhvaćaju održavanje urednosti autobusnih stajališta, pranje stakla, uklanjanje otpada i sl. najmanje 1 mjesečno</w:t>
            </w:r>
          </w:p>
        </w:tc>
      </w:tr>
      <w:tr w:rsidR="0092175A" w:rsidRPr="00AD42C4" w:rsidTr="00AD42C4">
        <w:tc>
          <w:tcPr>
            <w:tcW w:w="925" w:type="dxa"/>
          </w:tcPr>
          <w:p w:rsidR="0092175A" w:rsidRPr="00AD42C4" w:rsidRDefault="0092175A" w:rsidP="0092175A">
            <w:r w:rsidRPr="00AD42C4">
              <w:t>6.4.</w:t>
            </w:r>
          </w:p>
        </w:tc>
        <w:tc>
          <w:tcPr>
            <w:tcW w:w="2898" w:type="dxa"/>
          </w:tcPr>
          <w:p w:rsidR="0092175A" w:rsidRPr="00AD42C4" w:rsidRDefault="0092175A" w:rsidP="0092175A">
            <w:r w:rsidRPr="00AD42C4">
              <w:t>Čišćenje parkinga i prilaza javnim objektima</w:t>
            </w:r>
          </w:p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:rsidR="0092175A" w:rsidRPr="00AD42C4" w:rsidRDefault="0092175A" w:rsidP="0092175A">
            <w:r w:rsidRPr="00AD42C4">
              <w:t>Radovi obuhvaćaju čišćenje javnih parkinga, prilaza javnim objektima i sl. najmanje jednom tjedno</w:t>
            </w:r>
          </w:p>
        </w:tc>
      </w:tr>
      <w:tr w:rsidR="0092175A" w:rsidRPr="00AD42C4" w:rsidTr="00AD42C4">
        <w:tc>
          <w:tcPr>
            <w:tcW w:w="925" w:type="dxa"/>
          </w:tcPr>
          <w:p w:rsidR="0092175A" w:rsidRPr="00AD42C4" w:rsidRDefault="0092175A" w:rsidP="0092175A">
            <w:r w:rsidRPr="00AD42C4">
              <w:lastRenderedPageBreak/>
              <w:t>6.5.</w:t>
            </w:r>
          </w:p>
        </w:tc>
        <w:tc>
          <w:tcPr>
            <w:tcW w:w="2898" w:type="dxa"/>
          </w:tcPr>
          <w:p w:rsidR="0092175A" w:rsidRPr="00AD42C4" w:rsidRDefault="0092175A" w:rsidP="0092175A">
            <w:r w:rsidRPr="00AD42C4">
              <w:t>Popravak opreme na javnim površinama</w:t>
            </w:r>
          </w:p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:rsidR="0092175A" w:rsidRPr="00AD42C4" w:rsidRDefault="0092175A" w:rsidP="0092175A">
            <w:r w:rsidRPr="00AD42C4">
              <w:t>Radovi obuhvaćaju zamjenu košarica i spremnika za otpad</w:t>
            </w:r>
          </w:p>
        </w:tc>
      </w:tr>
      <w:tr w:rsidR="0092175A" w:rsidRPr="00AD42C4" w:rsidTr="00AD42C4">
        <w:tc>
          <w:tcPr>
            <w:tcW w:w="925" w:type="dxa"/>
          </w:tcPr>
          <w:p w:rsidR="0092175A" w:rsidRPr="00AD42C4" w:rsidRDefault="0092175A" w:rsidP="0092175A">
            <w:r w:rsidRPr="00AD42C4">
              <w:t>6.6.</w:t>
            </w:r>
          </w:p>
        </w:tc>
        <w:tc>
          <w:tcPr>
            <w:tcW w:w="2898" w:type="dxa"/>
          </w:tcPr>
          <w:p w:rsidR="0092175A" w:rsidRPr="00AD42C4" w:rsidRDefault="0092175A" w:rsidP="0092175A">
            <w:r w:rsidRPr="00AD42C4">
              <w:t>Uklanjanje ambrozije</w:t>
            </w:r>
          </w:p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:rsidR="0092175A" w:rsidRPr="00AD42C4" w:rsidRDefault="0092175A" w:rsidP="0092175A">
            <w:r w:rsidRPr="00AD42C4">
              <w:t>Radovi obuhvaćaju uklanjanje ambrozije s javnih površina za vrijeme ljetnih mjeseci</w:t>
            </w:r>
          </w:p>
        </w:tc>
      </w:tr>
      <w:tr w:rsidR="0092175A" w:rsidRPr="00B56A2A" w:rsidTr="00AD42C4">
        <w:tc>
          <w:tcPr>
            <w:tcW w:w="925" w:type="dxa"/>
            <w:shd w:val="clear" w:color="auto" w:fill="D9D9D9" w:themeFill="background1" w:themeFillShade="D9"/>
          </w:tcPr>
          <w:p w:rsidR="0092175A" w:rsidRPr="00B56A2A" w:rsidRDefault="0092175A" w:rsidP="0092175A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7.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:rsidR="0092175A" w:rsidRPr="00B56A2A" w:rsidRDefault="0092175A" w:rsidP="0092175A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ZIMSKO ODRŽAVANJE I ČIŠĆENJE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92175A" w:rsidRPr="00B56A2A" w:rsidRDefault="0092175A" w:rsidP="0092175A">
            <w:pPr>
              <w:jc w:val="right"/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90.000,00</w:t>
            </w:r>
          </w:p>
        </w:tc>
      </w:tr>
      <w:tr w:rsidR="0092175A" w:rsidRPr="00B56A2A" w:rsidTr="00AD42C4">
        <w:tc>
          <w:tcPr>
            <w:tcW w:w="925" w:type="dxa"/>
            <w:shd w:val="clear" w:color="auto" w:fill="D9D9D9" w:themeFill="background1" w:themeFillShade="D9"/>
          </w:tcPr>
          <w:p w:rsidR="0092175A" w:rsidRPr="00B56A2A" w:rsidRDefault="0092175A" w:rsidP="0092175A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Izvor: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:rsidR="0092175A" w:rsidRPr="00B56A2A" w:rsidRDefault="0092175A" w:rsidP="0092175A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Opći prihodi i primici</w:t>
            </w:r>
          </w:p>
          <w:p w:rsidR="0092175A" w:rsidRPr="00B56A2A" w:rsidRDefault="0092175A" w:rsidP="0092175A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Prihodi za posebne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92175A" w:rsidRPr="00B56A2A" w:rsidRDefault="0092175A" w:rsidP="0092175A">
            <w:pPr>
              <w:jc w:val="right"/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17.900,00</w:t>
            </w:r>
          </w:p>
          <w:p w:rsidR="0092175A" w:rsidRPr="00B56A2A" w:rsidRDefault="0092175A" w:rsidP="0092175A">
            <w:pPr>
              <w:jc w:val="right"/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72.100,00</w:t>
            </w:r>
          </w:p>
        </w:tc>
      </w:tr>
      <w:tr w:rsidR="0092175A" w:rsidRPr="00AD42C4" w:rsidTr="00AD42C4">
        <w:tc>
          <w:tcPr>
            <w:tcW w:w="925" w:type="dxa"/>
          </w:tcPr>
          <w:p w:rsidR="0092175A" w:rsidRPr="00AD42C4" w:rsidRDefault="0092175A" w:rsidP="0092175A">
            <w:r w:rsidRPr="00AD42C4">
              <w:t>7.1.</w:t>
            </w:r>
          </w:p>
        </w:tc>
        <w:tc>
          <w:tcPr>
            <w:tcW w:w="2898" w:type="dxa"/>
          </w:tcPr>
          <w:p w:rsidR="0092175A" w:rsidRPr="00AD42C4" w:rsidRDefault="0092175A" w:rsidP="0092175A">
            <w:r w:rsidRPr="00AD42C4">
              <w:t>Strojno čišćenje nerazvrstanih cesta</w:t>
            </w:r>
          </w:p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 prema programu rada zimske službe</w:t>
            </w:r>
          </w:p>
        </w:tc>
        <w:tc>
          <w:tcPr>
            <w:tcW w:w="2830" w:type="dxa"/>
          </w:tcPr>
          <w:p w:rsidR="0092175A" w:rsidRPr="00AD42C4" w:rsidRDefault="0092175A" w:rsidP="0092175A">
            <w:r w:rsidRPr="00AD42C4">
              <w:t>Radovi obuhvaćaju strojno čišćenje i soljenje svih nerazvrstanih cesta prema Programu rada</w:t>
            </w:r>
          </w:p>
        </w:tc>
      </w:tr>
      <w:tr w:rsidR="0092175A" w:rsidRPr="00AD42C4" w:rsidTr="00AD42C4">
        <w:tc>
          <w:tcPr>
            <w:tcW w:w="925" w:type="dxa"/>
          </w:tcPr>
          <w:p w:rsidR="0092175A" w:rsidRPr="00AD42C4" w:rsidRDefault="0092175A" w:rsidP="0092175A">
            <w:r w:rsidRPr="00AD42C4">
              <w:t>7.2.</w:t>
            </w:r>
          </w:p>
        </w:tc>
        <w:tc>
          <w:tcPr>
            <w:tcW w:w="2898" w:type="dxa"/>
          </w:tcPr>
          <w:p w:rsidR="0092175A" w:rsidRPr="00AD42C4" w:rsidRDefault="0092175A" w:rsidP="0092175A">
            <w:r w:rsidRPr="00AD42C4">
              <w:t xml:space="preserve">Ručno i strojno čišćenje nogostupa, prilaza i drugih javnih površina </w:t>
            </w:r>
          </w:p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 prema programu rada zimske službe</w:t>
            </w:r>
          </w:p>
        </w:tc>
        <w:tc>
          <w:tcPr>
            <w:tcW w:w="2830" w:type="dxa"/>
          </w:tcPr>
          <w:p w:rsidR="0092175A" w:rsidRPr="00AD42C4" w:rsidRDefault="0092175A" w:rsidP="0092175A">
            <w:r w:rsidRPr="00AD42C4">
              <w:t xml:space="preserve">Radovi obuhvaćaju ručno i strojno čišćenje i soljenje nogostupa pred javnim objektima ili objektima gdje nitko ne boravi, trgova, prolaza i sl. staza </w:t>
            </w:r>
          </w:p>
        </w:tc>
      </w:tr>
      <w:tr w:rsidR="0092175A" w:rsidRPr="00AD42C4" w:rsidTr="00AD42C4">
        <w:tc>
          <w:tcPr>
            <w:tcW w:w="925" w:type="dxa"/>
            <w:shd w:val="clear" w:color="auto" w:fill="D9D9D9" w:themeFill="background1" w:themeFillShade="D9"/>
          </w:tcPr>
          <w:p w:rsidR="0092175A" w:rsidRPr="00AD42C4" w:rsidRDefault="0092175A" w:rsidP="0092175A">
            <w:pPr>
              <w:rPr>
                <w:b/>
                <w:sz w:val="24"/>
              </w:rPr>
            </w:pPr>
            <w:r w:rsidRPr="00AD42C4">
              <w:rPr>
                <w:b/>
                <w:sz w:val="24"/>
              </w:rPr>
              <w:t>8.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:rsidR="0092175A" w:rsidRPr="00AD42C4" w:rsidRDefault="0092175A" w:rsidP="0092175A">
            <w:pPr>
              <w:rPr>
                <w:b/>
                <w:sz w:val="24"/>
              </w:rPr>
            </w:pPr>
            <w:r w:rsidRPr="00AD42C4">
              <w:rPr>
                <w:b/>
                <w:sz w:val="24"/>
              </w:rPr>
              <w:t xml:space="preserve">ODRŽAVANJE ČISTOĆE </w:t>
            </w:r>
            <w:proofErr w:type="spellStart"/>
            <w:r w:rsidRPr="00AD42C4">
              <w:rPr>
                <w:b/>
                <w:sz w:val="24"/>
              </w:rPr>
              <w:t>J.P</w:t>
            </w:r>
            <w:proofErr w:type="spellEnd"/>
            <w:r w:rsidRPr="00AD42C4">
              <w:rPr>
                <w:b/>
                <w:sz w:val="24"/>
              </w:rPr>
              <w:t xml:space="preserve">. U DIJELU SANIRANJA DIVLJIH DEPONIJA, I STROJNO RAVNANJE I UREĐENJE JAVNIH POVRŠINA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92175A" w:rsidRPr="00AD42C4" w:rsidRDefault="0092175A" w:rsidP="0092175A">
            <w:pPr>
              <w:jc w:val="right"/>
              <w:rPr>
                <w:b/>
                <w:sz w:val="24"/>
              </w:rPr>
            </w:pPr>
            <w:r w:rsidRPr="00AD42C4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00</w:t>
            </w:r>
            <w:r w:rsidRPr="00AD42C4">
              <w:rPr>
                <w:b/>
                <w:sz w:val="24"/>
              </w:rPr>
              <w:t>.000,00</w:t>
            </w:r>
          </w:p>
        </w:tc>
      </w:tr>
      <w:tr w:rsidR="0092175A" w:rsidRPr="00AD42C4" w:rsidTr="00AD42C4">
        <w:tc>
          <w:tcPr>
            <w:tcW w:w="925" w:type="dxa"/>
            <w:shd w:val="clear" w:color="auto" w:fill="D9D9D9" w:themeFill="background1" w:themeFillShade="D9"/>
          </w:tcPr>
          <w:p w:rsidR="0092175A" w:rsidRPr="00AD42C4" w:rsidRDefault="0092175A" w:rsidP="009217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:rsidR="0092175A" w:rsidRPr="00AD42C4" w:rsidRDefault="0092175A" w:rsidP="0092175A">
            <w:pPr>
              <w:rPr>
                <w:b/>
                <w:sz w:val="24"/>
              </w:rPr>
            </w:pPr>
            <w:r w:rsidRPr="00B56A2A">
              <w:rPr>
                <w:b/>
                <w:szCs w:val="22"/>
              </w:rPr>
              <w:t>Prihodi za posebne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92175A" w:rsidRPr="00AD42C4" w:rsidRDefault="0092175A" w:rsidP="0092175A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200.000,00</w:t>
            </w:r>
          </w:p>
        </w:tc>
      </w:tr>
      <w:tr w:rsidR="0092175A" w:rsidRPr="00AD42C4" w:rsidTr="00AD42C4">
        <w:tc>
          <w:tcPr>
            <w:tcW w:w="925" w:type="dxa"/>
          </w:tcPr>
          <w:p w:rsidR="0092175A" w:rsidRPr="00AD42C4" w:rsidRDefault="0092175A" w:rsidP="0092175A">
            <w:r w:rsidRPr="00AD42C4">
              <w:t>8.1.</w:t>
            </w:r>
          </w:p>
        </w:tc>
        <w:tc>
          <w:tcPr>
            <w:tcW w:w="2898" w:type="dxa"/>
          </w:tcPr>
          <w:p w:rsidR="0092175A" w:rsidRPr="00AD42C4" w:rsidRDefault="0092175A" w:rsidP="0092175A">
            <w:r w:rsidRPr="00AD42C4">
              <w:t>Ravnanje javnih površina</w:t>
            </w:r>
          </w:p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 gdje se ukaže potreba za sanacijom terena</w:t>
            </w:r>
          </w:p>
        </w:tc>
        <w:tc>
          <w:tcPr>
            <w:tcW w:w="2830" w:type="dxa"/>
          </w:tcPr>
          <w:p w:rsidR="0092175A" w:rsidRPr="00AD42C4" w:rsidRDefault="0092175A" w:rsidP="0092175A">
            <w:r w:rsidRPr="00AD42C4">
              <w:t xml:space="preserve">Radovi obuhvaćaju rad stroja na ravnanju javnih površina i </w:t>
            </w:r>
            <w:proofErr w:type="spellStart"/>
            <w:r w:rsidRPr="00AD42C4">
              <w:t>pokosa</w:t>
            </w:r>
            <w:proofErr w:type="spellEnd"/>
            <w:r w:rsidRPr="00AD42C4">
              <w:t>, procijenjeno vrijeme 150h</w:t>
            </w:r>
          </w:p>
        </w:tc>
      </w:tr>
      <w:tr w:rsidR="0092175A" w:rsidRPr="00AD42C4" w:rsidTr="00AD42C4">
        <w:tc>
          <w:tcPr>
            <w:tcW w:w="925" w:type="dxa"/>
          </w:tcPr>
          <w:p w:rsidR="0092175A" w:rsidRPr="00AD42C4" w:rsidRDefault="0092175A" w:rsidP="0092175A">
            <w:r w:rsidRPr="00AD42C4">
              <w:t>8.2.</w:t>
            </w:r>
          </w:p>
        </w:tc>
        <w:tc>
          <w:tcPr>
            <w:tcW w:w="2898" w:type="dxa"/>
          </w:tcPr>
          <w:p w:rsidR="0092175A" w:rsidRPr="00AD42C4" w:rsidRDefault="0092175A" w:rsidP="0092175A">
            <w:r w:rsidRPr="00AD42C4">
              <w:t>Utovar i odvoz šute  i zemlje na službeno odlagalište</w:t>
            </w:r>
          </w:p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 gdje se ukaže potreba za sanacijom terena</w:t>
            </w:r>
          </w:p>
        </w:tc>
        <w:tc>
          <w:tcPr>
            <w:tcW w:w="2830" w:type="dxa"/>
          </w:tcPr>
          <w:p w:rsidR="0092175A" w:rsidRPr="00AD42C4" w:rsidRDefault="0092175A" w:rsidP="0092175A">
            <w:r w:rsidRPr="00AD42C4">
              <w:t>Radovi obuhvaćaju rad stroja i prijevoz po m3</w:t>
            </w:r>
          </w:p>
        </w:tc>
      </w:tr>
      <w:tr w:rsidR="0092175A" w:rsidRPr="00AD42C4" w:rsidTr="00AD42C4">
        <w:tc>
          <w:tcPr>
            <w:tcW w:w="925" w:type="dxa"/>
          </w:tcPr>
          <w:p w:rsidR="0092175A" w:rsidRPr="00AD42C4" w:rsidRDefault="0092175A" w:rsidP="0092175A">
            <w:r w:rsidRPr="00AD42C4">
              <w:t>8.3.</w:t>
            </w:r>
          </w:p>
        </w:tc>
        <w:tc>
          <w:tcPr>
            <w:tcW w:w="2898" w:type="dxa"/>
          </w:tcPr>
          <w:p w:rsidR="0092175A" w:rsidRPr="00AD42C4" w:rsidRDefault="0092175A" w:rsidP="0092175A">
            <w:r w:rsidRPr="00AD42C4">
              <w:t>Sanacija divljih deponija</w:t>
            </w:r>
          </w:p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 gdje se ukaže potreba po nalogu komunalnog redara</w:t>
            </w:r>
          </w:p>
        </w:tc>
        <w:tc>
          <w:tcPr>
            <w:tcW w:w="2830" w:type="dxa"/>
          </w:tcPr>
          <w:p w:rsidR="0092175A" w:rsidRPr="00AD42C4" w:rsidRDefault="0092175A" w:rsidP="0092175A">
            <w:r w:rsidRPr="00AD42C4">
              <w:t>Radovi obuhvaćaju utovar i prijevoz otpada na službeno odlagalište, procijenjeno cca 800 m3</w:t>
            </w:r>
          </w:p>
        </w:tc>
      </w:tr>
      <w:tr w:rsidR="0092175A" w:rsidRPr="00AD42C4" w:rsidTr="00AD42C4">
        <w:tc>
          <w:tcPr>
            <w:tcW w:w="925" w:type="dxa"/>
          </w:tcPr>
          <w:p w:rsidR="0092175A" w:rsidRPr="00AD42C4" w:rsidRDefault="0092175A" w:rsidP="0092175A">
            <w:r w:rsidRPr="00AD42C4">
              <w:t>8.4.</w:t>
            </w:r>
          </w:p>
        </w:tc>
        <w:tc>
          <w:tcPr>
            <w:tcW w:w="2898" w:type="dxa"/>
          </w:tcPr>
          <w:p w:rsidR="0092175A" w:rsidRPr="00AD42C4" w:rsidRDefault="0092175A" w:rsidP="0092175A">
            <w:r w:rsidRPr="00AD42C4">
              <w:t>Uklanjanje ruševnih objekata po pravomoćnim rješenjima komunalnog redara sukladno zakonskim propisima</w:t>
            </w:r>
          </w:p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</w:p>
        </w:tc>
        <w:tc>
          <w:tcPr>
            <w:tcW w:w="2830" w:type="dxa"/>
          </w:tcPr>
          <w:p w:rsidR="0092175A" w:rsidRPr="00AD42C4" w:rsidRDefault="0092175A" w:rsidP="0092175A">
            <w:r w:rsidRPr="00AD42C4">
              <w:t xml:space="preserve">Radovi obuhvaćaju utovar i prijevoz otpada na službeno odlagalište, procijenjeno </w:t>
            </w:r>
          </w:p>
        </w:tc>
      </w:tr>
      <w:tr w:rsidR="0092175A" w:rsidRPr="00AD42C4" w:rsidTr="00AD42C4">
        <w:tc>
          <w:tcPr>
            <w:tcW w:w="925" w:type="dxa"/>
          </w:tcPr>
          <w:p w:rsidR="0092175A" w:rsidRPr="00AD42C4" w:rsidRDefault="0092175A" w:rsidP="0092175A">
            <w:r w:rsidRPr="00AD42C4">
              <w:t>8.5.</w:t>
            </w:r>
          </w:p>
        </w:tc>
        <w:tc>
          <w:tcPr>
            <w:tcW w:w="2898" w:type="dxa"/>
          </w:tcPr>
          <w:p w:rsidR="0092175A" w:rsidRPr="00AD42C4" w:rsidRDefault="0092175A" w:rsidP="0092175A">
            <w:r w:rsidRPr="00AD42C4">
              <w:t>Uređenje i ravnanje nasipa (</w:t>
            </w:r>
            <w:proofErr w:type="spellStart"/>
            <w:r w:rsidRPr="00AD42C4">
              <w:t>benta</w:t>
            </w:r>
            <w:proofErr w:type="spellEnd"/>
            <w:r w:rsidRPr="00AD42C4">
              <w:t>) kod igrališta</w:t>
            </w:r>
          </w:p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K</w:t>
            </w:r>
            <w:r>
              <w:rPr>
                <w:color w:val="000000"/>
              </w:rPr>
              <w:t xml:space="preserve">neževi Vinogradi </w:t>
            </w:r>
          </w:p>
        </w:tc>
        <w:tc>
          <w:tcPr>
            <w:tcW w:w="2830" w:type="dxa"/>
          </w:tcPr>
          <w:p w:rsidR="0092175A" w:rsidRPr="00AD42C4" w:rsidRDefault="0092175A" w:rsidP="0092175A">
            <w:r w:rsidRPr="00AD42C4">
              <w:t xml:space="preserve">Radovi obuhvaćaju odvoz zemljišta na zelenu površinu ispred groblja, razastiranje na zelenoj površini, te uređenje terena gdje je nasip postojao </w:t>
            </w:r>
          </w:p>
        </w:tc>
      </w:tr>
      <w:tr w:rsidR="0092175A" w:rsidRPr="00B56A2A" w:rsidTr="00AD42C4">
        <w:tc>
          <w:tcPr>
            <w:tcW w:w="925" w:type="dxa"/>
            <w:shd w:val="clear" w:color="auto" w:fill="D9D9D9" w:themeFill="background1" w:themeFillShade="D9"/>
          </w:tcPr>
          <w:p w:rsidR="0092175A" w:rsidRPr="00B56A2A" w:rsidRDefault="0092175A" w:rsidP="0092175A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9.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:rsidR="0092175A" w:rsidRPr="00B56A2A" w:rsidRDefault="0092175A" w:rsidP="0092175A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ODVOZ  OTPADA S JAVNIH POVRŠINA (ZELENI OTOCI)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92175A" w:rsidRPr="00B56A2A" w:rsidRDefault="0092175A" w:rsidP="0092175A">
            <w:pPr>
              <w:jc w:val="right"/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30.000,00</w:t>
            </w:r>
          </w:p>
        </w:tc>
      </w:tr>
      <w:tr w:rsidR="0092175A" w:rsidRPr="00B56A2A" w:rsidTr="00AD42C4">
        <w:tc>
          <w:tcPr>
            <w:tcW w:w="925" w:type="dxa"/>
            <w:shd w:val="clear" w:color="auto" w:fill="D9D9D9" w:themeFill="background1" w:themeFillShade="D9"/>
          </w:tcPr>
          <w:p w:rsidR="0092175A" w:rsidRPr="00B56A2A" w:rsidRDefault="0092175A" w:rsidP="0092175A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:rsidR="0092175A" w:rsidRPr="00B56A2A" w:rsidRDefault="0092175A" w:rsidP="0092175A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Opći prihodi i primici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92175A" w:rsidRPr="00B56A2A" w:rsidRDefault="0092175A" w:rsidP="0092175A">
            <w:pPr>
              <w:jc w:val="right"/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30.000,00</w:t>
            </w:r>
          </w:p>
        </w:tc>
      </w:tr>
      <w:tr w:rsidR="0092175A" w:rsidRPr="00AD42C4" w:rsidTr="00AD42C4">
        <w:tc>
          <w:tcPr>
            <w:tcW w:w="925" w:type="dxa"/>
          </w:tcPr>
          <w:p w:rsidR="0092175A" w:rsidRPr="00AD42C4" w:rsidRDefault="0092175A" w:rsidP="0092175A">
            <w:r w:rsidRPr="00AD42C4">
              <w:t>9.1.</w:t>
            </w:r>
          </w:p>
        </w:tc>
        <w:tc>
          <w:tcPr>
            <w:tcW w:w="2898" w:type="dxa"/>
          </w:tcPr>
          <w:p w:rsidR="0092175A" w:rsidRPr="00AD42C4" w:rsidRDefault="0092175A" w:rsidP="0092175A">
            <w:r w:rsidRPr="00AD42C4">
              <w:t>Odvoz otpada sa zelenih površina</w:t>
            </w:r>
          </w:p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:rsidR="0092175A" w:rsidRPr="00AD42C4" w:rsidRDefault="0092175A" w:rsidP="0092175A">
            <w:r w:rsidRPr="00AD42C4">
              <w:t>Radovi obuhvaćaju pražnjenje zelenih otoka s 15 lokacija</w:t>
            </w:r>
          </w:p>
        </w:tc>
      </w:tr>
      <w:tr w:rsidR="0092175A" w:rsidRPr="00B56A2A" w:rsidTr="00AD42C4">
        <w:tc>
          <w:tcPr>
            <w:tcW w:w="925" w:type="dxa"/>
            <w:shd w:val="clear" w:color="auto" w:fill="D9D9D9" w:themeFill="background1" w:themeFillShade="D9"/>
          </w:tcPr>
          <w:p w:rsidR="0092175A" w:rsidRPr="00B56A2A" w:rsidRDefault="0092175A" w:rsidP="0092175A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10.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:rsidR="0092175A" w:rsidRPr="00B56A2A" w:rsidRDefault="0092175A" w:rsidP="0092175A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ODRŽAVANJE JAVNE RASVJETE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92175A" w:rsidRPr="00B56A2A" w:rsidRDefault="0092175A" w:rsidP="0092175A">
            <w:pPr>
              <w:jc w:val="right"/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720.000,00</w:t>
            </w:r>
          </w:p>
        </w:tc>
      </w:tr>
      <w:tr w:rsidR="0092175A" w:rsidRPr="00B56A2A" w:rsidTr="00AD42C4">
        <w:tc>
          <w:tcPr>
            <w:tcW w:w="925" w:type="dxa"/>
            <w:shd w:val="clear" w:color="auto" w:fill="D9D9D9" w:themeFill="background1" w:themeFillShade="D9"/>
          </w:tcPr>
          <w:p w:rsidR="0092175A" w:rsidRPr="00B56A2A" w:rsidRDefault="0092175A" w:rsidP="0092175A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:rsidR="0092175A" w:rsidRPr="00B56A2A" w:rsidRDefault="0092175A" w:rsidP="0092175A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Opći prihodi i primici</w:t>
            </w:r>
          </w:p>
          <w:p w:rsidR="0092175A" w:rsidRPr="00B56A2A" w:rsidRDefault="0092175A" w:rsidP="0092175A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Prihodi za posebne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92175A" w:rsidRPr="00B56A2A" w:rsidRDefault="0092175A" w:rsidP="0092175A">
            <w:pPr>
              <w:jc w:val="right"/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475.725,00</w:t>
            </w:r>
          </w:p>
          <w:p w:rsidR="0092175A" w:rsidRPr="00B56A2A" w:rsidRDefault="0092175A" w:rsidP="0092175A">
            <w:pPr>
              <w:jc w:val="right"/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244.275,00</w:t>
            </w:r>
          </w:p>
        </w:tc>
      </w:tr>
      <w:tr w:rsidR="0092175A" w:rsidRPr="00AD42C4" w:rsidTr="00AD42C4">
        <w:tc>
          <w:tcPr>
            <w:tcW w:w="925" w:type="dxa"/>
          </w:tcPr>
          <w:p w:rsidR="0092175A" w:rsidRPr="00AD42C4" w:rsidRDefault="0092175A" w:rsidP="0092175A">
            <w:r w:rsidRPr="00AD42C4">
              <w:t>10.1.</w:t>
            </w:r>
          </w:p>
        </w:tc>
        <w:tc>
          <w:tcPr>
            <w:tcW w:w="2898" w:type="dxa"/>
          </w:tcPr>
          <w:p w:rsidR="0092175A" w:rsidRPr="00AD42C4" w:rsidRDefault="0092175A" w:rsidP="0092175A">
            <w:r w:rsidRPr="00AD42C4">
              <w:t>Trošak električne energije</w:t>
            </w:r>
          </w:p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:rsidR="0092175A" w:rsidRPr="00AD42C4" w:rsidRDefault="0092175A" w:rsidP="0092175A">
            <w:r w:rsidRPr="00AD42C4">
              <w:t xml:space="preserve">Trošak obuhvaća utrošak za isporučenu </w:t>
            </w:r>
            <w:proofErr w:type="spellStart"/>
            <w:r w:rsidRPr="00AD42C4">
              <w:t>el.energiju</w:t>
            </w:r>
            <w:proofErr w:type="spellEnd"/>
          </w:p>
        </w:tc>
      </w:tr>
      <w:tr w:rsidR="0092175A" w:rsidRPr="00AD42C4" w:rsidTr="00AD42C4">
        <w:tc>
          <w:tcPr>
            <w:tcW w:w="925" w:type="dxa"/>
          </w:tcPr>
          <w:p w:rsidR="0092175A" w:rsidRPr="00AD42C4" w:rsidRDefault="0092175A" w:rsidP="0092175A">
            <w:r w:rsidRPr="00AD42C4">
              <w:lastRenderedPageBreak/>
              <w:t>10.2.</w:t>
            </w:r>
          </w:p>
        </w:tc>
        <w:tc>
          <w:tcPr>
            <w:tcW w:w="2898" w:type="dxa"/>
          </w:tcPr>
          <w:p w:rsidR="0092175A" w:rsidRPr="00AD42C4" w:rsidRDefault="0092175A" w:rsidP="0092175A">
            <w:r w:rsidRPr="00AD42C4">
              <w:t>Tekuće održavanje rasvjete</w:t>
            </w:r>
          </w:p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:rsidR="0092175A" w:rsidRPr="00AD42C4" w:rsidRDefault="0092175A" w:rsidP="0092175A">
            <w:r w:rsidRPr="00AD42C4">
              <w:t>Trošak obuhvaća radove na tekućem održavanju rasvjetnih tijela i opreme, koji nisu obuhvaćeni jamstvom za modernizirani dio  (</w:t>
            </w:r>
            <w:proofErr w:type="spellStart"/>
            <w:r w:rsidRPr="00AD42C4">
              <w:t>parkovna</w:t>
            </w:r>
            <w:proofErr w:type="spellEnd"/>
            <w:r w:rsidRPr="00AD42C4">
              <w:t xml:space="preserve"> rasvjeta i dr.), te božićno </w:t>
            </w:r>
            <w:r>
              <w:t>ukrašavanje (rad korpe)</w:t>
            </w:r>
          </w:p>
        </w:tc>
      </w:tr>
      <w:tr w:rsidR="0092175A" w:rsidRPr="00AD42C4" w:rsidTr="00AD42C4">
        <w:tc>
          <w:tcPr>
            <w:tcW w:w="925" w:type="dxa"/>
          </w:tcPr>
          <w:p w:rsidR="0092175A" w:rsidRPr="00AD42C4" w:rsidRDefault="0092175A" w:rsidP="0092175A">
            <w:r w:rsidRPr="00AD42C4">
              <w:t>10.3.</w:t>
            </w:r>
          </w:p>
        </w:tc>
        <w:tc>
          <w:tcPr>
            <w:tcW w:w="2898" w:type="dxa"/>
          </w:tcPr>
          <w:p w:rsidR="0092175A" w:rsidRPr="00AD42C4" w:rsidRDefault="0092175A" w:rsidP="0092175A">
            <w:r w:rsidRPr="00AD42C4">
              <w:t>Provedba energetske učinkovitosti javne rasvjete</w:t>
            </w:r>
          </w:p>
        </w:tc>
        <w:tc>
          <w:tcPr>
            <w:tcW w:w="2409" w:type="dxa"/>
          </w:tcPr>
          <w:p w:rsidR="0092175A" w:rsidRPr="00AD42C4" w:rsidRDefault="0092175A" w:rsidP="0092175A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Na području cijele Općine </w:t>
            </w:r>
          </w:p>
        </w:tc>
        <w:tc>
          <w:tcPr>
            <w:tcW w:w="2830" w:type="dxa"/>
          </w:tcPr>
          <w:p w:rsidR="0092175A" w:rsidRPr="00AD42C4" w:rsidRDefault="0092175A" w:rsidP="0092175A">
            <w:r w:rsidRPr="00AD42C4">
              <w:t xml:space="preserve">Trošak obuhvaća provedbu </w:t>
            </w:r>
            <w:proofErr w:type="spellStart"/>
            <w:r w:rsidRPr="00AD42C4">
              <w:t>ESCO</w:t>
            </w:r>
            <w:proofErr w:type="spellEnd"/>
            <w:r w:rsidRPr="00AD42C4">
              <w:t xml:space="preserve"> modela na modernizaciji rasvjete</w:t>
            </w:r>
          </w:p>
        </w:tc>
      </w:tr>
      <w:tr w:rsidR="0092175A" w:rsidRPr="00600115" w:rsidTr="00AD42C4">
        <w:tc>
          <w:tcPr>
            <w:tcW w:w="925" w:type="dxa"/>
            <w:shd w:val="clear" w:color="auto" w:fill="D9D9D9" w:themeFill="background1" w:themeFillShade="D9"/>
          </w:tcPr>
          <w:p w:rsidR="0092175A" w:rsidRPr="00600115" w:rsidRDefault="0092175A" w:rsidP="0092175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12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:rsidR="0092175A" w:rsidRPr="00600115" w:rsidRDefault="0092175A" w:rsidP="0092175A">
            <w:pPr>
              <w:rPr>
                <w:b/>
                <w:szCs w:val="22"/>
              </w:rPr>
            </w:pPr>
            <w:r w:rsidRPr="00600115">
              <w:rPr>
                <w:b/>
                <w:szCs w:val="22"/>
              </w:rPr>
              <w:t>MONITORING NAD SANIRANIM SMETIŠTEM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92175A" w:rsidRPr="00600115" w:rsidRDefault="0092175A" w:rsidP="0092175A">
            <w:pPr>
              <w:jc w:val="center"/>
              <w:rPr>
                <w:b/>
                <w:color w:val="000000"/>
                <w:szCs w:val="22"/>
              </w:rPr>
            </w:pPr>
            <w:r w:rsidRPr="00600115">
              <w:rPr>
                <w:b/>
                <w:color w:val="000000"/>
                <w:szCs w:val="22"/>
              </w:rPr>
              <w:t>Zmajevac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92175A" w:rsidRPr="00600115" w:rsidRDefault="0092175A" w:rsidP="0092175A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8.500,00</w:t>
            </w:r>
          </w:p>
        </w:tc>
      </w:tr>
      <w:tr w:rsidR="0092175A" w:rsidRPr="00600115" w:rsidTr="007F0CE0">
        <w:tc>
          <w:tcPr>
            <w:tcW w:w="925" w:type="dxa"/>
            <w:shd w:val="clear" w:color="auto" w:fill="D9D9D9" w:themeFill="background1" w:themeFillShade="D9"/>
          </w:tcPr>
          <w:p w:rsidR="0092175A" w:rsidRPr="00600115" w:rsidRDefault="0092175A" w:rsidP="0092175A">
            <w:pPr>
              <w:rPr>
                <w:b/>
                <w:szCs w:val="22"/>
              </w:rPr>
            </w:pPr>
            <w:r w:rsidRPr="00600115"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:rsidR="0092175A" w:rsidRPr="00600115" w:rsidRDefault="0092175A" w:rsidP="0092175A">
            <w:pPr>
              <w:jc w:val="left"/>
              <w:rPr>
                <w:b/>
                <w:color w:val="000000"/>
                <w:szCs w:val="22"/>
              </w:rPr>
            </w:pPr>
            <w:r w:rsidRPr="00600115">
              <w:rPr>
                <w:b/>
                <w:szCs w:val="22"/>
              </w:rPr>
              <w:t xml:space="preserve">Opći prihodi i primici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92175A" w:rsidRPr="00600115" w:rsidRDefault="0092175A" w:rsidP="0092175A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8</w:t>
            </w:r>
            <w:r w:rsidRPr="00600115">
              <w:rPr>
                <w:b/>
                <w:szCs w:val="22"/>
              </w:rPr>
              <w:t>.</w:t>
            </w:r>
            <w:r>
              <w:rPr>
                <w:b/>
                <w:szCs w:val="22"/>
              </w:rPr>
              <w:t>5</w:t>
            </w:r>
            <w:r w:rsidRPr="00600115">
              <w:rPr>
                <w:b/>
                <w:szCs w:val="22"/>
              </w:rPr>
              <w:t>00,00</w:t>
            </w:r>
          </w:p>
        </w:tc>
      </w:tr>
      <w:tr w:rsidR="0092175A" w:rsidRPr="00600115" w:rsidTr="00AD42C4">
        <w:tc>
          <w:tcPr>
            <w:tcW w:w="925" w:type="dxa"/>
            <w:shd w:val="clear" w:color="auto" w:fill="D9D9D9" w:themeFill="background1" w:themeFillShade="D9"/>
          </w:tcPr>
          <w:p w:rsidR="0092175A" w:rsidRPr="00600115" w:rsidRDefault="0092175A" w:rsidP="0092175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13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:rsidR="0092175A" w:rsidRPr="00600115" w:rsidRDefault="0092175A" w:rsidP="0092175A">
            <w:pPr>
              <w:rPr>
                <w:b/>
                <w:szCs w:val="22"/>
              </w:rPr>
            </w:pPr>
            <w:r w:rsidRPr="00600115">
              <w:rPr>
                <w:b/>
                <w:szCs w:val="22"/>
              </w:rPr>
              <w:t>UKLANJANJE AMBROZIJE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92175A" w:rsidRPr="00600115" w:rsidRDefault="0092175A" w:rsidP="0092175A">
            <w:pPr>
              <w:jc w:val="center"/>
              <w:rPr>
                <w:b/>
                <w:color w:val="000000"/>
                <w:szCs w:val="22"/>
              </w:rPr>
            </w:pPr>
            <w:r w:rsidRPr="00600115">
              <w:rPr>
                <w:b/>
                <w:color w:val="000000"/>
                <w:szCs w:val="22"/>
              </w:rPr>
              <w:t xml:space="preserve">Na području cijele Općine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92175A" w:rsidRPr="00600115" w:rsidRDefault="0092175A" w:rsidP="0092175A">
            <w:pPr>
              <w:jc w:val="right"/>
              <w:rPr>
                <w:b/>
                <w:szCs w:val="22"/>
              </w:rPr>
            </w:pPr>
            <w:r w:rsidRPr="00600115">
              <w:rPr>
                <w:b/>
                <w:szCs w:val="22"/>
              </w:rPr>
              <w:t>5.000,00</w:t>
            </w:r>
          </w:p>
        </w:tc>
      </w:tr>
      <w:tr w:rsidR="0092175A" w:rsidRPr="00600115" w:rsidTr="007F0CE0">
        <w:tc>
          <w:tcPr>
            <w:tcW w:w="925" w:type="dxa"/>
            <w:shd w:val="clear" w:color="auto" w:fill="D9D9D9" w:themeFill="background1" w:themeFillShade="D9"/>
          </w:tcPr>
          <w:p w:rsidR="0092175A" w:rsidRPr="00600115" w:rsidRDefault="0092175A" w:rsidP="0092175A">
            <w:pPr>
              <w:rPr>
                <w:b/>
                <w:szCs w:val="22"/>
              </w:rPr>
            </w:pPr>
            <w:r w:rsidRPr="00600115"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:rsidR="0092175A" w:rsidRPr="00600115" w:rsidRDefault="0092175A" w:rsidP="0092175A">
            <w:pPr>
              <w:jc w:val="left"/>
              <w:rPr>
                <w:b/>
                <w:color w:val="000000"/>
                <w:szCs w:val="22"/>
              </w:rPr>
            </w:pPr>
            <w:r w:rsidRPr="00600115">
              <w:rPr>
                <w:b/>
                <w:szCs w:val="22"/>
              </w:rPr>
              <w:t xml:space="preserve">Opći prihodi i primici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92175A" w:rsidRPr="00600115" w:rsidRDefault="0092175A" w:rsidP="0092175A">
            <w:pPr>
              <w:jc w:val="right"/>
              <w:rPr>
                <w:b/>
                <w:szCs w:val="22"/>
              </w:rPr>
            </w:pPr>
            <w:r w:rsidRPr="00600115">
              <w:rPr>
                <w:b/>
                <w:szCs w:val="22"/>
              </w:rPr>
              <w:t>5.000,00</w:t>
            </w:r>
          </w:p>
        </w:tc>
      </w:tr>
    </w:tbl>
    <w:p w:rsidR="0092175A" w:rsidRDefault="0092175A" w:rsidP="00546861"/>
    <w:p w:rsidR="0092175A" w:rsidRDefault="0092175A" w:rsidP="0092175A">
      <w:pPr>
        <w:jc w:val="center"/>
        <w:rPr>
          <w:b/>
        </w:rPr>
      </w:pPr>
      <w:r>
        <w:rPr>
          <w:b/>
        </w:rPr>
        <w:t>Članak 3</w:t>
      </w:r>
    </w:p>
    <w:p w:rsidR="0092175A" w:rsidRPr="005E7F2C" w:rsidRDefault="0092175A" w:rsidP="0092175A">
      <w:r>
        <w:tab/>
        <w:t>Članak 13. mijenja se i glasi:</w:t>
      </w:r>
    </w:p>
    <w:p w:rsidR="0092175A" w:rsidRPr="005E7F2C" w:rsidRDefault="0092175A" w:rsidP="0092175A">
      <w:pPr>
        <w:jc w:val="center"/>
        <w:rPr>
          <w:b/>
        </w:rPr>
      </w:pPr>
    </w:p>
    <w:p w:rsidR="0092175A" w:rsidRPr="005E7F2C" w:rsidRDefault="0092175A" w:rsidP="0092175A">
      <w:pPr>
        <w:jc w:val="center"/>
      </w:pPr>
      <w:r>
        <w:t>„</w:t>
      </w:r>
      <w:r w:rsidRPr="0092175A">
        <w:rPr>
          <w:b/>
        </w:rPr>
        <w:t>Članak 13.</w:t>
      </w:r>
    </w:p>
    <w:p w:rsidR="0092175A" w:rsidRDefault="0092175A" w:rsidP="0092175A">
      <w:r>
        <w:tab/>
        <w:t>Prema rekapitulaciji</w:t>
      </w:r>
      <w:r w:rsidRPr="00204F9E">
        <w:t xml:space="preserve">  potrebnih sredstava i ukupnih troškova za održavanje komunalne infrastrukture u </w:t>
      </w:r>
      <w:r>
        <w:t>2020</w:t>
      </w:r>
      <w:r w:rsidRPr="00204F9E">
        <w:t>.godini</w:t>
      </w:r>
      <w:r>
        <w:t>, radovi u 2020. obuhvaćeni su kako slijedi:</w:t>
      </w:r>
    </w:p>
    <w:p w:rsidR="0092175A" w:rsidRDefault="0092175A" w:rsidP="0092175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92175A" w:rsidRPr="00545EE9" w:rsidTr="009A31DA">
        <w:tc>
          <w:tcPr>
            <w:tcW w:w="988" w:type="dxa"/>
            <w:shd w:val="clear" w:color="auto" w:fill="BFBFBF" w:themeFill="background1" w:themeFillShade="BF"/>
          </w:tcPr>
          <w:p w:rsidR="0092175A" w:rsidRPr="00545EE9" w:rsidRDefault="0092175A" w:rsidP="009A31DA">
            <w:pPr>
              <w:jc w:val="center"/>
              <w:rPr>
                <w:b/>
              </w:rPr>
            </w:pPr>
            <w:r w:rsidRPr="00545EE9">
              <w:rPr>
                <w:b/>
              </w:rPr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:rsidR="0092175A" w:rsidRPr="00545EE9" w:rsidRDefault="0092175A" w:rsidP="009A31DA">
            <w:pPr>
              <w:jc w:val="center"/>
              <w:rPr>
                <w:b/>
              </w:rPr>
            </w:pPr>
            <w:r w:rsidRPr="00545EE9">
              <w:rPr>
                <w:b/>
              </w:rPr>
              <w:t>Vrsta održavanja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92175A" w:rsidRPr="00545EE9" w:rsidRDefault="0092175A" w:rsidP="009A31DA">
            <w:pPr>
              <w:jc w:val="center"/>
              <w:rPr>
                <w:b/>
              </w:rPr>
            </w:pPr>
            <w:r w:rsidRPr="00545EE9">
              <w:rPr>
                <w:b/>
              </w:rPr>
              <w:t>iznos</w:t>
            </w:r>
          </w:p>
        </w:tc>
      </w:tr>
      <w:tr w:rsidR="0092175A" w:rsidRPr="00D0168A" w:rsidTr="009A31DA">
        <w:tc>
          <w:tcPr>
            <w:tcW w:w="988" w:type="dxa"/>
          </w:tcPr>
          <w:p w:rsidR="0092175A" w:rsidRPr="00D0168A" w:rsidRDefault="0092175A" w:rsidP="009A31DA">
            <w:pPr>
              <w:rPr>
                <w:b/>
              </w:rPr>
            </w:pPr>
            <w:r w:rsidRPr="00D0168A">
              <w:rPr>
                <w:b/>
              </w:rPr>
              <w:t>1</w:t>
            </w:r>
          </w:p>
        </w:tc>
        <w:tc>
          <w:tcPr>
            <w:tcW w:w="5053" w:type="dxa"/>
          </w:tcPr>
          <w:p w:rsidR="0092175A" w:rsidRPr="00D0168A" w:rsidRDefault="0092175A" w:rsidP="009A31DA">
            <w:pPr>
              <w:rPr>
                <w:b/>
              </w:rPr>
            </w:pPr>
            <w:r w:rsidRPr="00D0168A">
              <w:rPr>
                <w:b/>
              </w:rPr>
              <w:t xml:space="preserve">Održavanje nerazvrstanih cesta, </w:t>
            </w:r>
            <w:proofErr w:type="spellStart"/>
            <w:r w:rsidRPr="00D0168A">
              <w:rPr>
                <w:b/>
              </w:rPr>
              <w:t>otresnica</w:t>
            </w:r>
            <w:proofErr w:type="spellEnd"/>
            <w:r w:rsidRPr="00D0168A">
              <w:rPr>
                <w:b/>
              </w:rPr>
              <w:t xml:space="preserve"> i nogostupa, te javnih površina na kojima nije dopušten promet motornim vozilima </w:t>
            </w:r>
          </w:p>
        </w:tc>
        <w:tc>
          <w:tcPr>
            <w:tcW w:w="3021" w:type="dxa"/>
          </w:tcPr>
          <w:p w:rsidR="0092175A" w:rsidRPr="00D0168A" w:rsidRDefault="0092175A" w:rsidP="009A31DA">
            <w:pPr>
              <w:jc w:val="right"/>
              <w:rPr>
                <w:b/>
              </w:rPr>
            </w:pPr>
            <w:r w:rsidRPr="0092175A">
              <w:rPr>
                <w:b/>
              </w:rPr>
              <w:t>1.189.422,09</w:t>
            </w:r>
          </w:p>
        </w:tc>
      </w:tr>
      <w:tr w:rsidR="0092175A" w:rsidTr="009A31DA">
        <w:tc>
          <w:tcPr>
            <w:tcW w:w="9062" w:type="dxa"/>
            <w:gridSpan w:val="3"/>
          </w:tcPr>
          <w:p w:rsidR="0092175A" w:rsidRPr="00545EE9" w:rsidRDefault="0092175A" w:rsidP="009A31DA">
            <w:r>
              <w:t xml:space="preserve">Radove na temelju ugovora vrši tvrtka </w:t>
            </w:r>
            <w:proofErr w:type="spellStart"/>
            <w:r>
              <w:t>BINDER</w:t>
            </w:r>
            <w:proofErr w:type="spellEnd"/>
            <w:r>
              <w:t xml:space="preserve"> d.o.o.</w:t>
            </w:r>
          </w:p>
        </w:tc>
      </w:tr>
      <w:tr w:rsidR="0092175A" w:rsidRPr="00D0168A" w:rsidTr="009A31DA">
        <w:tc>
          <w:tcPr>
            <w:tcW w:w="988" w:type="dxa"/>
          </w:tcPr>
          <w:p w:rsidR="0092175A" w:rsidRPr="00D0168A" w:rsidRDefault="0092175A" w:rsidP="009A31DA">
            <w:pPr>
              <w:rPr>
                <w:b/>
              </w:rPr>
            </w:pPr>
            <w:r w:rsidRPr="00D0168A">
              <w:rPr>
                <w:b/>
              </w:rPr>
              <w:t>2</w:t>
            </w:r>
          </w:p>
        </w:tc>
        <w:tc>
          <w:tcPr>
            <w:tcW w:w="5053" w:type="dxa"/>
          </w:tcPr>
          <w:p w:rsidR="0092175A" w:rsidRPr="00D0168A" w:rsidRDefault="0092175A" w:rsidP="009A31DA">
            <w:pPr>
              <w:pStyle w:val="Tijeloteksta"/>
              <w:rPr>
                <w:b/>
              </w:rPr>
            </w:pPr>
            <w:r w:rsidRPr="00D0168A">
              <w:rPr>
                <w:b/>
              </w:rPr>
              <w:t>Održavanje građevina javne odvodnje oborinskih voda</w:t>
            </w:r>
          </w:p>
          <w:p w:rsidR="0092175A" w:rsidRPr="00D0168A" w:rsidRDefault="0092175A" w:rsidP="009A31DA">
            <w:pPr>
              <w:rPr>
                <w:b/>
              </w:rPr>
            </w:pPr>
          </w:p>
        </w:tc>
        <w:tc>
          <w:tcPr>
            <w:tcW w:w="3021" w:type="dxa"/>
          </w:tcPr>
          <w:p w:rsidR="0092175A" w:rsidRPr="00D0168A" w:rsidRDefault="0092175A" w:rsidP="009A31DA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  <w:r w:rsidRPr="00D0168A">
              <w:rPr>
                <w:b/>
              </w:rPr>
              <w:t>0.000,00</w:t>
            </w:r>
          </w:p>
        </w:tc>
      </w:tr>
      <w:tr w:rsidR="0092175A" w:rsidTr="009A31DA">
        <w:tc>
          <w:tcPr>
            <w:tcW w:w="9062" w:type="dxa"/>
            <w:gridSpan w:val="3"/>
          </w:tcPr>
          <w:p w:rsidR="0092175A" w:rsidRPr="00545EE9" w:rsidRDefault="0092175A" w:rsidP="009A31DA">
            <w:pPr>
              <w:jc w:val="left"/>
            </w:pPr>
            <w:r>
              <w:t xml:space="preserve">Radove na temelju ugovora vrši tvrtka </w:t>
            </w:r>
            <w:proofErr w:type="spellStart"/>
            <w:r>
              <w:t>IRETON</w:t>
            </w:r>
            <w:proofErr w:type="spellEnd"/>
            <w:r>
              <w:t xml:space="preserve"> d.o.o.</w:t>
            </w:r>
          </w:p>
        </w:tc>
      </w:tr>
      <w:tr w:rsidR="0092175A" w:rsidRPr="00D0168A" w:rsidTr="009A31DA">
        <w:tc>
          <w:tcPr>
            <w:tcW w:w="988" w:type="dxa"/>
          </w:tcPr>
          <w:p w:rsidR="0092175A" w:rsidRPr="00D0168A" w:rsidRDefault="0092175A" w:rsidP="009A31DA">
            <w:pPr>
              <w:rPr>
                <w:b/>
              </w:rPr>
            </w:pPr>
            <w:r w:rsidRPr="00D0168A">
              <w:rPr>
                <w:b/>
              </w:rPr>
              <w:t>3</w:t>
            </w:r>
          </w:p>
        </w:tc>
        <w:tc>
          <w:tcPr>
            <w:tcW w:w="5053" w:type="dxa"/>
          </w:tcPr>
          <w:p w:rsidR="0092175A" w:rsidRPr="00D0168A" w:rsidRDefault="0092175A" w:rsidP="009A31DA">
            <w:pPr>
              <w:rPr>
                <w:b/>
              </w:rPr>
            </w:pPr>
            <w:r w:rsidRPr="00D0168A">
              <w:rPr>
                <w:b/>
              </w:rPr>
              <w:t>Održavanje javnih zelenih površina</w:t>
            </w:r>
          </w:p>
        </w:tc>
        <w:tc>
          <w:tcPr>
            <w:tcW w:w="3021" w:type="dxa"/>
          </w:tcPr>
          <w:p w:rsidR="0092175A" w:rsidRPr="00D0168A" w:rsidRDefault="0092175A" w:rsidP="009A31DA">
            <w:pPr>
              <w:jc w:val="right"/>
              <w:rPr>
                <w:b/>
              </w:rPr>
            </w:pPr>
            <w:r w:rsidRPr="00D0168A">
              <w:rPr>
                <w:b/>
              </w:rPr>
              <w:t>1.</w:t>
            </w:r>
            <w:r>
              <w:rPr>
                <w:b/>
              </w:rPr>
              <w:t>400</w:t>
            </w:r>
            <w:r w:rsidRPr="00D0168A">
              <w:rPr>
                <w:b/>
              </w:rPr>
              <w:t>.000,00</w:t>
            </w:r>
          </w:p>
        </w:tc>
      </w:tr>
      <w:tr w:rsidR="0092175A" w:rsidTr="009A31DA">
        <w:tc>
          <w:tcPr>
            <w:tcW w:w="9062" w:type="dxa"/>
            <w:gridSpan w:val="3"/>
          </w:tcPr>
          <w:p w:rsidR="0092175A" w:rsidRPr="00545EE9" w:rsidRDefault="0092175A" w:rsidP="009A31DA">
            <w:r>
              <w:t xml:space="preserve">Radove obavlja trgovačko društvo u vlasništvu </w:t>
            </w:r>
            <w:proofErr w:type="spellStart"/>
            <w:r>
              <w:t>JLS</w:t>
            </w:r>
            <w:proofErr w:type="spellEnd"/>
            <w:r>
              <w:t>: Kneževi parkovi d.o.o.</w:t>
            </w:r>
          </w:p>
        </w:tc>
      </w:tr>
      <w:tr w:rsidR="0092175A" w:rsidRPr="00D0168A" w:rsidTr="009A31DA">
        <w:tc>
          <w:tcPr>
            <w:tcW w:w="988" w:type="dxa"/>
          </w:tcPr>
          <w:p w:rsidR="0092175A" w:rsidRPr="00D0168A" w:rsidRDefault="0092175A" w:rsidP="009A31DA">
            <w:pPr>
              <w:rPr>
                <w:b/>
              </w:rPr>
            </w:pPr>
            <w:r w:rsidRPr="00D0168A">
              <w:rPr>
                <w:b/>
              </w:rPr>
              <w:t>4</w:t>
            </w:r>
          </w:p>
        </w:tc>
        <w:tc>
          <w:tcPr>
            <w:tcW w:w="5053" w:type="dxa"/>
          </w:tcPr>
          <w:p w:rsidR="0092175A" w:rsidRPr="00D0168A" w:rsidRDefault="0092175A" w:rsidP="009A31DA">
            <w:pPr>
              <w:rPr>
                <w:b/>
              </w:rPr>
            </w:pPr>
            <w:r w:rsidRPr="00D0168A">
              <w:rPr>
                <w:b/>
              </w:rPr>
              <w:t>Održavanje građevina, uređaja i predmeta javne namjene</w:t>
            </w:r>
          </w:p>
        </w:tc>
        <w:tc>
          <w:tcPr>
            <w:tcW w:w="3021" w:type="dxa"/>
          </w:tcPr>
          <w:p w:rsidR="0092175A" w:rsidRPr="00D0168A" w:rsidRDefault="0092175A" w:rsidP="009A31DA">
            <w:pPr>
              <w:jc w:val="right"/>
              <w:rPr>
                <w:b/>
              </w:rPr>
            </w:pPr>
            <w:r>
              <w:rPr>
                <w:b/>
              </w:rPr>
              <w:t>111.250</w:t>
            </w:r>
            <w:r w:rsidRPr="00D0168A">
              <w:rPr>
                <w:b/>
              </w:rPr>
              <w:t>,00</w:t>
            </w:r>
          </w:p>
        </w:tc>
      </w:tr>
      <w:tr w:rsidR="0092175A" w:rsidTr="009A31DA">
        <w:tc>
          <w:tcPr>
            <w:tcW w:w="9062" w:type="dxa"/>
            <w:gridSpan w:val="3"/>
          </w:tcPr>
          <w:p w:rsidR="0092175A" w:rsidRPr="00545EE9" w:rsidRDefault="0092175A" w:rsidP="009A31DA">
            <w:r>
              <w:t xml:space="preserve">Radove obavlja trgovačko društvo u vlasništvu </w:t>
            </w:r>
            <w:proofErr w:type="spellStart"/>
            <w:r>
              <w:t>JLS</w:t>
            </w:r>
            <w:proofErr w:type="spellEnd"/>
            <w:r>
              <w:t>: Kneževi parkovi d.o.o.</w:t>
            </w:r>
          </w:p>
        </w:tc>
      </w:tr>
      <w:tr w:rsidR="0092175A" w:rsidRPr="00D0168A" w:rsidTr="009A31DA">
        <w:tc>
          <w:tcPr>
            <w:tcW w:w="988" w:type="dxa"/>
          </w:tcPr>
          <w:p w:rsidR="0092175A" w:rsidRPr="00D0168A" w:rsidRDefault="0092175A" w:rsidP="009A31DA">
            <w:pPr>
              <w:rPr>
                <w:b/>
              </w:rPr>
            </w:pPr>
            <w:r w:rsidRPr="00D0168A">
              <w:rPr>
                <w:b/>
              </w:rPr>
              <w:t>5</w:t>
            </w:r>
          </w:p>
        </w:tc>
        <w:tc>
          <w:tcPr>
            <w:tcW w:w="5053" w:type="dxa"/>
          </w:tcPr>
          <w:p w:rsidR="0092175A" w:rsidRPr="00D0168A" w:rsidRDefault="0092175A" w:rsidP="009A31DA">
            <w:pPr>
              <w:rPr>
                <w:b/>
              </w:rPr>
            </w:pPr>
            <w:r w:rsidRPr="00D0168A">
              <w:rPr>
                <w:b/>
              </w:rPr>
              <w:t xml:space="preserve">Održavanje groblja </w:t>
            </w:r>
          </w:p>
        </w:tc>
        <w:tc>
          <w:tcPr>
            <w:tcW w:w="3021" w:type="dxa"/>
          </w:tcPr>
          <w:p w:rsidR="0092175A" w:rsidRPr="00D0168A" w:rsidRDefault="003434EB" w:rsidP="003434EB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92175A" w:rsidRPr="00D0168A">
              <w:rPr>
                <w:b/>
              </w:rPr>
              <w:t>00.000,00</w:t>
            </w:r>
          </w:p>
        </w:tc>
      </w:tr>
      <w:tr w:rsidR="0092175A" w:rsidTr="009A31DA">
        <w:tc>
          <w:tcPr>
            <w:tcW w:w="9062" w:type="dxa"/>
            <w:gridSpan w:val="3"/>
          </w:tcPr>
          <w:p w:rsidR="0092175A" w:rsidRPr="00545EE9" w:rsidRDefault="0092175A" w:rsidP="009A31DA">
            <w:r>
              <w:t xml:space="preserve">Radove obavlja trgovačko društvo u vlasništvu </w:t>
            </w:r>
            <w:proofErr w:type="spellStart"/>
            <w:r>
              <w:t>JLS</w:t>
            </w:r>
            <w:proofErr w:type="spellEnd"/>
            <w:r>
              <w:t>: Kneževi parkovi d.o.o.</w:t>
            </w:r>
          </w:p>
        </w:tc>
      </w:tr>
      <w:tr w:rsidR="0092175A" w:rsidRPr="00D0168A" w:rsidTr="009A31DA">
        <w:tc>
          <w:tcPr>
            <w:tcW w:w="988" w:type="dxa"/>
          </w:tcPr>
          <w:p w:rsidR="0092175A" w:rsidRPr="00D0168A" w:rsidRDefault="0092175A" w:rsidP="009A31DA">
            <w:pPr>
              <w:rPr>
                <w:b/>
              </w:rPr>
            </w:pPr>
            <w:r w:rsidRPr="00D0168A">
              <w:rPr>
                <w:b/>
              </w:rPr>
              <w:t>6</w:t>
            </w:r>
          </w:p>
        </w:tc>
        <w:tc>
          <w:tcPr>
            <w:tcW w:w="5053" w:type="dxa"/>
          </w:tcPr>
          <w:p w:rsidR="0092175A" w:rsidRPr="00D0168A" w:rsidRDefault="0092175A" w:rsidP="009A31DA">
            <w:pPr>
              <w:rPr>
                <w:b/>
              </w:rPr>
            </w:pPr>
            <w:r w:rsidRPr="00D0168A">
              <w:rPr>
                <w:b/>
              </w:rPr>
              <w:t>Održavanje čistoće javnih površina</w:t>
            </w:r>
          </w:p>
        </w:tc>
        <w:tc>
          <w:tcPr>
            <w:tcW w:w="3021" w:type="dxa"/>
          </w:tcPr>
          <w:p w:rsidR="0092175A" w:rsidRPr="00D0168A" w:rsidRDefault="0092175A" w:rsidP="009A31DA">
            <w:pPr>
              <w:jc w:val="right"/>
              <w:rPr>
                <w:b/>
              </w:rPr>
            </w:pPr>
            <w:r>
              <w:rPr>
                <w:b/>
              </w:rPr>
              <w:t>600</w:t>
            </w:r>
            <w:r w:rsidRPr="00D0168A">
              <w:rPr>
                <w:b/>
              </w:rPr>
              <w:t>.000,00</w:t>
            </w:r>
          </w:p>
        </w:tc>
      </w:tr>
      <w:tr w:rsidR="0092175A" w:rsidTr="009A31DA">
        <w:tc>
          <w:tcPr>
            <w:tcW w:w="9062" w:type="dxa"/>
            <w:gridSpan w:val="3"/>
          </w:tcPr>
          <w:p w:rsidR="0092175A" w:rsidRPr="00545EE9" w:rsidRDefault="0092175A" w:rsidP="009A31DA">
            <w:r>
              <w:t xml:space="preserve">Radove obavlja trgovačko društvo u vlasništvu </w:t>
            </w:r>
            <w:proofErr w:type="spellStart"/>
            <w:r>
              <w:t>JLS</w:t>
            </w:r>
            <w:proofErr w:type="spellEnd"/>
            <w:r>
              <w:t>: Kneževi parkovi d.o.o.</w:t>
            </w:r>
          </w:p>
        </w:tc>
      </w:tr>
      <w:tr w:rsidR="0092175A" w:rsidRPr="00D0168A" w:rsidTr="009A31DA">
        <w:tc>
          <w:tcPr>
            <w:tcW w:w="988" w:type="dxa"/>
          </w:tcPr>
          <w:p w:rsidR="0092175A" w:rsidRPr="00D0168A" w:rsidRDefault="0092175A" w:rsidP="009A31DA">
            <w:pPr>
              <w:rPr>
                <w:b/>
              </w:rPr>
            </w:pPr>
            <w:r w:rsidRPr="00D0168A">
              <w:rPr>
                <w:b/>
              </w:rPr>
              <w:t>7</w:t>
            </w:r>
          </w:p>
        </w:tc>
        <w:tc>
          <w:tcPr>
            <w:tcW w:w="5053" w:type="dxa"/>
          </w:tcPr>
          <w:p w:rsidR="0092175A" w:rsidRPr="00D0168A" w:rsidRDefault="0092175A" w:rsidP="009A31DA">
            <w:pPr>
              <w:rPr>
                <w:b/>
              </w:rPr>
            </w:pPr>
            <w:r w:rsidRPr="00D0168A">
              <w:rPr>
                <w:b/>
              </w:rPr>
              <w:t>Zimsko održavanje i čišćenje</w:t>
            </w:r>
          </w:p>
        </w:tc>
        <w:tc>
          <w:tcPr>
            <w:tcW w:w="3021" w:type="dxa"/>
          </w:tcPr>
          <w:p w:rsidR="0092175A" w:rsidRPr="00D0168A" w:rsidRDefault="0092175A" w:rsidP="009A31DA">
            <w:pPr>
              <w:jc w:val="right"/>
              <w:rPr>
                <w:b/>
              </w:rPr>
            </w:pPr>
            <w:r w:rsidRPr="00D0168A">
              <w:rPr>
                <w:b/>
              </w:rPr>
              <w:t>90.000,00</w:t>
            </w:r>
          </w:p>
        </w:tc>
      </w:tr>
      <w:tr w:rsidR="0092175A" w:rsidTr="009A31DA">
        <w:tc>
          <w:tcPr>
            <w:tcW w:w="9062" w:type="dxa"/>
            <w:gridSpan w:val="3"/>
          </w:tcPr>
          <w:p w:rsidR="0092175A" w:rsidRPr="00545EE9" w:rsidRDefault="0092175A" w:rsidP="009A31DA">
            <w:r>
              <w:t xml:space="preserve">Radove obavlja trgovačko društvo u vlasništvu </w:t>
            </w:r>
            <w:proofErr w:type="spellStart"/>
            <w:r>
              <w:t>JLS</w:t>
            </w:r>
            <w:proofErr w:type="spellEnd"/>
            <w:r>
              <w:t>: Kneževi parkovi d.o.o.</w:t>
            </w:r>
          </w:p>
        </w:tc>
      </w:tr>
      <w:tr w:rsidR="0092175A" w:rsidRPr="00D0168A" w:rsidTr="009A31DA">
        <w:tc>
          <w:tcPr>
            <w:tcW w:w="988" w:type="dxa"/>
          </w:tcPr>
          <w:p w:rsidR="0092175A" w:rsidRPr="00D0168A" w:rsidRDefault="0092175A" w:rsidP="009A31DA">
            <w:pPr>
              <w:rPr>
                <w:b/>
              </w:rPr>
            </w:pPr>
            <w:r w:rsidRPr="00D0168A">
              <w:rPr>
                <w:b/>
              </w:rPr>
              <w:t>8</w:t>
            </w:r>
          </w:p>
        </w:tc>
        <w:tc>
          <w:tcPr>
            <w:tcW w:w="5053" w:type="dxa"/>
          </w:tcPr>
          <w:p w:rsidR="0092175A" w:rsidRPr="00D0168A" w:rsidRDefault="0092175A" w:rsidP="009A31DA">
            <w:pPr>
              <w:rPr>
                <w:b/>
              </w:rPr>
            </w:pPr>
            <w:r w:rsidRPr="00D0168A">
              <w:rPr>
                <w:b/>
              </w:rPr>
              <w:t xml:space="preserve">Održavanje čistoće </w:t>
            </w:r>
            <w:proofErr w:type="spellStart"/>
            <w:r w:rsidRPr="00D0168A">
              <w:rPr>
                <w:b/>
              </w:rPr>
              <w:t>j.p</w:t>
            </w:r>
            <w:proofErr w:type="spellEnd"/>
            <w:r w:rsidRPr="00D0168A">
              <w:rPr>
                <w:b/>
              </w:rPr>
              <w:t xml:space="preserve">. u dijelu saniranja divljih deponija, i strojno ravnanje i uređenje javnih površina </w:t>
            </w:r>
          </w:p>
        </w:tc>
        <w:tc>
          <w:tcPr>
            <w:tcW w:w="3021" w:type="dxa"/>
          </w:tcPr>
          <w:p w:rsidR="0092175A" w:rsidRPr="00D0168A" w:rsidRDefault="0092175A" w:rsidP="009A31DA">
            <w:pPr>
              <w:jc w:val="right"/>
              <w:rPr>
                <w:b/>
              </w:rPr>
            </w:pPr>
            <w:r>
              <w:rPr>
                <w:b/>
              </w:rPr>
              <w:t>200</w:t>
            </w:r>
            <w:r w:rsidRPr="00D0168A">
              <w:rPr>
                <w:b/>
              </w:rPr>
              <w:t>.000,00</w:t>
            </w:r>
          </w:p>
        </w:tc>
      </w:tr>
      <w:tr w:rsidR="0092175A" w:rsidTr="009A31DA">
        <w:tc>
          <w:tcPr>
            <w:tcW w:w="9062" w:type="dxa"/>
            <w:gridSpan w:val="3"/>
          </w:tcPr>
          <w:p w:rsidR="0092175A" w:rsidRPr="00545EE9" w:rsidRDefault="0092175A" w:rsidP="009A31DA">
            <w:pPr>
              <w:jc w:val="left"/>
            </w:pPr>
            <w:r>
              <w:t xml:space="preserve">Radove na temelju ugovora vrši tvrtka </w:t>
            </w:r>
            <w:proofErr w:type="spellStart"/>
            <w:r>
              <w:t>IRETON</w:t>
            </w:r>
            <w:proofErr w:type="spellEnd"/>
            <w:r>
              <w:t xml:space="preserve"> d.o.o.</w:t>
            </w:r>
          </w:p>
        </w:tc>
      </w:tr>
      <w:tr w:rsidR="0092175A" w:rsidRPr="00D0168A" w:rsidTr="009A31DA">
        <w:tc>
          <w:tcPr>
            <w:tcW w:w="988" w:type="dxa"/>
          </w:tcPr>
          <w:p w:rsidR="0092175A" w:rsidRPr="00D0168A" w:rsidRDefault="0092175A" w:rsidP="009A31DA">
            <w:pPr>
              <w:rPr>
                <w:b/>
              </w:rPr>
            </w:pPr>
            <w:r w:rsidRPr="00D0168A">
              <w:rPr>
                <w:b/>
              </w:rPr>
              <w:t>9</w:t>
            </w:r>
          </w:p>
        </w:tc>
        <w:tc>
          <w:tcPr>
            <w:tcW w:w="5053" w:type="dxa"/>
          </w:tcPr>
          <w:p w:rsidR="0092175A" w:rsidRPr="00D0168A" w:rsidRDefault="0092175A" w:rsidP="009A31DA">
            <w:pPr>
              <w:rPr>
                <w:b/>
              </w:rPr>
            </w:pPr>
            <w:r w:rsidRPr="00D0168A">
              <w:rPr>
                <w:b/>
              </w:rPr>
              <w:t>Odvoz  otpada s javnih površina (zeleni otoci)</w:t>
            </w:r>
          </w:p>
        </w:tc>
        <w:tc>
          <w:tcPr>
            <w:tcW w:w="3021" w:type="dxa"/>
          </w:tcPr>
          <w:p w:rsidR="0092175A" w:rsidRPr="00D0168A" w:rsidRDefault="0092175A" w:rsidP="009A31DA">
            <w:pPr>
              <w:jc w:val="right"/>
              <w:rPr>
                <w:b/>
              </w:rPr>
            </w:pPr>
            <w:r>
              <w:rPr>
                <w:b/>
              </w:rPr>
              <w:t>30.00</w:t>
            </w:r>
            <w:r w:rsidRPr="00D0168A">
              <w:rPr>
                <w:b/>
              </w:rPr>
              <w:t>0,00</w:t>
            </w:r>
          </w:p>
        </w:tc>
      </w:tr>
      <w:tr w:rsidR="0092175A" w:rsidTr="009A31DA">
        <w:tc>
          <w:tcPr>
            <w:tcW w:w="9062" w:type="dxa"/>
            <w:gridSpan w:val="3"/>
          </w:tcPr>
          <w:p w:rsidR="0092175A" w:rsidRPr="00545EE9" w:rsidRDefault="0092175A" w:rsidP="009A31DA">
            <w:r>
              <w:t>Radove obavlja tvrtka u suvlasništvu Općine: Baranjska čistoća d.o.o</w:t>
            </w:r>
          </w:p>
        </w:tc>
      </w:tr>
      <w:tr w:rsidR="0092175A" w:rsidRPr="00D0168A" w:rsidTr="009A31DA">
        <w:tc>
          <w:tcPr>
            <w:tcW w:w="988" w:type="dxa"/>
          </w:tcPr>
          <w:p w:rsidR="0092175A" w:rsidRPr="00D0168A" w:rsidRDefault="0092175A" w:rsidP="009A31DA">
            <w:pPr>
              <w:rPr>
                <w:b/>
              </w:rPr>
            </w:pPr>
            <w:r w:rsidRPr="00D0168A">
              <w:rPr>
                <w:b/>
              </w:rPr>
              <w:t>10</w:t>
            </w:r>
          </w:p>
        </w:tc>
        <w:tc>
          <w:tcPr>
            <w:tcW w:w="5053" w:type="dxa"/>
          </w:tcPr>
          <w:p w:rsidR="0092175A" w:rsidRPr="00D0168A" w:rsidRDefault="0092175A" w:rsidP="009A31DA">
            <w:pPr>
              <w:rPr>
                <w:b/>
              </w:rPr>
            </w:pPr>
            <w:r w:rsidRPr="00D0168A">
              <w:rPr>
                <w:b/>
              </w:rPr>
              <w:t>Održavanje javne rasvjete</w:t>
            </w:r>
          </w:p>
        </w:tc>
        <w:tc>
          <w:tcPr>
            <w:tcW w:w="3021" w:type="dxa"/>
          </w:tcPr>
          <w:p w:rsidR="0092175A" w:rsidRPr="00D0168A" w:rsidRDefault="0092175A" w:rsidP="009A31DA">
            <w:pPr>
              <w:jc w:val="right"/>
              <w:rPr>
                <w:b/>
              </w:rPr>
            </w:pPr>
            <w:r>
              <w:rPr>
                <w:b/>
              </w:rPr>
              <w:t>720</w:t>
            </w:r>
            <w:r w:rsidRPr="00D0168A">
              <w:rPr>
                <w:b/>
              </w:rPr>
              <w:t>.000,00</w:t>
            </w:r>
          </w:p>
        </w:tc>
      </w:tr>
      <w:tr w:rsidR="0092175A" w:rsidTr="009A31DA">
        <w:tc>
          <w:tcPr>
            <w:tcW w:w="9062" w:type="dxa"/>
            <w:gridSpan w:val="3"/>
          </w:tcPr>
          <w:p w:rsidR="0092175A" w:rsidRPr="00545EE9" w:rsidRDefault="0092175A" w:rsidP="009A31DA">
            <w:pPr>
              <w:jc w:val="left"/>
            </w:pPr>
            <w:r>
              <w:t>Radove na temelju ugovora vrši Parangal d.o.o.</w:t>
            </w:r>
          </w:p>
        </w:tc>
      </w:tr>
      <w:tr w:rsidR="0092175A" w:rsidTr="009A31DA">
        <w:tc>
          <w:tcPr>
            <w:tcW w:w="988" w:type="dxa"/>
          </w:tcPr>
          <w:p w:rsidR="0092175A" w:rsidRPr="0092175A" w:rsidRDefault="0092175A" w:rsidP="009A31DA">
            <w:pPr>
              <w:rPr>
                <w:b/>
              </w:rPr>
            </w:pPr>
            <w:r w:rsidRPr="0092175A">
              <w:rPr>
                <w:b/>
              </w:rPr>
              <w:t>11</w:t>
            </w:r>
          </w:p>
        </w:tc>
        <w:tc>
          <w:tcPr>
            <w:tcW w:w="5053" w:type="dxa"/>
          </w:tcPr>
          <w:p w:rsidR="0092175A" w:rsidRPr="00152B34" w:rsidRDefault="0092175A" w:rsidP="009A31DA">
            <w:pPr>
              <w:rPr>
                <w:b/>
              </w:rPr>
            </w:pPr>
            <w:r>
              <w:rPr>
                <w:b/>
              </w:rPr>
              <w:t>Monitoring nad saniranim smetištem Zmajevac</w:t>
            </w:r>
          </w:p>
        </w:tc>
        <w:tc>
          <w:tcPr>
            <w:tcW w:w="3021" w:type="dxa"/>
          </w:tcPr>
          <w:p w:rsidR="0092175A" w:rsidRPr="00152B34" w:rsidRDefault="0092175A" w:rsidP="009A31DA">
            <w:pPr>
              <w:jc w:val="right"/>
              <w:rPr>
                <w:b/>
              </w:rPr>
            </w:pPr>
            <w:r>
              <w:rPr>
                <w:b/>
              </w:rPr>
              <w:t xml:space="preserve"> 8.500,00</w:t>
            </w:r>
          </w:p>
        </w:tc>
      </w:tr>
      <w:tr w:rsidR="0092175A" w:rsidRPr="00AC7C50" w:rsidTr="009A31DA">
        <w:tc>
          <w:tcPr>
            <w:tcW w:w="9062" w:type="dxa"/>
            <w:gridSpan w:val="3"/>
          </w:tcPr>
          <w:p w:rsidR="0092175A" w:rsidRPr="00AC7C50" w:rsidRDefault="0092175A" w:rsidP="009A31DA">
            <w:pPr>
              <w:jc w:val="left"/>
            </w:pPr>
            <w:r w:rsidRPr="00AC7C50">
              <w:t>Ugovorna obveza iz projekta sanacije smetišta s Fondom za zaštitu okoliša</w:t>
            </w:r>
          </w:p>
        </w:tc>
      </w:tr>
      <w:tr w:rsidR="0092175A" w:rsidTr="009A31DA">
        <w:tc>
          <w:tcPr>
            <w:tcW w:w="988" w:type="dxa"/>
          </w:tcPr>
          <w:p w:rsidR="0092175A" w:rsidRPr="0092175A" w:rsidRDefault="0092175A" w:rsidP="009A31DA">
            <w:pPr>
              <w:rPr>
                <w:b/>
              </w:rPr>
            </w:pPr>
            <w:r w:rsidRPr="0092175A">
              <w:rPr>
                <w:b/>
              </w:rPr>
              <w:t>12</w:t>
            </w:r>
          </w:p>
        </w:tc>
        <w:tc>
          <w:tcPr>
            <w:tcW w:w="5053" w:type="dxa"/>
          </w:tcPr>
          <w:p w:rsidR="0092175A" w:rsidRPr="00152B34" w:rsidRDefault="0092175A" w:rsidP="009A31DA">
            <w:pPr>
              <w:rPr>
                <w:b/>
              </w:rPr>
            </w:pPr>
            <w:r>
              <w:rPr>
                <w:b/>
              </w:rPr>
              <w:t>Uklanjanje ambrozije</w:t>
            </w:r>
          </w:p>
        </w:tc>
        <w:tc>
          <w:tcPr>
            <w:tcW w:w="3021" w:type="dxa"/>
          </w:tcPr>
          <w:p w:rsidR="0092175A" w:rsidRPr="00152B34" w:rsidRDefault="0092175A" w:rsidP="009A31DA">
            <w:pPr>
              <w:jc w:val="right"/>
              <w:rPr>
                <w:b/>
              </w:rPr>
            </w:pPr>
            <w:r>
              <w:rPr>
                <w:b/>
              </w:rPr>
              <w:t>5.000,00</w:t>
            </w:r>
          </w:p>
        </w:tc>
      </w:tr>
      <w:tr w:rsidR="0092175A" w:rsidRPr="00AC7C50" w:rsidTr="009A31DA">
        <w:tc>
          <w:tcPr>
            <w:tcW w:w="9062" w:type="dxa"/>
            <w:gridSpan w:val="3"/>
          </w:tcPr>
          <w:p w:rsidR="0092175A" w:rsidRPr="00AC7C50" w:rsidRDefault="0092175A" w:rsidP="009A31DA">
            <w:pPr>
              <w:jc w:val="left"/>
            </w:pPr>
            <w:r w:rsidRPr="00AC7C50">
              <w:lastRenderedPageBreak/>
              <w:t>Ugovorna obveza iz projekta sanacije smetišta s Fondom za zaštitu okoliša</w:t>
            </w:r>
          </w:p>
        </w:tc>
      </w:tr>
      <w:tr w:rsidR="0092175A" w:rsidRPr="00AC7C50" w:rsidTr="009A31DA">
        <w:tc>
          <w:tcPr>
            <w:tcW w:w="9062" w:type="dxa"/>
            <w:gridSpan w:val="3"/>
          </w:tcPr>
          <w:p w:rsidR="0092175A" w:rsidRPr="00AC7C50" w:rsidRDefault="0092175A" w:rsidP="009A31DA">
            <w:pPr>
              <w:jc w:val="left"/>
            </w:pPr>
            <w:r>
              <w:t>Zajednička aktivnost s Kneževim parkovima</w:t>
            </w:r>
          </w:p>
        </w:tc>
      </w:tr>
      <w:tr w:rsidR="0092175A" w:rsidTr="009A31DA">
        <w:tc>
          <w:tcPr>
            <w:tcW w:w="988" w:type="dxa"/>
            <w:shd w:val="clear" w:color="auto" w:fill="BFBFBF" w:themeFill="background1" w:themeFillShade="BF"/>
          </w:tcPr>
          <w:p w:rsidR="0092175A" w:rsidRDefault="0092175A" w:rsidP="009A31DA"/>
        </w:tc>
        <w:tc>
          <w:tcPr>
            <w:tcW w:w="5053" w:type="dxa"/>
            <w:shd w:val="clear" w:color="auto" w:fill="BFBFBF" w:themeFill="background1" w:themeFillShade="BF"/>
          </w:tcPr>
          <w:p w:rsidR="0092175A" w:rsidRPr="00152B34" w:rsidRDefault="0092175A" w:rsidP="009A31DA">
            <w:pPr>
              <w:rPr>
                <w:b/>
              </w:rPr>
            </w:pPr>
            <w:r>
              <w:rPr>
                <w:b/>
              </w:rPr>
              <w:t>SVEUKUPNO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92175A" w:rsidRPr="00152B34" w:rsidRDefault="003434EB" w:rsidP="009A31DA">
            <w:pPr>
              <w:jc w:val="right"/>
              <w:rPr>
                <w:b/>
              </w:rPr>
            </w:pPr>
            <w:r>
              <w:rPr>
                <w:b/>
              </w:rPr>
              <w:t>5.254.172,09</w:t>
            </w:r>
          </w:p>
        </w:tc>
      </w:tr>
    </w:tbl>
    <w:p w:rsidR="0092175A" w:rsidRDefault="0092175A" w:rsidP="0092175A"/>
    <w:p w:rsidR="0092175A" w:rsidRDefault="0092175A" w:rsidP="0092175A">
      <w:pPr>
        <w:ind w:firstLine="708"/>
      </w:pPr>
      <w:r>
        <w:t>Radovi iz prethodnog stavka financiraju se iz slijedećih izvora:</w:t>
      </w:r>
    </w:p>
    <w:p w:rsidR="0092175A" w:rsidRDefault="0092175A" w:rsidP="0092175A">
      <w:pPr>
        <w:ind w:firstLine="708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92175A" w:rsidRPr="00D0168A" w:rsidTr="009A31DA">
        <w:tc>
          <w:tcPr>
            <w:tcW w:w="988" w:type="dxa"/>
            <w:shd w:val="clear" w:color="auto" w:fill="BFBFBF" w:themeFill="background1" w:themeFillShade="BF"/>
          </w:tcPr>
          <w:p w:rsidR="0092175A" w:rsidRPr="00D0168A" w:rsidRDefault="0092175A" w:rsidP="009A31DA">
            <w:pPr>
              <w:jc w:val="center"/>
              <w:rPr>
                <w:b/>
              </w:rPr>
            </w:pPr>
            <w:r w:rsidRPr="00D0168A">
              <w:rPr>
                <w:b/>
              </w:rPr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:rsidR="0092175A" w:rsidRPr="00D0168A" w:rsidRDefault="0092175A" w:rsidP="009A31DA">
            <w:pPr>
              <w:jc w:val="center"/>
              <w:rPr>
                <w:b/>
              </w:rPr>
            </w:pPr>
            <w:r w:rsidRPr="00D0168A">
              <w:rPr>
                <w:b/>
              </w:rPr>
              <w:t>Izvor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92175A" w:rsidRPr="00D0168A" w:rsidRDefault="0092175A" w:rsidP="009A31DA">
            <w:pPr>
              <w:jc w:val="center"/>
              <w:rPr>
                <w:b/>
              </w:rPr>
            </w:pPr>
            <w:r w:rsidRPr="00D0168A">
              <w:rPr>
                <w:b/>
              </w:rPr>
              <w:t>Iznos</w:t>
            </w:r>
          </w:p>
        </w:tc>
      </w:tr>
      <w:tr w:rsidR="0092175A" w:rsidTr="009A31DA">
        <w:tc>
          <w:tcPr>
            <w:tcW w:w="988" w:type="dxa"/>
          </w:tcPr>
          <w:p w:rsidR="0092175A" w:rsidRDefault="0092175A" w:rsidP="009A31DA">
            <w:r>
              <w:t>1.</w:t>
            </w:r>
          </w:p>
        </w:tc>
        <w:tc>
          <w:tcPr>
            <w:tcW w:w="5053" w:type="dxa"/>
          </w:tcPr>
          <w:p w:rsidR="0092175A" w:rsidRDefault="0092175A" w:rsidP="009A31DA">
            <w:r>
              <w:t xml:space="preserve">Prihodi od zakupa </w:t>
            </w:r>
            <w:proofErr w:type="spellStart"/>
            <w:r>
              <w:t>polj.zemljišta</w:t>
            </w:r>
            <w:proofErr w:type="spellEnd"/>
            <w:r>
              <w:t xml:space="preserve"> u vlasništvu RH</w:t>
            </w:r>
          </w:p>
        </w:tc>
        <w:tc>
          <w:tcPr>
            <w:tcW w:w="3021" w:type="dxa"/>
          </w:tcPr>
          <w:p w:rsidR="0092175A" w:rsidRDefault="0092175A" w:rsidP="0027263C">
            <w:pPr>
              <w:jc w:val="right"/>
            </w:pPr>
            <w:r>
              <w:t>1.</w:t>
            </w:r>
            <w:r w:rsidR="0027263C">
              <w:t>246</w:t>
            </w:r>
            <w:r>
              <w:t>.</w:t>
            </w:r>
            <w:r w:rsidR="0027263C">
              <w:t>8</w:t>
            </w:r>
            <w:r>
              <w:t>25,00</w:t>
            </w:r>
          </w:p>
        </w:tc>
      </w:tr>
      <w:tr w:rsidR="0092175A" w:rsidTr="009A31DA">
        <w:tc>
          <w:tcPr>
            <w:tcW w:w="988" w:type="dxa"/>
          </w:tcPr>
          <w:p w:rsidR="0092175A" w:rsidRDefault="0092175A" w:rsidP="009A31DA">
            <w:r>
              <w:t>2.</w:t>
            </w:r>
          </w:p>
        </w:tc>
        <w:tc>
          <w:tcPr>
            <w:tcW w:w="5053" w:type="dxa"/>
          </w:tcPr>
          <w:p w:rsidR="0092175A" w:rsidRDefault="0092175A" w:rsidP="009A31DA">
            <w:r>
              <w:t>Komunalna naknada</w:t>
            </w:r>
          </w:p>
        </w:tc>
        <w:tc>
          <w:tcPr>
            <w:tcW w:w="3021" w:type="dxa"/>
          </w:tcPr>
          <w:p w:rsidR="0092175A" w:rsidRDefault="0092175A" w:rsidP="009A31DA">
            <w:pPr>
              <w:jc w:val="right"/>
            </w:pPr>
            <w:r>
              <w:t>1.244.275,00</w:t>
            </w:r>
          </w:p>
        </w:tc>
      </w:tr>
      <w:tr w:rsidR="0092175A" w:rsidTr="009A31DA">
        <w:tc>
          <w:tcPr>
            <w:tcW w:w="988" w:type="dxa"/>
          </w:tcPr>
          <w:p w:rsidR="0092175A" w:rsidRDefault="0092175A" w:rsidP="009A31DA">
            <w:r>
              <w:t>3.</w:t>
            </w:r>
          </w:p>
        </w:tc>
        <w:tc>
          <w:tcPr>
            <w:tcW w:w="5053" w:type="dxa"/>
          </w:tcPr>
          <w:p w:rsidR="0092175A" w:rsidRDefault="0092175A" w:rsidP="009A31DA">
            <w:r>
              <w:t>Porezni prihodi i sredstva fiskalnog izravnanja</w:t>
            </w:r>
          </w:p>
        </w:tc>
        <w:tc>
          <w:tcPr>
            <w:tcW w:w="3021" w:type="dxa"/>
          </w:tcPr>
          <w:p w:rsidR="0092175A" w:rsidRDefault="0092175A" w:rsidP="009A31DA">
            <w:pPr>
              <w:jc w:val="right"/>
            </w:pPr>
            <w:r>
              <w:t>1.166.449,51</w:t>
            </w:r>
          </w:p>
        </w:tc>
      </w:tr>
      <w:tr w:rsidR="0092175A" w:rsidTr="009A31DA">
        <w:tc>
          <w:tcPr>
            <w:tcW w:w="988" w:type="dxa"/>
          </w:tcPr>
          <w:p w:rsidR="0092175A" w:rsidRDefault="0092175A" w:rsidP="009A31DA">
            <w:r>
              <w:t>4.</w:t>
            </w:r>
          </w:p>
        </w:tc>
        <w:tc>
          <w:tcPr>
            <w:tcW w:w="5053" w:type="dxa"/>
          </w:tcPr>
          <w:p w:rsidR="0092175A" w:rsidRDefault="0092175A" w:rsidP="009A31DA">
            <w:r>
              <w:t>Ostali opći prihodi</w:t>
            </w:r>
          </w:p>
        </w:tc>
        <w:tc>
          <w:tcPr>
            <w:tcW w:w="3021" w:type="dxa"/>
          </w:tcPr>
          <w:p w:rsidR="0092175A" w:rsidRDefault="0092175A" w:rsidP="009A31DA">
            <w:pPr>
              <w:jc w:val="right"/>
            </w:pPr>
            <w:r>
              <w:t>5.000,00</w:t>
            </w:r>
          </w:p>
        </w:tc>
      </w:tr>
      <w:tr w:rsidR="0092175A" w:rsidTr="009A31DA">
        <w:tc>
          <w:tcPr>
            <w:tcW w:w="988" w:type="dxa"/>
          </w:tcPr>
          <w:p w:rsidR="0092175A" w:rsidRDefault="0092175A" w:rsidP="009A31DA">
            <w:r>
              <w:t>5.</w:t>
            </w:r>
          </w:p>
        </w:tc>
        <w:tc>
          <w:tcPr>
            <w:tcW w:w="5053" w:type="dxa"/>
          </w:tcPr>
          <w:p w:rsidR="0092175A" w:rsidRDefault="0092175A" w:rsidP="009A31DA">
            <w:r>
              <w:t>Prihod za grobnu naknadu (prihod pripada Kneževim parkovima, kojima je povjerena naplata), nije vidljiv u proračunu Općine</w:t>
            </w:r>
          </w:p>
        </w:tc>
        <w:tc>
          <w:tcPr>
            <w:tcW w:w="3021" w:type="dxa"/>
          </w:tcPr>
          <w:p w:rsidR="0092175A" w:rsidRDefault="0092175A" w:rsidP="009A31DA">
            <w:pPr>
              <w:jc w:val="right"/>
            </w:pPr>
            <w:r>
              <w:t>500.000,00</w:t>
            </w:r>
          </w:p>
        </w:tc>
      </w:tr>
      <w:tr w:rsidR="0092175A" w:rsidTr="009A31DA">
        <w:tc>
          <w:tcPr>
            <w:tcW w:w="988" w:type="dxa"/>
          </w:tcPr>
          <w:p w:rsidR="0092175A" w:rsidRDefault="0092175A" w:rsidP="009A31DA">
            <w:r>
              <w:t>6.</w:t>
            </w:r>
          </w:p>
        </w:tc>
        <w:tc>
          <w:tcPr>
            <w:tcW w:w="5053" w:type="dxa"/>
          </w:tcPr>
          <w:p w:rsidR="0092175A" w:rsidRDefault="0092175A" w:rsidP="009A31DA">
            <w:r>
              <w:t>Kapitalne pomoći</w:t>
            </w:r>
          </w:p>
        </w:tc>
        <w:tc>
          <w:tcPr>
            <w:tcW w:w="3021" w:type="dxa"/>
          </w:tcPr>
          <w:p w:rsidR="0092175A" w:rsidRDefault="0027263C" w:rsidP="009A31DA">
            <w:pPr>
              <w:jc w:val="right"/>
            </w:pPr>
            <w:r>
              <w:t>615.126,46</w:t>
            </w:r>
          </w:p>
        </w:tc>
      </w:tr>
      <w:tr w:rsidR="0092175A" w:rsidTr="009A31DA">
        <w:tc>
          <w:tcPr>
            <w:tcW w:w="988" w:type="dxa"/>
          </w:tcPr>
          <w:p w:rsidR="0092175A" w:rsidRDefault="0092175A" w:rsidP="009A31DA">
            <w:r>
              <w:t>7.</w:t>
            </w:r>
          </w:p>
        </w:tc>
        <w:tc>
          <w:tcPr>
            <w:tcW w:w="5053" w:type="dxa"/>
          </w:tcPr>
          <w:p w:rsidR="0092175A" w:rsidRDefault="0092175A" w:rsidP="009A31DA">
            <w:r>
              <w:t>Tekuća pomoć</w:t>
            </w:r>
          </w:p>
        </w:tc>
        <w:tc>
          <w:tcPr>
            <w:tcW w:w="3021" w:type="dxa"/>
          </w:tcPr>
          <w:p w:rsidR="0092175A" w:rsidRDefault="0092175A" w:rsidP="0027263C">
            <w:pPr>
              <w:jc w:val="right"/>
            </w:pPr>
            <w:r>
              <w:t>4</w:t>
            </w:r>
            <w:r w:rsidR="0027263C">
              <w:t>76.496,12</w:t>
            </w:r>
          </w:p>
        </w:tc>
      </w:tr>
      <w:tr w:rsidR="00353EAD" w:rsidTr="00353EAD">
        <w:tc>
          <w:tcPr>
            <w:tcW w:w="988" w:type="dxa"/>
            <w:shd w:val="clear" w:color="auto" w:fill="BFBFBF" w:themeFill="background1" w:themeFillShade="BF"/>
          </w:tcPr>
          <w:p w:rsidR="00353EAD" w:rsidRDefault="00353EAD" w:rsidP="009A31DA"/>
        </w:tc>
        <w:tc>
          <w:tcPr>
            <w:tcW w:w="5053" w:type="dxa"/>
            <w:shd w:val="clear" w:color="auto" w:fill="BFBFBF" w:themeFill="background1" w:themeFillShade="BF"/>
          </w:tcPr>
          <w:p w:rsidR="00353EAD" w:rsidRPr="00152B34" w:rsidRDefault="00353EAD" w:rsidP="009A31DA">
            <w:pPr>
              <w:rPr>
                <w:b/>
              </w:rPr>
            </w:pPr>
            <w:r>
              <w:rPr>
                <w:b/>
              </w:rPr>
              <w:t>SVEUKUPNO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353EAD" w:rsidRPr="00152B34" w:rsidRDefault="00353EAD" w:rsidP="009A31DA">
            <w:pPr>
              <w:jc w:val="right"/>
              <w:rPr>
                <w:b/>
              </w:rPr>
            </w:pPr>
            <w:r>
              <w:rPr>
                <w:b/>
              </w:rPr>
              <w:t>5.254.172,09</w:t>
            </w:r>
          </w:p>
        </w:tc>
      </w:tr>
    </w:tbl>
    <w:p w:rsidR="0092175A" w:rsidRDefault="0092175A" w:rsidP="00546861"/>
    <w:p w:rsidR="00353EAD" w:rsidRDefault="00353EAD" w:rsidP="00353EAD"/>
    <w:p w:rsidR="00353EAD" w:rsidRDefault="00353EAD" w:rsidP="00353EAD">
      <w:pPr>
        <w:jc w:val="center"/>
        <w:rPr>
          <w:b/>
        </w:rPr>
      </w:pPr>
      <w:r>
        <w:rPr>
          <w:b/>
        </w:rPr>
        <w:t>Članak 4.</w:t>
      </w:r>
    </w:p>
    <w:p w:rsidR="00353EAD" w:rsidRDefault="00353EAD" w:rsidP="00353EAD">
      <w:r>
        <w:tab/>
        <w:t>Ova izmjena i dopuna Program stupa na snagu osmog dana od dana objave u službenom glasniku.</w:t>
      </w:r>
    </w:p>
    <w:p w:rsidR="00353EAD" w:rsidRDefault="00353EAD" w:rsidP="00353EAD"/>
    <w:p w:rsidR="00353EAD" w:rsidRDefault="00353EAD" w:rsidP="00353EAD"/>
    <w:p w:rsidR="00353EAD" w:rsidRDefault="001B00D9" w:rsidP="00353EAD">
      <w:r>
        <w:t>KLASA:363-02/20-01/12</w:t>
      </w:r>
    </w:p>
    <w:p w:rsidR="00353EAD" w:rsidRDefault="00353EAD" w:rsidP="00353EAD">
      <w:r>
        <w:t>URBROJ:2100/06-01-01/1-20-01</w:t>
      </w:r>
    </w:p>
    <w:p w:rsidR="00353EAD" w:rsidRDefault="00353EAD" w:rsidP="00353EAD">
      <w:proofErr w:type="spellStart"/>
      <w:r>
        <w:t>Kn.Vinogradi</w:t>
      </w:r>
      <w:proofErr w:type="spellEnd"/>
      <w:r>
        <w:t xml:space="preserve">, </w:t>
      </w:r>
      <w:r w:rsidR="001B00D9">
        <w:t>13.10.2020.</w:t>
      </w:r>
      <w:bookmarkStart w:id="0" w:name="_GoBack"/>
      <w:bookmarkEnd w:id="0"/>
    </w:p>
    <w:p w:rsidR="00353EAD" w:rsidRDefault="00353EAD" w:rsidP="00353E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353EAD" w:rsidRPr="002B71D3" w:rsidRDefault="00353EAD" w:rsidP="00353E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p w:rsidR="002B71D3" w:rsidRPr="002B71D3" w:rsidRDefault="002B71D3" w:rsidP="00353EAD"/>
    <w:sectPr w:rsidR="002B71D3" w:rsidRPr="002B71D3" w:rsidSect="00353EA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B16AA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79E7"/>
    <w:multiLevelType w:val="hybridMultilevel"/>
    <w:tmpl w:val="AB263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37B8E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83E1B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B3CD2"/>
    <w:multiLevelType w:val="hybridMultilevel"/>
    <w:tmpl w:val="1C6CA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00F8F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940E9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F416C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9686D"/>
    <w:multiLevelType w:val="hybridMultilevel"/>
    <w:tmpl w:val="C0B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C0D07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0E"/>
    <w:rsid w:val="00010B9C"/>
    <w:rsid w:val="000331F0"/>
    <w:rsid w:val="00037D02"/>
    <w:rsid w:val="00076577"/>
    <w:rsid w:val="00085D5E"/>
    <w:rsid w:val="000C1F7C"/>
    <w:rsid w:val="000D0852"/>
    <w:rsid w:val="0011490A"/>
    <w:rsid w:val="00117165"/>
    <w:rsid w:val="0012218F"/>
    <w:rsid w:val="00123FFA"/>
    <w:rsid w:val="0012532A"/>
    <w:rsid w:val="00133A1D"/>
    <w:rsid w:val="00152B34"/>
    <w:rsid w:val="00191029"/>
    <w:rsid w:val="001B00D9"/>
    <w:rsid w:val="001D04AE"/>
    <w:rsid w:val="001E792A"/>
    <w:rsid w:val="00204F9E"/>
    <w:rsid w:val="00212A10"/>
    <w:rsid w:val="0027263C"/>
    <w:rsid w:val="00290044"/>
    <w:rsid w:val="002B4DA9"/>
    <w:rsid w:val="002B71D3"/>
    <w:rsid w:val="002D696B"/>
    <w:rsid w:val="002E33CC"/>
    <w:rsid w:val="002F52A3"/>
    <w:rsid w:val="002F767E"/>
    <w:rsid w:val="00322024"/>
    <w:rsid w:val="00333944"/>
    <w:rsid w:val="003434EB"/>
    <w:rsid w:val="00353EAD"/>
    <w:rsid w:val="003A2221"/>
    <w:rsid w:val="003A4BA8"/>
    <w:rsid w:val="003C46E0"/>
    <w:rsid w:val="003D18F3"/>
    <w:rsid w:val="003D26E2"/>
    <w:rsid w:val="004537D8"/>
    <w:rsid w:val="004572AF"/>
    <w:rsid w:val="00460D31"/>
    <w:rsid w:val="004813AD"/>
    <w:rsid w:val="00483A69"/>
    <w:rsid w:val="004869FA"/>
    <w:rsid w:val="00522A87"/>
    <w:rsid w:val="00536F6F"/>
    <w:rsid w:val="00541C93"/>
    <w:rsid w:val="00545EE9"/>
    <w:rsid w:val="00546861"/>
    <w:rsid w:val="005B4A7E"/>
    <w:rsid w:val="005E4ACE"/>
    <w:rsid w:val="005F58A6"/>
    <w:rsid w:val="00600115"/>
    <w:rsid w:val="0065306C"/>
    <w:rsid w:val="00681495"/>
    <w:rsid w:val="00692924"/>
    <w:rsid w:val="006F6A27"/>
    <w:rsid w:val="00712AD7"/>
    <w:rsid w:val="00717623"/>
    <w:rsid w:val="00722D0D"/>
    <w:rsid w:val="00733F5F"/>
    <w:rsid w:val="007436D7"/>
    <w:rsid w:val="00745282"/>
    <w:rsid w:val="00764C3F"/>
    <w:rsid w:val="007656B8"/>
    <w:rsid w:val="007911CD"/>
    <w:rsid w:val="007B0D10"/>
    <w:rsid w:val="007E0EA5"/>
    <w:rsid w:val="007E6977"/>
    <w:rsid w:val="007F0CE0"/>
    <w:rsid w:val="00827F71"/>
    <w:rsid w:val="00866EA0"/>
    <w:rsid w:val="00892DBE"/>
    <w:rsid w:val="00893111"/>
    <w:rsid w:val="00897A38"/>
    <w:rsid w:val="008A6F6A"/>
    <w:rsid w:val="008E1EEB"/>
    <w:rsid w:val="00901169"/>
    <w:rsid w:val="0092175A"/>
    <w:rsid w:val="0093582D"/>
    <w:rsid w:val="00935A9C"/>
    <w:rsid w:val="00967CE4"/>
    <w:rsid w:val="009D3D6E"/>
    <w:rsid w:val="00A32B38"/>
    <w:rsid w:val="00A37D6C"/>
    <w:rsid w:val="00A846BE"/>
    <w:rsid w:val="00A9754C"/>
    <w:rsid w:val="00AC4627"/>
    <w:rsid w:val="00AC7C50"/>
    <w:rsid w:val="00AD01CD"/>
    <w:rsid w:val="00AD42C4"/>
    <w:rsid w:val="00AE11F4"/>
    <w:rsid w:val="00AE1B53"/>
    <w:rsid w:val="00AF40A1"/>
    <w:rsid w:val="00B40BCC"/>
    <w:rsid w:val="00B47DEC"/>
    <w:rsid w:val="00B56A2A"/>
    <w:rsid w:val="00B62DCF"/>
    <w:rsid w:val="00BC6DD6"/>
    <w:rsid w:val="00BF15AD"/>
    <w:rsid w:val="00C211B4"/>
    <w:rsid w:val="00C40E38"/>
    <w:rsid w:val="00C47B0E"/>
    <w:rsid w:val="00C5131D"/>
    <w:rsid w:val="00C53965"/>
    <w:rsid w:val="00C659C9"/>
    <w:rsid w:val="00C91994"/>
    <w:rsid w:val="00D0095B"/>
    <w:rsid w:val="00D0168A"/>
    <w:rsid w:val="00D14718"/>
    <w:rsid w:val="00D14BBB"/>
    <w:rsid w:val="00D223FB"/>
    <w:rsid w:val="00D40008"/>
    <w:rsid w:val="00D7479E"/>
    <w:rsid w:val="00E1568F"/>
    <w:rsid w:val="00E33728"/>
    <w:rsid w:val="00E67311"/>
    <w:rsid w:val="00E67CA2"/>
    <w:rsid w:val="00E71CE4"/>
    <w:rsid w:val="00E805FC"/>
    <w:rsid w:val="00E972EC"/>
    <w:rsid w:val="00EA3372"/>
    <w:rsid w:val="00EE4573"/>
    <w:rsid w:val="00EF2C05"/>
    <w:rsid w:val="00F07CEF"/>
    <w:rsid w:val="00F555FE"/>
    <w:rsid w:val="00F91355"/>
    <w:rsid w:val="00F92C2C"/>
    <w:rsid w:val="00FA3AAD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A8D2B-6C84-49CD-9E2C-F3BD8295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Tijeloteksta">
    <w:name w:val="Body Text"/>
    <w:basedOn w:val="Normal"/>
    <w:link w:val="TijelotekstaChar"/>
    <w:rsid w:val="00C47B0E"/>
    <w:rPr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C47B0E"/>
    <w:rPr>
      <w:rFonts w:ascii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93111"/>
    <w:pPr>
      <w:ind w:left="720"/>
      <w:contextualSpacing/>
    </w:pPr>
  </w:style>
  <w:style w:type="table" w:styleId="Reetkatablice">
    <w:name w:val="Table Grid"/>
    <w:basedOn w:val="Obinatablica"/>
    <w:uiPriority w:val="39"/>
    <w:rsid w:val="0003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D04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04AE"/>
    <w:rPr>
      <w:rFonts w:ascii="Segoe UI" w:hAnsi="Segoe UI" w:cs="Segoe UI"/>
      <w:sz w:val="18"/>
      <w:szCs w:val="18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AD4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D848A-6533-4FBA-A834-B85CAF30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3777</Words>
  <Characters>21533</Characters>
  <Application>Microsoft Office Word</Application>
  <DocSecurity>0</DocSecurity>
  <Lines>179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4</cp:revision>
  <cp:lastPrinted>2020-10-14T11:46:00Z</cp:lastPrinted>
  <dcterms:created xsi:type="dcterms:W3CDTF">2020-10-08T06:21:00Z</dcterms:created>
  <dcterms:modified xsi:type="dcterms:W3CDTF">2020-10-14T11:46:00Z</dcterms:modified>
</cp:coreProperties>
</file>