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91A8" w14:textId="77777777" w:rsidR="00886596" w:rsidRPr="00C16B08" w:rsidRDefault="00B425EA" w:rsidP="00B425EA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C16B08">
        <w:rPr>
          <w:rFonts w:ascii="Times New Roman" w:hAnsi="Times New Roman" w:cs="Times New Roman"/>
          <w:sz w:val="24"/>
          <w:szCs w:val="24"/>
        </w:rPr>
        <w:t>HORV</w:t>
      </w:r>
      <w:r w:rsidRPr="00C16B08"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14:paraId="1DED8A5D" w14:textId="77777777" w:rsidR="00B425EA" w:rsidRPr="00C16B08" w:rsidRDefault="00B425EA" w:rsidP="00B425EA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C16B08"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14:paraId="3CE1CB55" w14:textId="77777777" w:rsidR="009A6018" w:rsidRDefault="00B425EA" w:rsidP="009A601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C16B08"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14:paraId="3D424289" w14:textId="454C32D0" w:rsidR="00D6352D" w:rsidRPr="00A5046F" w:rsidRDefault="000B66C9" w:rsidP="009A60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OSZT:</w:t>
      </w:r>
      <w:r w:rsidR="00A5046F" w:rsidRPr="00A5046F">
        <w:rPr>
          <w:rFonts w:ascii="Times New Roman" w:hAnsi="Times New Roman" w:cs="Times New Roman"/>
          <w:sz w:val="20"/>
          <w:szCs w:val="20"/>
        </w:rPr>
        <w:t xml:space="preserve"> </w:t>
      </w:r>
      <w:r w:rsidR="00A5046F">
        <w:rPr>
          <w:rFonts w:ascii="Times New Roman" w:hAnsi="Times New Roman" w:cs="Times New Roman"/>
          <w:sz w:val="20"/>
          <w:szCs w:val="20"/>
        </w:rPr>
        <w:t>325-05/22-01/01</w:t>
      </w:r>
    </w:p>
    <w:p w14:paraId="31FF66A0" w14:textId="1A58EBA6" w:rsidR="00D6352D" w:rsidRPr="00A5046F" w:rsidRDefault="000B66C9" w:rsidP="009A60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IKTSZÁM:</w:t>
      </w:r>
      <w:r w:rsidR="00A5046F" w:rsidRPr="00A5046F">
        <w:rPr>
          <w:rFonts w:ascii="Times New Roman" w:hAnsi="Times New Roman" w:cs="Times New Roman"/>
          <w:sz w:val="20"/>
          <w:szCs w:val="20"/>
        </w:rPr>
        <w:t xml:space="preserve"> </w:t>
      </w:r>
      <w:r w:rsidR="00A5046F">
        <w:rPr>
          <w:rFonts w:ascii="Times New Roman" w:hAnsi="Times New Roman" w:cs="Times New Roman"/>
          <w:sz w:val="20"/>
          <w:szCs w:val="20"/>
        </w:rPr>
        <w:t>2158-23-04/06-22-02</w:t>
      </w:r>
    </w:p>
    <w:p w14:paraId="2E10CE56" w14:textId="4E5830A3" w:rsidR="00D6352D" w:rsidRPr="005C6318" w:rsidRDefault="000B66C9" w:rsidP="005C631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202</w:t>
      </w:r>
      <w:r w:rsidR="00A5046F">
        <w:rPr>
          <w:rFonts w:ascii="Times New Roman" w:hAnsi="Times New Roman" w:cs="Times New Roman"/>
          <w:sz w:val="24"/>
          <w:szCs w:val="24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hu-HU"/>
        </w:rPr>
        <w:t>.02.0</w:t>
      </w:r>
      <w:r w:rsidR="00A5046F"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D6352D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5C87449" w14:textId="77777777" w:rsidR="00D6352D" w:rsidRPr="00463CBE" w:rsidRDefault="00463CBE" w:rsidP="00463CBE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</w:pPr>
      <w:r w:rsidRPr="00463CBE"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  <w:t>ÉRTESÍTÉS</w:t>
      </w:r>
    </w:p>
    <w:p w14:paraId="0621F375" w14:textId="77777777" w:rsidR="009B5386" w:rsidRPr="00463CBE" w:rsidRDefault="00D6352D" w:rsidP="00B425EA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hu-HU"/>
        </w:rPr>
      </w:pPr>
      <w:r w:rsidRPr="005C6318">
        <w:rPr>
          <w:rFonts w:ascii="Times New Roman" w:hAnsi="Times New Roman" w:cs="Times New Roman"/>
          <w:b/>
          <w:color w:val="FF0000"/>
          <w:sz w:val="52"/>
          <w:szCs w:val="52"/>
          <w:lang w:val="hu-HU"/>
        </w:rPr>
        <w:t>OKTATÁS A TALAJMINTAVÉTELRŐL ÉS AZ ELEMZÉSRŐL</w:t>
      </w:r>
    </w:p>
    <w:p w14:paraId="5F85884C" w14:textId="77777777" w:rsidR="00786685" w:rsidRDefault="00D6352D" w:rsidP="005C6318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u-HU"/>
        </w:rPr>
      </w:pPr>
      <w:r>
        <w:rPr>
          <w:rFonts w:ascii="Times New Roman" w:hAnsi="Times New Roman" w:cs="Times New Roman"/>
          <w:sz w:val="40"/>
          <w:szCs w:val="40"/>
          <w:lang w:val="hu-HU"/>
        </w:rPr>
        <w:t>Értesítjük a mezőgazdászokat</w:t>
      </w:r>
      <w:r w:rsidR="005C6318">
        <w:rPr>
          <w:rFonts w:ascii="Times New Roman" w:hAnsi="Times New Roman" w:cs="Times New Roman"/>
          <w:sz w:val="40"/>
          <w:szCs w:val="40"/>
          <w:lang w:val="hu-HU"/>
        </w:rPr>
        <w:t xml:space="preserve"> a Hercegszöllősi járás területéről</w:t>
      </w:r>
      <w:r w:rsidR="004C63D8" w:rsidRPr="00C35521">
        <w:rPr>
          <w:rFonts w:ascii="Times New Roman" w:hAnsi="Times New Roman" w:cs="Times New Roman"/>
          <w:sz w:val="40"/>
          <w:szCs w:val="40"/>
          <w:lang w:val="hu-HU"/>
        </w:rPr>
        <w:t>, hogy a</w:t>
      </w:r>
      <w:r w:rsidR="00786685" w:rsidRPr="00C35521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hu-HU"/>
        </w:rPr>
        <w:t>Mezőgazdasági minisztérium oktatást szervez a talajmintavételről és az elemzésről</w:t>
      </w:r>
    </w:p>
    <w:p w14:paraId="1AF8FF88" w14:textId="77777777" w:rsidR="00A5046F" w:rsidRDefault="000B66C9" w:rsidP="000057D9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202</w:t>
      </w:r>
      <w:r w:rsidR="00A5046F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2</w:t>
      </w:r>
      <w:r w:rsidR="00D6352D" w:rsidRPr="005C6318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.</w:t>
      </w: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2.1</w:t>
      </w:r>
      <w:r w:rsidR="00A5046F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0</w:t>
      </w: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-</w:t>
      </w:r>
      <w:r w:rsidR="00A5046F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é</w:t>
      </w: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n (Csütörtökön)</w:t>
      </w:r>
      <w:r w:rsidR="00A5046F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, valamint 2022.2.17-én (Csütörtökön)</w:t>
      </w: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 xml:space="preserve"> </w:t>
      </w:r>
      <w:r w:rsidR="00A5046F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Pélmonostoron, Imre Nagy 2 d.</w:t>
      </w:r>
    </w:p>
    <w:p w14:paraId="06680C97" w14:textId="77777777" w:rsidR="00A5046F" w:rsidRPr="00A5046F" w:rsidRDefault="00A5046F" w:rsidP="00A504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A5046F">
        <w:rPr>
          <w:rFonts w:ascii="Times New Roman" w:hAnsi="Times New Roman" w:cs="Times New Roman"/>
          <w:b/>
          <w:sz w:val="32"/>
          <w:szCs w:val="32"/>
          <w:lang w:val="hu-HU"/>
        </w:rPr>
        <w:t>A jelentkezési lapot a Mezőgazdasági Minisztérium web-oldalán találhatják.</w:t>
      </w:r>
    </w:p>
    <w:p w14:paraId="47344664" w14:textId="454970AF" w:rsidR="00A5046F" w:rsidRDefault="00A5046F" w:rsidP="00A504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A5046F">
        <w:rPr>
          <w:rFonts w:ascii="Times New Roman" w:hAnsi="Times New Roman" w:cs="Times New Roman"/>
          <w:b/>
          <w:sz w:val="32"/>
          <w:szCs w:val="32"/>
          <w:lang w:val="hu-HU"/>
        </w:rPr>
        <w:t>Kérdés esetén a következő telefonszámokat hívhatják: 275-755,</w:t>
      </w:r>
    </w:p>
    <w:p w14:paraId="20CABFAD" w14:textId="727AFF34" w:rsidR="00D6352D" w:rsidRPr="00A5046F" w:rsidRDefault="00A5046F" w:rsidP="00A5046F">
      <w:pPr>
        <w:spacing w:after="0"/>
        <w:jc w:val="center"/>
        <w:rPr>
          <w:b/>
          <w:noProof/>
          <w:lang w:eastAsia="hr-HR"/>
        </w:rPr>
      </w:pPr>
      <w:r w:rsidRPr="00A5046F">
        <w:rPr>
          <w:rFonts w:ascii="Times New Roman" w:hAnsi="Times New Roman" w:cs="Times New Roman"/>
          <w:b/>
          <w:sz w:val="32"/>
          <w:szCs w:val="32"/>
          <w:lang w:val="hu-HU"/>
        </w:rPr>
        <w:t>091/488-28-47</w:t>
      </w:r>
    </w:p>
    <w:p w14:paraId="1D281130" w14:textId="739D69BF" w:rsidR="005C6318" w:rsidRPr="00A5046F" w:rsidRDefault="00A5046F" w:rsidP="000057D9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hu-HU"/>
        </w:rPr>
      </w:pPr>
      <w:r w:rsidRPr="00A5046F">
        <w:rPr>
          <w:b/>
          <w:noProof/>
          <w:lang w:eastAsia="hr-HR"/>
        </w:rPr>
        <w:drawing>
          <wp:anchor distT="0" distB="0" distL="114300" distR="114300" simplePos="0" relativeHeight="251669504" behindDoc="1" locked="0" layoutInCell="1" allowOverlap="1" wp14:anchorId="0F5644E0" wp14:editId="793D1DD3">
            <wp:simplePos x="0" y="0"/>
            <wp:positionH relativeFrom="column">
              <wp:posOffset>2171700</wp:posOffset>
            </wp:positionH>
            <wp:positionV relativeFrom="paragraph">
              <wp:posOffset>13970</wp:posOffset>
            </wp:positionV>
            <wp:extent cx="2296932" cy="1720929"/>
            <wp:effectExtent l="0" t="0" r="0" b="0"/>
            <wp:wrapNone/>
            <wp:docPr id="2" name="Slika 2" descr="https://www.ekvarner.info/upload/katalog/2019-4-5_obavijest-poljoprivrednicima-o-besplatnim-analiz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kvarner.info/upload/katalog/2019-4-5_obavijest-poljoprivrednicima-o-besplatnim-analiz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932" cy="172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820E7" w14:textId="77777777" w:rsidR="00463CBE" w:rsidRPr="00A5046F" w:rsidRDefault="00463CBE" w:rsidP="00C35521">
      <w:pPr>
        <w:tabs>
          <w:tab w:val="left" w:pos="708"/>
          <w:tab w:val="left" w:pos="8790"/>
        </w:tabs>
        <w:spacing w:after="0"/>
        <w:jc w:val="both"/>
        <w:rPr>
          <w:b/>
        </w:rPr>
      </w:pPr>
    </w:p>
    <w:p w14:paraId="0F82F5D1" w14:textId="77777777" w:rsidR="00463CBE" w:rsidRDefault="00463CBE" w:rsidP="00C35521">
      <w:pPr>
        <w:tabs>
          <w:tab w:val="left" w:pos="708"/>
          <w:tab w:val="left" w:pos="8790"/>
        </w:tabs>
        <w:spacing w:after="0"/>
        <w:jc w:val="both"/>
      </w:pPr>
    </w:p>
    <w:p w14:paraId="2E1D19BC" w14:textId="77777777" w:rsidR="00463CBE" w:rsidRDefault="00463CBE" w:rsidP="00C35521">
      <w:pPr>
        <w:tabs>
          <w:tab w:val="left" w:pos="708"/>
          <w:tab w:val="left" w:pos="8790"/>
        </w:tabs>
        <w:spacing w:after="0"/>
        <w:jc w:val="both"/>
      </w:pPr>
    </w:p>
    <w:p w14:paraId="2D710DBA" w14:textId="77777777" w:rsidR="00463CBE" w:rsidRDefault="00463CBE" w:rsidP="00C35521">
      <w:pPr>
        <w:tabs>
          <w:tab w:val="left" w:pos="708"/>
          <w:tab w:val="left" w:pos="8790"/>
        </w:tabs>
        <w:spacing w:after="0"/>
        <w:jc w:val="both"/>
      </w:pPr>
    </w:p>
    <w:p w14:paraId="65285689" w14:textId="77777777" w:rsidR="00463CBE" w:rsidRDefault="00463CBE" w:rsidP="00C35521">
      <w:pPr>
        <w:tabs>
          <w:tab w:val="left" w:pos="708"/>
          <w:tab w:val="left" w:pos="8790"/>
        </w:tabs>
        <w:spacing w:after="0"/>
        <w:jc w:val="both"/>
      </w:pPr>
    </w:p>
    <w:p w14:paraId="578CA7ED" w14:textId="77777777" w:rsidR="00463CBE" w:rsidRDefault="00463CBE" w:rsidP="00C35521">
      <w:pPr>
        <w:tabs>
          <w:tab w:val="left" w:pos="708"/>
          <w:tab w:val="left" w:pos="8790"/>
        </w:tabs>
        <w:spacing w:after="0"/>
        <w:jc w:val="both"/>
      </w:pPr>
    </w:p>
    <w:p w14:paraId="4A1306FD" w14:textId="38AE2E39" w:rsidR="009E5420" w:rsidRDefault="009E5420" w:rsidP="00C35521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b/>
          <w:color w:val="222222"/>
          <w:sz w:val="42"/>
          <w:szCs w:val="42"/>
        </w:rPr>
      </w:pPr>
    </w:p>
    <w:p w14:paraId="56FFF439" w14:textId="77777777" w:rsidR="005C6318" w:rsidRPr="009E5420" w:rsidRDefault="005C6318" w:rsidP="009E5420">
      <w:pPr>
        <w:tabs>
          <w:tab w:val="left" w:pos="708"/>
          <w:tab w:val="left" w:pos="8790"/>
        </w:tabs>
        <w:spacing w:after="0"/>
        <w:jc w:val="center"/>
        <w:rPr>
          <w:rFonts w:ascii="Times New Roman" w:hAnsi="Times New Roman" w:cs="Times New Roman"/>
          <w:b/>
          <w:color w:val="222222"/>
          <w:sz w:val="36"/>
          <w:szCs w:val="36"/>
        </w:rPr>
      </w:pPr>
      <w:r w:rsidRPr="009E5420">
        <w:rPr>
          <w:rFonts w:ascii="Times New Roman" w:hAnsi="Times New Roman" w:cs="Times New Roman"/>
          <w:b/>
          <w:color w:val="222222"/>
          <w:sz w:val="36"/>
          <w:szCs w:val="36"/>
        </w:rPr>
        <w:t>Tervezett oktatási témák:</w:t>
      </w:r>
    </w:p>
    <w:p w14:paraId="34490028" w14:textId="77777777" w:rsidR="005C6318" w:rsidRPr="00D377A8" w:rsidRDefault="005C6318" w:rsidP="009E5420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E5420">
        <w:rPr>
          <w:rFonts w:ascii="Times New Roman" w:hAnsi="Times New Roman" w:cs="Times New Roman"/>
          <w:color w:val="222222"/>
          <w:sz w:val="36"/>
          <w:szCs w:val="36"/>
        </w:rPr>
        <w:t xml:space="preserve">- </w:t>
      </w:r>
      <w:r w:rsidRPr="00D377A8">
        <w:rPr>
          <w:rFonts w:ascii="Times New Roman" w:hAnsi="Times New Roman" w:cs="Times New Roman"/>
          <w:color w:val="222222"/>
          <w:sz w:val="28"/>
          <w:szCs w:val="28"/>
        </w:rPr>
        <w:t xml:space="preserve">Szabályok és kötelezettségek a mezőgazdasági földterület használói </w:t>
      </w:r>
      <w:r w:rsidR="009E5420" w:rsidRPr="00D377A8"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  <w:r w:rsidRPr="00D377A8">
        <w:rPr>
          <w:rFonts w:ascii="Times New Roman" w:hAnsi="Times New Roman" w:cs="Times New Roman"/>
          <w:color w:val="222222"/>
          <w:sz w:val="28"/>
          <w:szCs w:val="28"/>
        </w:rPr>
        <w:t>számára;</w:t>
      </w:r>
    </w:p>
    <w:p w14:paraId="6F97C303" w14:textId="77777777" w:rsidR="005C6318" w:rsidRPr="00D377A8" w:rsidRDefault="005C6318" w:rsidP="009E5420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377A8">
        <w:rPr>
          <w:rFonts w:ascii="Times New Roman" w:hAnsi="Times New Roman" w:cs="Times New Roman"/>
          <w:color w:val="222222"/>
          <w:sz w:val="28"/>
          <w:szCs w:val="28"/>
        </w:rPr>
        <w:t>- A talaj megfelelő mintavétele;</w:t>
      </w:r>
    </w:p>
    <w:p w14:paraId="2C214B0B" w14:textId="77777777" w:rsidR="005C6318" w:rsidRPr="00D377A8" w:rsidRDefault="005C6318" w:rsidP="009E5420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377A8">
        <w:rPr>
          <w:rFonts w:ascii="Times New Roman" w:hAnsi="Times New Roman" w:cs="Times New Roman"/>
          <w:color w:val="222222"/>
          <w:sz w:val="28"/>
          <w:szCs w:val="28"/>
        </w:rPr>
        <w:t>- a talajminták címkézése és átadása;</w:t>
      </w:r>
    </w:p>
    <w:p w14:paraId="1448AFB4" w14:textId="77777777" w:rsidR="005C6318" w:rsidRPr="00D377A8" w:rsidRDefault="005C6318" w:rsidP="009E5420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377A8">
        <w:rPr>
          <w:rFonts w:ascii="Times New Roman" w:hAnsi="Times New Roman" w:cs="Times New Roman"/>
          <w:color w:val="222222"/>
          <w:sz w:val="28"/>
          <w:szCs w:val="28"/>
        </w:rPr>
        <w:t>- A talajminták elemzésének fontossága;</w:t>
      </w:r>
    </w:p>
    <w:p w14:paraId="4389438A" w14:textId="77777777" w:rsidR="00463CBE" w:rsidRPr="00D377A8" w:rsidRDefault="009E5420" w:rsidP="009E5420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377A8">
        <w:rPr>
          <w:rFonts w:ascii="Times New Roman" w:hAnsi="Times New Roman" w:cs="Times New Roman"/>
          <w:color w:val="222222"/>
          <w:sz w:val="28"/>
          <w:szCs w:val="28"/>
        </w:rPr>
        <w:t xml:space="preserve">- Intézkedések a </w:t>
      </w:r>
      <w:r w:rsidR="005C6318" w:rsidRPr="00D377A8">
        <w:rPr>
          <w:rFonts w:ascii="Times New Roman" w:hAnsi="Times New Roman" w:cs="Times New Roman"/>
          <w:color w:val="222222"/>
          <w:sz w:val="28"/>
          <w:szCs w:val="28"/>
        </w:rPr>
        <w:t>talaj termékenységének megőrzésére és helyreállítására</w:t>
      </w:r>
    </w:p>
    <w:p w14:paraId="03F0D2FD" w14:textId="77777777" w:rsidR="009E5420" w:rsidRPr="00463CBE" w:rsidRDefault="009E5420" w:rsidP="009E5420">
      <w:pPr>
        <w:tabs>
          <w:tab w:val="left" w:pos="708"/>
          <w:tab w:val="left" w:pos="879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48DADCD2" w14:textId="77777777" w:rsidR="00B425EA" w:rsidRPr="00463CBE" w:rsidRDefault="00463CBE" w:rsidP="00463C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                          </w:t>
      </w:r>
      <w:r w:rsidR="005C631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 </w:t>
      </w:r>
      <w:r w:rsidR="005C6318" w:rsidRPr="005C6318">
        <w:rPr>
          <w:rFonts w:ascii="Times New Roman" w:hAnsi="Times New Roman" w:cs="Times New Roman"/>
          <w:b/>
          <w:sz w:val="28"/>
          <w:szCs w:val="28"/>
          <w:lang w:val="hu-HU"/>
        </w:rPr>
        <w:t xml:space="preserve">HERCEGSZÖLLŐSI JÁRÁS   </w:t>
      </w:r>
    </w:p>
    <w:sectPr w:rsidR="00B425EA" w:rsidRPr="00463CBE" w:rsidSect="009B5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95667"/>
    <w:multiLevelType w:val="hybridMultilevel"/>
    <w:tmpl w:val="3E1C0ADE"/>
    <w:lvl w:ilvl="0" w:tplc="C92C2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EA"/>
    <w:rsid w:val="000057D9"/>
    <w:rsid w:val="00055CC1"/>
    <w:rsid w:val="00064615"/>
    <w:rsid w:val="0007740E"/>
    <w:rsid w:val="00096CE9"/>
    <w:rsid w:val="000B66C9"/>
    <w:rsid w:val="000E0821"/>
    <w:rsid w:val="0013470B"/>
    <w:rsid w:val="00216640"/>
    <w:rsid w:val="002619DF"/>
    <w:rsid w:val="00281960"/>
    <w:rsid w:val="003B6CFB"/>
    <w:rsid w:val="003F6294"/>
    <w:rsid w:val="00463CBE"/>
    <w:rsid w:val="004C63D8"/>
    <w:rsid w:val="004F2912"/>
    <w:rsid w:val="005C6318"/>
    <w:rsid w:val="005F367B"/>
    <w:rsid w:val="006311DC"/>
    <w:rsid w:val="00786685"/>
    <w:rsid w:val="007D1B9E"/>
    <w:rsid w:val="008425D6"/>
    <w:rsid w:val="008729EA"/>
    <w:rsid w:val="00886596"/>
    <w:rsid w:val="008D4F59"/>
    <w:rsid w:val="0093511B"/>
    <w:rsid w:val="00953729"/>
    <w:rsid w:val="00967400"/>
    <w:rsid w:val="009A6018"/>
    <w:rsid w:val="009B5386"/>
    <w:rsid w:val="009E4A42"/>
    <w:rsid w:val="009E5420"/>
    <w:rsid w:val="00A046EF"/>
    <w:rsid w:val="00A4787B"/>
    <w:rsid w:val="00A5046F"/>
    <w:rsid w:val="00A8367F"/>
    <w:rsid w:val="00B425EA"/>
    <w:rsid w:val="00C16B08"/>
    <w:rsid w:val="00C35521"/>
    <w:rsid w:val="00CE2742"/>
    <w:rsid w:val="00D377A8"/>
    <w:rsid w:val="00D6352D"/>
    <w:rsid w:val="00D944EC"/>
    <w:rsid w:val="00F63EC7"/>
    <w:rsid w:val="00FD4095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6C91"/>
  <w15:docId w15:val="{04400B7F-A286-4F4B-838E-C77B86E3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53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8367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35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Zeljka Kolaric</cp:lastModifiedBy>
  <cp:revision>2</cp:revision>
  <cp:lastPrinted>2022-02-04T11:56:00Z</cp:lastPrinted>
  <dcterms:created xsi:type="dcterms:W3CDTF">2022-02-04T11:57:00Z</dcterms:created>
  <dcterms:modified xsi:type="dcterms:W3CDTF">2022-02-04T11:57:00Z</dcterms:modified>
</cp:coreProperties>
</file>