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8B49A" w14:textId="77777777" w:rsidR="007123BA" w:rsidRDefault="007123BA" w:rsidP="00C41D6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38D8156E" wp14:editId="19BC9F3E">
            <wp:simplePos x="0" y="0"/>
            <wp:positionH relativeFrom="column">
              <wp:posOffset>567055</wp:posOffset>
            </wp:positionH>
            <wp:positionV relativeFrom="paragraph">
              <wp:posOffset>0</wp:posOffset>
            </wp:positionV>
            <wp:extent cx="520065" cy="666750"/>
            <wp:effectExtent l="0" t="0" r="0" b="0"/>
            <wp:wrapTight wrapText="bothSides">
              <wp:wrapPolygon edited="0">
                <wp:start x="4747" y="0"/>
                <wp:lineTo x="791" y="1851"/>
                <wp:lineTo x="1582" y="14811"/>
                <wp:lineTo x="3956" y="20366"/>
                <wp:lineTo x="6330" y="20983"/>
                <wp:lineTo x="15824" y="20983"/>
                <wp:lineTo x="18198" y="20366"/>
                <wp:lineTo x="20571" y="14811"/>
                <wp:lineTo x="20571" y="1234"/>
                <wp:lineTo x="16615" y="0"/>
                <wp:lineTo x="4747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b rh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2006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C546C5" w14:textId="77777777" w:rsidR="007123BA" w:rsidRDefault="007123BA" w:rsidP="00C41D69">
      <w:pPr>
        <w:spacing w:after="0"/>
        <w:rPr>
          <w:rFonts w:ascii="Times New Roman" w:hAnsi="Times New Roman" w:cs="Times New Roman"/>
        </w:rPr>
      </w:pPr>
    </w:p>
    <w:p w14:paraId="0D38D0B5" w14:textId="77777777" w:rsidR="007123BA" w:rsidRDefault="007123BA" w:rsidP="00C41D69">
      <w:pPr>
        <w:spacing w:after="0"/>
        <w:rPr>
          <w:rFonts w:ascii="Times New Roman" w:hAnsi="Times New Roman" w:cs="Times New Roman"/>
        </w:rPr>
      </w:pPr>
    </w:p>
    <w:p w14:paraId="57AB5AC3" w14:textId="77777777" w:rsidR="007123BA" w:rsidRDefault="007123BA" w:rsidP="00C41D69">
      <w:pPr>
        <w:spacing w:after="0"/>
        <w:rPr>
          <w:rFonts w:ascii="Times New Roman" w:hAnsi="Times New Roman" w:cs="Times New Roman"/>
        </w:rPr>
      </w:pPr>
    </w:p>
    <w:p w14:paraId="63C5CEB8" w14:textId="4AD26239" w:rsidR="004E5F82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REPUBLIKA HRVATSKA</w:t>
      </w:r>
    </w:p>
    <w:p w14:paraId="3698478E" w14:textId="77777777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OSJEČKO-BARANJSKA ŽUPANIJA</w:t>
      </w:r>
    </w:p>
    <w:p w14:paraId="0AFDDCD8" w14:textId="77777777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OPĆINA KNEŽEVI VINOGRADI</w:t>
      </w:r>
    </w:p>
    <w:p w14:paraId="480DFE2B" w14:textId="77777777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Općinsko vijeće</w:t>
      </w:r>
    </w:p>
    <w:p w14:paraId="5BDC9E32" w14:textId="77777777" w:rsidR="006E0B09" w:rsidRDefault="006E0B09" w:rsidP="00C41D69">
      <w:pPr>
        <w:spacing w:after="0"/>
        <w:rPr>
          <w:rFonts w:ascii="Times New Roman" w:hAnsi="Times New Roman" w:cs="Times New Roman"/>
        </w:rPr>
      </w:pPr>
    </w:p>
    <w:p w14:paraId="39ADD78E" w14:textId="0FBA9E64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 xml:space="preserve">KLASA: </w:t>
      </w:r>
      <w:r w:rsidR="008D6B11">
        <w:rPr>
          <w:rFonts w:ascii="Times New Roman" w:hAnsi="Times New Roman" w:cs="Times New Roman"/>
        </w:rPr>
        <w:t>400-01/23-01/08</w:t>
      </w:r>
    </w:p>
    <w:p w14:paraId="5D3331EF" w14:textId="683BE750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>URBROJ: 2</w:t>
      </w:r>
      <w:r w:rsidR="00E2313F">
        <w:rPr>
          <w:rFonts w:ascii="Times New Roman" w:hAnsi="Times New Roman" w:cs="Times New Roman"/>
        </w:rPr>
        <w:t>158</w:t>
      </w:r>
      <w:r w:rsidR="0011658B">
        <w:rPr>
          <w:rFonts w:ascii="Times New Roman" w:hAnsi="Times New Roman" w:cs="Times New Roman"/>
        </w:rPr>
        <w:t>-23-01/1-</w:t>
      </w:r>
      <w:r w:rsidR="00E2313F">
        <w:rPr>
          <w:rFonts w:ascii="Times New Roman" w:hAnsi="Times New Roman" w:cs="Times New Roman"/>
        </w:rPr>
        <w:t>23-</w:t>
      </w:r>
      <w:r w:rsidR="00C444DA">
        <w:rPr>
          <w:rFonts w:ascii="Times New Roman" w:hAnsi="Times New Roman" w:cs="Times New Roman"/>
        </w:rPr>
        <w:t>2</w:t>
      </w:r>
    </w:p>
    <w:p w14:paraId="100F8561" w14:textId="1A34F35F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  <w:proofErr w:type="spellStart"/>
      <w:r w:rsidRPr="00351F0B">
        <w:rPr>
          <w:rFonts w:ascii="Times New Roman" w:hAnsi="Times New Roman" w:cs="Times New Roman"/>
        </w:rPr>
        <w:t>Kn.Vinogradi</w:t>
      </w:r>
      <w:proofErr w:type="spellEnd"/>
      <w:r w:rsidRPr="00351F0B">
        <w:rPr>
          <w:rFonts w:ascii="Times New Roman" w:hAnsi="Times New Roman" w:cs="Times New Roman"/>
        </w:rPr>
        <w:t>,</w:t>
      </w:r>
      <w:r w:rsidR="00E91817">
        <w:rPr>
          <w:rFonts w:ascii="Times New Roman" w:hAnsi="Times New Roman" w:cs="Times New Roman"/>
        </w:rPr>
        <w:t xml:space="preserve"> </w:t>
      </w:r>
      <w:r w:rsidR="006B5340">
        <w:rPr>
          <w:rFonts w:ascii="Times New Roman" w:hAnsi="Times New Roman" w:cs="Times New Roman"/>
        </w:rPr>
        <w:t>21.07.2023.</w:t>
      </w:r>
    </w:p>
    <w:p w14:paraId="3E7C8EC3" w14:textId="77777777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14:paraId="4B7DB557" w14:textId="2476A46F" w:rsidR="00C41D69" w:rsidRPr="00351F0B" w:rsidRDefault="00C41D69" w:rsidP="00C41D69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>Općinsko vijeće Općine Kneževi Vinogradi na temelju članka</w:t>
      </w:r>
      <w:r w:rsidR="003C4F04">
        <w:rPr>
          <w:rFonts w:ascii="Times New Roman" w:hAnsi="Times New Roman" w:cs="Times New Roman"/>
        </w:rPr>
        <w:t xml:space="preserve"> 90.</w:t>
      </w:r>
      <w:r w:rsidR="002E4C9A">
        <w:rPr>
          <w:rFonts w:ascii="Times New Roman" w:hAnsi="Times New Roman" w:cs="Times New Roman"/>
        </w:rPr>
        <w:t xml:space="preserve"> i članka 168.</w:t>
      </w:r>
      <w:r w:rsidR="0011658B">
        <w:rPr>
          <w:rFonts w:ascii="Times New Roman" w:hAnsi="Times New Roman" w:cs="Times New Roman"/>
        </w:rPr>
        <w:t xml:space="preserve"> Zakona o proračunu (N</w:t>
      </w:r>
      <w:r w:rsidR="00F571F1">
        <w:rPr>
          <w:rFonts w:ascii="Times New Roman" w:hAnsi="Times New Roman" w:cs="Times New Roman"/>
        </w:rPr>
        <w:t>arodne novine</w:t>
      </w:r>
      <w:r w:rsidR="0011658B">
        <w:rPr>
          <w:rFonts w:ascii="Times New Roman" w:hAnsi="Times New Roman" w:cs="Times New Roman"/>
        </w:rPr>
        <w:t xml:space="preserve"> 144/21)</w:t>
      </w:r>
      <w:r w:rsidR="005652FF">
        <w:rPr>
          <w:rFonts w:ascii="Times New Roman" w:hAnsi="Times New Roman" w:cs="Times New Roman"/>
        </w:rPr>
        <w:t>, Pravilnika o polugodišnjem i godišnjem izvještaju o izvršenju proračuna (N</w:t>
      </w:r>
      <w:r w:rsidR="00F571F1">
        <w:rPr>
          <w:rFonts w:ascii="Times New Roman" w:hAnsi="Times New Roman" w:cs="Times New Roman"/>
        </w:rPr>
        <w:t>arodne novine</w:t>
      </w:r>
      <w:r w:rsidR="005652FF">
        <w:rPr>
          <w:rFonts w:ascii="Times New Roman" w:hAnsi="Times New Roman" w:cs="Times New Roman"/>
        </w:rPr>
        <w:t xml:space="preserve"> 24/13, 102/17, 1/20, 147/20)</w:t>
      </w:r>
      <w:r w:rsidR="006A4422">
        <w:rPr>
          <w:rFonts w:ascii="Times New Roman" w:hAnsi="Times New Roman" w:cs="Times New Roman"/>
        </w:rPr>
        <w:t xml:space="preserve"> i č</w:t>
      </w:r>
      <w:r w:rsidR="008427E1" w:rsidRPr="00351F0B">
        <w:rPr>
          <w:rFonts w:ascii="Times New Roman" w:hAnsi="Times New Roman" w:cs="Times New Roman"/>
        </w:rPr>
        <w:t>lanka 32. Statuta Općine Kneževi Vinogradi (Službeni glasnik 3/13</w:t>
      </w:r>
      <w:r w:rsidR="001D7A70">
        <w:rPr>
          <w:rFonts w:ascii="Times New Roman" w:hAnsi="Times New Roman" w:cs="Times New Roman"/>
        </w:rPr>
        <w:t>, 3/18</w:t>
      </w:r>
      <w:r w:rsidR="006A4422">
        <w:rPr>
          <w:rFonts w:ascii="Times New Roman" w:hAnsi="Times New Roman" w:cs="Times New Roman"/>
        </w:rPr>
        <w:t>, 3/20, 1/21, 4/21</w:t>
      </w:r>
      <w:r w:rsidR="008427E1" w:rsidRPr="00351F0B">
        <w:rPr>
          <w:rFonts w:ascii="Times New Roman" w:hAnsi="Times New Roman" w:cs="Times New Roman"/>
        </w:rPr>
        <w:t xml:space="preserve">), </w:t>
      </w:r>
      <w:r w:rsidRPr="00351F0B">
        <w:rPr>
          <w:rFonts w:ascii="Times New Roman" w:hAnsi="Times New Roman" w:cs="Times New Roman"/>
        </w:rPr>
        <w:t xml:space="preserve"> na svojoj</w:t>
      </w:r>
      <w:r w:rsidR="006B5340">
        <w:rPr>
          <w:rFonts w:ascii="Times New Roman" w:hAnsi="Times New Roman" w:cs="Times New Roman"/>
        </w:rPr>
        <w:t xml:space="preserve"> 23.</w:t>
      </w:r>
      <w:r w:rsidRPr="00351F0B">
        <w:rPr>
          <w:rFonts w:ascii="Times New Roman" w:hAnsi="Times New Roman" w:cs="Times New Roman"/>
        </w:rPr>
        <w:t xml:space="preserve">sjednici, održanoj </w:t>
      </w:r>
      <w:r w:rsidR="006B5340">
        <w:rPr>
          <w:rFonts w:ascii="Times New Roman" w:hAnsi="Times New Roman" w:cs="Times New Roman"/>
        </w:rPr>
        <w:t>21.07.2023</w:t>
      </w:r>
      <w:r w:rsidR="00043B02">
        <w:rPr>
          <w:rFonts w:ascii="Times New Roman" w:hAnsi="Times New Roman" w:cs="Times New Roman"/>
        </w:rPr>
        <w:t>.</w:t>
      </w:r>
      <w:r w:rsidRPr="00351F0B">
        <w:rPr>
          <w:rFonts w:ascii="Times New Roman" w:hAnsi="Times New Roman" w:cs="Times New Roman"/>
        </w:rPr>
        <w:t xml:space="preserve"> godine donosi </w:t>
      </w:r>
    </w:p>
    <w:p w14:paraId="30A2B707" w14:textId="77777777" w:rsidR="00C41D69" w:rsidRPr="00351F0B" w:rsidRDefault="00C41D69" w:rsidP="00C41D69">
      <w:pPr>
        <w:spacing w:after="0"/>
        <w:rPr>
          <w:rFonts w:ascii="Times New Roman" w:hAnsi="Times New Roman" w:cs="Times New Roman"/>
        </w:rPr>
      </w:pPr>
    </w:p>
    <w:p w14:paraId="6D545B03" w14:textId="77777777" w:rsidR="00C41D69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>O D L U K U</w:t>
      </w:r>
    </w:p>
    <w:p w14:paraId="4D1EF3A3" w14:textId="36D3E741" w:rsidR="00F571F1" w:rsidRPr="00351F0B" w:rsidRDefault="00F571F1" w:rsidP="00C41D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izmjeni Odluke </w:t>
      </w:r>
    </w:p>
    <w:p w14:paraId="58346944" w14:textId="21F0A19A" w:rsidR="008427E1" w:rsidRPr="00351F0B" w:rsidRDefault="00F571F1" w:rsidP="00C41D6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C41D69" w:rsidRPr="00351F0B">
        <w:rPr>
          <w:rFonts w:ascii="Times New Roman" w:hAnsi="Times New Roman" w:cs="Times New Roman"/>
          <w:b/>
        </w:rPr>
        <w:t xml:space="preserve"> </w:t>
      </w:r>
      <w:r w:rsidR="008427E1" w:rsidRPr="00351F0B">
        <w:rPr>
          <w:rFonts w:ascii="Times New Roman" w:hAnsi="Times New Roman" w:cs="Times New Roman"/>
          <w:b/>
        </w:rPr>
        <w:t>usvajanju Godišnjeg Izvještaja</w:t>
      </w:r>
      <w:r w:rsidR="00C41D69" w:rsidRPr="00351F0B">
        <w:rPr>
          <w:rFonts w:ascii="Times New Roman" w:hAnsi="Times New Roman" w:cs="Times New Roman"/>
          <w:b/>
        </w:rPr>
        <w:t xml:space="preserve"> </w:t>
      </w:r>
    </w:p>
    <w:p w14:paraId="2859F127" w14:textId="4A57347F" w:rsidR="00C41D69" w:rsidRPr="00351F0B" w:rsidRDefault="00C41D69" w:rsidP="002E4C9A">
      <w:pPr>
        <w:spacing w:after="0"/>
        <w:jc w:val="center"/>
        <w:rPr>
          <w:rFonts w:ascii="Times New Roman" w:hAnsi="Times New Roman" w:cs="Times New Roman"/>
          <w:b/>
        </w:rPr>
      </w:pPr>
      <w:r w:rsidRPr="00351F0B">
        <w:rPr>
          <w:rFonts w:ascii="Times New Roman" w:hAnsi="Times New Roman" w:cs="Times New Roman"/>
          <w:b/>
        </w:rPr>
        <w:t xml:space="preserve">o izvršenju Proračuna Općine Kneževi Vinogradi za </w:t>
      </w:r>
      <w:r w:rsidR="0011658B">
        <w:rPr>
          <w:rFonts w:ascii="Times New Roman" w:hAnsi="Times New Roman" w:cs="Times New Roman"/>
          <w:b/>
        </w:rPr>
        <w:t>2</w:t>
      </w:r>
      <w:r w:rsidR="002E4C9A">
        <w:rPr>
          <w:rFonts w:ascii="Times New Roman" w:hAnsi="Times New Roman" w:cs="Times New Roman"/>
          <w:b/>
        </w:rPr>
        <w:t>022</w:t>
      </w:r>
      <w:r w:rsidR="0011658B">
        <w:rPr>
          <w:rFonts w:ascii="Times New Roman" w:hAnsi="Times New Roman" w:cs="Times New Roman"/>
          <w:b/>
        </w:rPr>
        <w:t>.</w:t>
      </w:r>
      <w:r w:rsidRPr="00351F0B">
        <w:rPr>
          <w:rFonts w:ascii="Times New Roman" w:hAnsi="Times New Roman" w:cs="Times New Roman"/>
          <w:b/>
        </w:rPr>
        <w:t>godinu</w:t>
      </w:r>
      <w:r w:rsidR="00816890">
        <w:rPr>
          <w:rFonts w:ascii="Times New Roman" w:hAnsi="Times New Roman" w:cs="Times New Roman"/>
          <w:b/>
        </w:rPr>
        <w:t xml:space="preserve"> </w:t>
      </w:r>
      <w:r w:rsidR="002E4C9A">
        <w:rPr>
          <w:rFonts w:ascii="Times New Roman" w:hAnsi="Times New Roman" w:cs="Times New Roman"/>
          <w:b/>
        </w:rPr>
        <w:t xml:space="preserve"> i projekciji za 2023. i 2024.godinu </w:t>
      </w:r>
      <w:r w:rsidR="00816890">
        <w:rPr>
          <w:rFonts w:ascii="Times New Roman" w:hAnsi="Times New Roman" w:cs="Times New Roman"/>
          <w:b/>
        </w:rPr>
        <w:t>i rasporedu rezultata poslovanja</w:t>
      </w:r>
    </w:p>
    <w:p w14:paraId="1D85253C" w14:textId="77777777" w:rsidR="00C41D69" w:rsidRPr="00351F0B" w:rsidRDefault="00C41D69" w:rsidP="00C41D69">
      <w:pPr>
        <w:spacing w:after="0"/>
        <w:jc w:val="center"/>
        <w:rPr>
          <w:rFonts w:ascii="Times New Roman" w:hAnsi="Times New Roman" w:cs="Times New Roman"/>
          <w:b/>
        </w:rPr>
      </w:pPr>
    </w:p>
    <w:p w14:paraId="39AD282C" w14:textId="50770236" w:rsidR="00766C5E" w:rsidRDefault="00766C5E" w:rsidP="00766C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Članka 1.</w:t>
      </w:r>
    </w:p>
    <w:p w14:paraId="5EE38D6E" w14:textId="77777777" w:rsidR="00766C5E" w:rsidRDefault="00766C5E" w:rsidP="00766C5E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Ovom Odlukom vrše se promjene raspoređenog viška ne konsolidiranog prihoda ostvarenog u 2022.godinu izvršene Odlukom o usvajanju Godišnjeg izvještaja o izvršenju Proračuna Općine Kneževi Vinogradi za 2022.godinu i projekcija za 2023. i 2024.godinu i rasporedu rezultata poslovanja (Službeni glasnik 9/23).</w:t>
      </w:r>
    </w:p>
    <w:p w14:paraId="0436A900" w14:textId="77777777" w:rsidR="00766C5E" w:rsidRDefault="00766C5E" w:rsidP="00766C5E">
      <w:pPr>
        <w:spacing w:after="0"/>
        <w:jc w:val="both"/>
        <w:rPr>
          <w:rFonts w:ascii="Times New Roman" w:hAnsi="Times New Roman" w:cs="Times New Roman"/>
          <w:bCs/>
        </w:rPr>
      </w:pPr>
    </w:p>
    <w:p w14:paraId="186716C7" w14:textId="23DB79C6" w:rsidR="00766C5E" w:rsidRDefault="00766C5E" w:rsidP="00766C5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2.</w:t>
      </w:r>
    </w:p>
    <w:p w14:paraId="3BDCF8F6" w14:textId="0F47DEAA" w:rsidR="00766C5E" w:rsidRPr="00766C5E" w:rsidRDefault="00766C5E" w:rsidP="00766C5E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Članak VI Odluke </w:t>
      </w:r>
      <w:r w:rsidRPr="00766C5E">
        <w:rPr>
          <w:rFonts w:ascii="Times New Roman" w:hAnsi="Times New Roman" w:cs="Times New Roman"/>
          <w:bCs/>
        </w:rPr>
        <w:t>o usvajanju Godišnjeg izvještaja o izvršenju Proračuna Općine Kneževi Vinogradi za 2022.godinu i projekcija za 2023. i 2024.godinu i rasporedu rezultata poslovanja (Službeni glasnik 9/23)</w:t>
      </w:r>
      <w:r>
        <w:rPr>
          <w:rFonts w:ascii="Times New Roman" w:hAnsi="Times New Roman" w:cs="Times New Roman"/>
          <w:bCs/>
        </w:rPr>
        <w:t xml:space="preserve"> mijenja se i glasi:</w:t>
      </w:r>
    </w:p>
    <w:p w14:paraId="72009C61" w14:textId="77777777" w:rsidR="00511078" w:rsidRPr="00511078" w:rsidRDefault="00511078" w:rsidP="00511078">
      <w:pPr>
        <w:spacing w:after="0"/>
        <w:jc w:val="both"/>
        <w:rPr>
          <w:rFonts w:ascii="Times New Roman" w:hAnsi="Times New Roman" w:cs="Times New Roman"/>
          <w:bCs/>
        </w:rPr>
      </w:pPr>
    </w:p>
    <w:p w14:paraId="03DAED04" w14:textId="3F692BFC" w:rsidR="00337527" w:rsidRPr="00351F0B" w:rsidRDefault="00766C5E" w:rsidP="006C53D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„</w:t>
      </w:r>
      <w:r w:rsidR="00337527">
        <w:rPr>
          <w:rFonts w:ascii="Times New Roman" w:hAnsi="Times New Roman" w:cs="Times New Roman"/>
          <w:b/>
        </w:rPr>
        <w:t>V</w:t>
      </w:r>
      <w:r w:rsidR="00816890">
        <w:rPr>
          <w:rFonts w:ascii="Times New Roman" w:hAnsi="Times New Roman" w:cs="Times New Roman"/>
          <w:b/>
        </w:rPr>
        <w:t>I</w:t>
      </w:r>
    </w:p>
    <w:p w14:paraId="00C35D3E" w14:textId="1867BCFD" w:rsidR="00C46A24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="00805906">
        <w:rPr>
          <w:rFonts w:ascii="Times New Roman" w:hAnsi="Times New Roman" w:cs="Times New Roman"/>
        </w:rPr>
        <w:t xml:space="preserve">Preostali višak prihoda nad rashodima </w:t>
      </w:r>
      <w:r w:rsidR="00145F8D">
        <w:rPr>
          <w:rFonts w:ascii="Times New Roman" w:hAnsi="Times New Roman" w:cs="Times New Roman"/>
        </w:rPr>
        <w:t xml:space="preserve">Općine Kneževi Vinogradi </w:t>
      </w:r>
      <w:r w:rsidR="00805906">
        <w:rPr>
          <w:rFonts w:ascii="Times New Roman" w:hAnsi="Times New Roman" w:cs="Times New Roman"/>
        </w:rPr>
        <w:t xml:space="preserve">iz </w:t>
      </w:r>
      <w:r w:rsidR="0011658B">
        <w:rPr>
          <w:rFonts w:ascii="Times New Roman" w:hAnsi="Times New Roman" w:cs="Times New Roman"/>
        </w:rPr>
        <w:t>202</w:t>
      </w:r>
      <w:r w:rsidR="006C53D7">
        <w:rPr>
          <w:rFonts w:ascii="Times New Roman" w:hAnsi="Times New Roman" w:cs="Times New Roman"/>
        </w:rPr>
        <w:t>2</w:t>
      </w:r>
      <w:r w:rsidR="0011658B">
        <w:rPr>
          <w:rFonts w:ascii="Times New Roman" w:hAnsi="Times New Roman" w:cs="Times New Roman"/>
        </w:rPr>
        <w:t>.</w:t>
      </w:r>
      <w:r w:rsidR="00FF56DD">
        <w:rPr>
          <w:rFonts w:ascii="Times New Roman" w:hAnsi="Times New Roman" w:cs="Times New Roman"/>
        </w:rPr>
        <w:t xml:space="preserve"> – ne konsolidirani</w:t>
      </w:r>
      <w:r w:rsidR="00805906">
        <w:rPr>
          <w:rFonts w:ascii="Times New Roman" w:hAnsi="Times New Roman" w:cs="Times New Roman"/>
        </w:rPr>
        <w:t xml:space="preserve"> u ukupnom iznosu </w:t>
      </w:r>
      <w:r w:rsidR="006C53D7">
        <w:rPr>
          <w:rFonts w:ascii="Times New Roman" w:hAnsi="Times New Roman" w:cs="Times New Roman"/>
        </w:rPr>
        <w:t>4</w:t>
      </w:r>
      <w:r w:rsidR="006C53D7" w:rsidRPr="001C1F3C">
        <w:rPr>
          <w:rFonts w:ascii="Times New Roman" w:hAnsi="Times New Roman" w:cs="Times New Roman"/>
        </w:rPr>
        <w:t>.</w:t>
      </w:r>
      <w:r w:rsidR="006C53D7">
        <w:rPr>
          <w:rFonts w:ascii="Times New Roman" w:hAnsi="Times New Roman" w:cs="Times New Roman"/>
        </w:rPr>
        <w:t>110.893,</w:t>
      </w:r>
      <w:r w:rsidR="00CE00C4">
        <w:rPr>
          <w:rFonts w:ascii="Times New Roman" w:hAnsi="Times New Roman" w:cs="Times New Roman"/>
        </w:rPr>
        <w:t>55</w:t>
      </w:r>
      <w:r w:rsidR="00E41FFB">
        <w:rPr>
          <w:rFonts w:ascii="Times New Roman" w:hAnsi="Times New Roman" w:cs="Times New Roman"/>
        </w:rPr>
        <w:t xml:space="preserve"> </w:t>
      </w:r>
      <w:r w:rsidR="006C53D7" w:rsidRPr="001C1F3C">
        <w:rPr>
          <w:rFonts w:ascii="Times New Roman" w:hAnsi="Times New Roman" w:cs="Times New Roman"/>
        </w:rPr>
        <w:t>kuna</w:t>
      </w:r>
      <w:r w:rsidR="00CE00C4">
        <w:rPr>
          <w:rFonts w:ascii="Times New Roman" w:hAnsi="Times New Roman" w:cs="Times New Roman"/>
        </w:rPr>
        <w:t xml:space="preserve"> /545.609,34 € </w:t>
      </w:r>
      <w:r w:rsidR="006C53D7">
        <w:rPr>
          <w:rFonts w:ascii="Times New Roman" w:hAnsi="Times New Roman" w:cs="Times New Roman"/>
        </w:rPr>
        <w:t xml:space="preserve"> </w:t>
      </w:r>
      <w:r w:rsidR="00805906">
        <w:rPr>
          <w:rFonts w:ascii="Times New Roman" w:hAnsi="Times New Roman" w:cs="Times New Roman"/>
        </w:rPr>
        <w:t>prenosi s</w:t>
      </w:r>
      <w:r w:rsidR="005E7835">
        <w:rPr>
          <w:rFonts w:ascii="Times New Roman" w:hAnsi="Times New Roman" w:cs="Times New Roman"/>
        </w:rPr>
        <w:t xml:space="preserve">e u cijelosti u proračun za </w:t>
      </w:r>
      <w:r w:rsidR="00506642">
        <w:rPr>
          <w:rFonts w:ascii="Times New Roman" w:hAnsi="Times New Roman" w:cs="Times New Roman"/>
        </w:rPr>
        <w:t>20</w:t>
      </w:r>
      <w:r w:rsidR="00337527">
        <w:rPr>
          <w:rFonts w:ascii="Times New Roman" w:hAnsi="Times New Roman" w:cs="Times New Roman"/>
        </w:rPr>
        <w:t>2</w:t>
      </w:r>
      <w:r w:rsidR="006C53D7">
        <w:rPr>
          <w:rFonts w:ascii="Times New Roman" w:hAnsi="Times New Roman" w:cs="Times New Roman"/>
        </w:rPr>
        <w:t>3</w:t>
      </w:r>
      <w:r w:rsidR="00337527">
        <w:rPr>
          <w:rFonts w:ascii="Times New Roman" w:hAnsi="Times New Roman" w:cs="Times New Roman"/>
        </w:rPr>
        <w:t xml:space="preserve"> </w:t>
      </w:r>
      <w:r w:rsidR="00805906">
        <w:rPr>
          <w:rFonts w:ascii="Times New Roman" w:hAnsi="Times New Roman" w:cs="Times New Roman"/>
        </w:rPr>
        <w:t xml:space="preserve">godinu i raspoređuje se </w:t>
      </w:r>
      <w:r w:rsidR="00CF132A">
        <w:rPr>
          <w:rFonts w:ascii="Times New Roman" w:hAnsi="Times New Roman" w:cs="Times New Roman"/>
        </w:rPr>
        <w:t>u sukladno p</w:t>
      </w:r>
      <w:r w:rsidR="00805906">
        <w:rPr>
          <w:rFonts w:ascii="Times New Roman" w:hAnsi="Times New Roman" w:cs="Times New Roman"/>
        </w:rPr>
        <w:t>ropisima o namjeni po izvorima</w:t>
      </w:r>
      <w:r w:rsidR="00CF132A">
        <w:rPr>
          <w:rFonts w:ascii="Times New Roman" w:hAnsi="Times New Roman" w:cs="Times New Roman"/>
        </w:rPr>
        <w:t>:</w:t>
      </w:r>
      <w:r w:rsidR="00A2293A">
        <w:rPr>
          <w:rFonts w:ascii="Times New Roman" w:hAnsi="Times New Roman" w:cs="Times New Roman"/>
        </w:rPr>
        <w:t xml:space="preserve"> </w:t>
      </w:r>
    </w:p>
    <w:p w14:paraId="61DCBC22" w14:textId="77777777" w:rsidR="00145F8D" w:rsidRDefault="00145F8D" w:rsidP="00C46A24">
      <w:pPr>
        <w:spacing w:after="0"/>
        <w:jc w:val="both"/>
        <w:rPr>
          <w:rFonts w:ascii="Times New Roman" w:hAnsi="Times New Roman" w:cs="Times New Roman"/>
        </w:rPr>
      </w:pPr>
    </w:p>
    <w:p w14:paraId="6C2A4F6C" w14:textId="7B672DE2" w:rsidR="007D383A" w:rsidRPr="00C6630D" w:rsidRDefault="00242E37" w:rsidP="007D383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C6630D">
        <w:rPr>
          <w:rFonts w:ascii="Times New Roman" w:hAnsi="Times New Roman" w:cs="Times New Roman"/>
        </w:rPr>
        <w:t>višak općih prihoda u iznosu</w:t>
      </w:r>
      <w:r w:rsidR="00BE78C4" w:rsidRPr="00C6630D">
        <w:rPr>
          <w:rFonts w:ascii="Times New Roman" w:hAnsi="Times New Roman" w:cs="Times New Roman"/>
        </w:rPr>
        <w:t xml:space="preserve"> </w:t>
      </w:r>
      <w:r w:rsidR="00BA1A79">
        <w:rPr>
          <w:rFonts w:ascii="Times New Roman" w:hAnsi="Times New Roman" w:cs="Times New Roman"/>
        </w:rPr>
        <w:t>532.069,09</w:t>
      </w:r>
      <w:r w:rsidR="00675B8F">
        <w:rPr>
          <w:rFonts w:ascii="Times New Roman" w:hAnsi="Times New Roman" w:cs="Times New Roman"/>
        </w:rPr>
        <w:t xml:space="preserve"> </w:t>
      </w:r>
      <w:r w:rsidR="00BE78C4" w:rsidRPr="00C6630D">
        <w:rPr>
          <w:rFonts w:ascii="Times New Roman" w:hAnsi="Times New Roman" w:cs="Times New Roman"/>
        </w:rPr>
        <w:t>kuna</w:t>
      </w:r>
      <w:r w:rsidR="00CE00C4">
        <w:rPr>
          <w:rFonts w:ascii="Times New Roman" w:hAnsi="Times New Roman" w:cs="Times New Roman"/>
        </w:rPr>
        <w:t xml:space="preserve"> / </w:t>
      </w:r>
      <w:r w:rsidR="00BA1A79">
        <w:rPr>
          <w:rFonts w:ascii="Times New Roman" w:hAnsi="Times New Roman" w:cs="Times New Roman"/>
        </w:rPr>
        <w:t>70.617,7</w:t>
      </w:r>
      <w:r w:rsidR="00C444DA">
        <w:rPr>
          <w:rFonts w:ascii="Times New Roman" w:hAnsi="Times New Roman" w:cs="Times New Roman"/>
        </w:rPr>
        <w:t>1</w:t>
      </w:r>
      <w:r w:rsidR="00CE00C4">
        <w:rPr>
          <w:rFonts w:ascii="Times New Roman" w:hAnsi="Times New Roman" w:cs="Times New Roman"/>
        </w:rPr>
        <w:t xml:space="preserve"> €</w:t>
      </w:r>
    </w:p>
    <w:p w14:paraId="2E35DD31" w14:textId="4ED1F957" w:rsidR="00242E37" w:rsidRPr="009F6530" w:rsidRDefault="000D363D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F6530">
        <w:rPr>
          <w:rFonts w:ascii="Times New Roman" w:hAnsi="Times New Roman" w:cs="Times New Roman"/>
        </w:rPr>
        <w:t>višak prihoda</w:t>
      </w:r>
      <w:r w:rsidR="00242E37" w:rsidRPr="009F6530">
        <w:rPr>
          <w:rFonts w:ascii="Times New Roman" w:hAnsi="Times New Roman" w:cs="Times New Roman"/>
        </w:rPr>
        <w:t xml:space="preserve"> za posebne namjene</w:t>
      </w:r>
      <w:r w:rsidR="00412940" w:rsidRPr="009F6530">
        <w:rPr>
          <w:rFonts w:ascii="Times New Roman" w:hAnsi="Times New Roman" w:cs="Times New Roman"/>
        </w:rPr>
        <w:t xml:space="preserve"> u iznosu </w:t>
      </w:r>
      <w:r w:rsidR="00E379A3">
        <w:rPr>
          <w:rFonts w:ascii="Times New Roman" w:hAnsi="Times New Roman" w:cs="Times New Roman"/>
        </w:rPr>
        <w:t>1.</w:t>
      </w:r>
      <w:r w:rsidR="00BA1A79">
        <w:rPr>
          <w:rFonts w:ascii="Times New Roman" w:hAnsi="Times New Roman" w:cs="Times New Roman"/>
        </w:rPr>
        <w:t>731.041,02</w:t>
      </w:r>
      <w:r w:rsidR="00E379A3">
        <w:rPr>
          <w:rFonts w:ascii="Times New Roman" w:hAnsi="Times New Roman" w:cs="Times New Roman"/>
        </w:rPr>
        <w:t xml:space="preserve"> </w:t>
      </w:r>
      <w:r w:rsidR="006373EB" w:rsidRPr="009F6530">
        <w:rPr>
          <w:rFonts w:ascii="Times New Roman" w:hAnsi="Times New Roman" w:cs="Times New Roman"/>
        </w:rPr>
        <w:t>kuna</w:t>
      </w:r>
      <w:r w:rsidR="00CE00C4">
        <w:rPr>
          <w:rFonts w:ascii="Times New Roman" w:hAnsi="Times New Roman" w:cs="Times New Roman"/>
        </w:rPr>
        <w:t xml:space="preserve"> / </w:t>
      </w:r>
      <w:r w:rsidR="00BA1A79">
        <w:rPr>
          <w:rFonts w:ascii="Times New Roman" w:hAnsi="Times New Roman" w:cs="Times New Roman"/>
        </w:rPr>
        <w:t>229.748,6</w:t>
      </w:r>
      <w:r w:rsidR="00C444DA">
        <w:rPr>
          <w:rFonts w:ascii="Times New Roman" w:hAnsi="Times New Roman" w:cs="Times New Roman"/>
        </w:rPr>
        <w:t>2</w:t>
      </w:r>
      <w:r w:rsidR="00BA1A79">
        <w:rPr>
          <w:rFonts w:ascii="Times New Roman" w:hAnsi="Times New Roman" w:cs="Times New Roman"/>
        </w:rPr>
        <w:t xml:space="preserve"> </w:t>
      </w:r>
      <w:r w:rsidR="00401140">
        <w:rPr>
          <w:rFonts w:ascii="Times New Roman" w:hAnsi="Times New Roman" w:cs="Times New Roman"/>
        </w:rPr>
        <w:t>€</w:t>
      </w:r>
    </w:p>
    <w:p w14:paraId="782BBD56" w14:textId="5DCF52F3" w:rsidR="00BA1A79" w:rsidRDefault="00BA1A79" w:rsidP="00CE07AA">
      <w:pPr>
        <w:pStyle w:val="Odlomakpopisa"/>
        <w:numPr>
          <w:ilvl w:val="1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višak namjenskih prihoda od osiguranja zgrade  275.041,42 kuna/ 36.504,27  €</w:t>
      </w:r>
    </w:p>
    <w:p w14:paraId="60A1F255" w14:textId="51B3C224" w:rsidR="006373EB" w:rsidRPr="00C6630D" w:rsidRDefault="000D363D" w:rsidP="00CE07AA">
      <w:pPr>
        <w:pStyle w:val="Odlomakpopisa"/>
        <w:numPr>
          <w:ilvl w:val="1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0"/>
          <w:szCs w:val="20"/>
        </w:rPr>
      </w:pPr>
      <w:r w:rsidRPr="00C6630D">
        <w:rPr>
          <w:rFonts w:ascii="Times New Roman" w:hAnsi="Times New Roman" w:cs="Times New Roman"/>
          <w:sz w:val="20"/>
          <w:szCs w:val="20"/>
        </w:rPr>
        <w:t xml:space="preserve">višak prihoda od zakupa </w:t>
      </w:r>
      <w:proofErr w:type="spellStart"/>
      <w:r w:rsidRPr="00C6630D">
        <w:rPr>
          <w:rFonts w:ascii="Times New Roman" w:hAnsi="Times New Roman" w:cs="Times New Roman"/>
          <w:sz w:val="20"/>
          <w:szCs w:val="20"/>
        </w:rPr>
        <w:t>drž.polj.zemljišta</w:t>
      </w:r>
      <w:proofErr w:type="spellEnd"/>
      <w:r w:rsidRPr="00C6630D">
        <w:rPr>
          <w:rFonts w:ascii="Times New Roman" w:hAnsi="Times New Roman" w:cs="Times New Roman"/>
          <w:sz w:val="20"/>
          <w:szCs w:val="20"/>
        </w:rPr>
        <w:t xml:space="preserve"> </w:t>
      </w:r>
      <w:r w:rsidR="00E379A3">
        <w:rPr>
          <w:rFonts w:ascii="Times New Roman" w:hAnsi="Times New Roman" w:cs="Times New Roman"/>
          <w:sz w:val="20"/>
          <w:szCs w:val="20"/>
        </w:rPr>
        <w:t>1.435.038,45 kuna</w:t>
      </w:r>
      <w:r w:rsidR="00401140">
        <w:rPr>
          <w:rFonts w:ascii="Times New Roman" w:hAnsi="Times New Roman" w:cs="Times New Roman"/>
          <w:sz w:val="20"/>
          <w:szCs w:val="20"/>
        </w:rPr>
        <w:t xml:space="preserve"> / 190.462,33 €</w:t>
      </w:r>
    </w:p>
    <w:p w14:paraId="3FDAA37C" w14:textId="4FA221AC" w:rsidR="006373EB" w:rsidRPr="00C6630D" w:rsidRDefault="00143282" w:rsidP="00CE07AA">
      <w:pPr>
        <w:pStyle w:val="Odlomakpopisa"/>
        <w:numPr>
          <w:ilvl w:val="1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0"/>
          <w:szCs w:val="20"/>
        </w:rPr>
      </w:pPr>
      <w:r w:rsidRPr="00C6630D">
        <w:rPr>
          <w:rFonts w:ascii="Times New Roman" w:hAnsi="Times New Roman" w:cs="Times New Roman"/>
          <w:sz w:val="20"/>
          <w:szCs w:val="20"/>
        </w:rPr>
        <w:t xml:space="preserve">višak prihoda od naknade za zadržavanje nezakonito izgrađenih građevina </w:t>
      </w:r>
      <w:r w:rsidR="00E379A3">
        <w:rPr>
          <w:rFonts w:ascii="Times New Roman" w:hAnsi="Times New Roman" w:cs="Times New Roman"/>
          <w:sz w:val="20"/>
          <w:szCs w:val="20"/>
        </w:rPr>
        <w:t>8.103,16</w:t>
      </w:r>
      <w:r w:rsidRPr="00C6630D">
        <w:rPr>
          <w:rFonts w:ascii="Times New Roman" w:hAnsi="Times New Roman" w:cs="Times New Roman"/>
          <w:sz w:val="20"/>
          <w:szCs w:val="20"/>
        </w:rPr>
        <w:t xml:space="preserve"> kuna</w:t>
      </w:r>
      <w:r w:rsidR="00401140">
        <w:rPr>
          <w:rFonts w:ascii="Times New Roman" w:hAnsi="Times New Roman" w:cs="Times New Roman"/>
          <w:sz w:val="20"/>
          <w:szCs w:val="20"/>
        </w:rPr>
        <w:t xml:space="preserve"> / 1.075,47 €</w:t>
      </w:r>
    </w:p>
    <w:p w14:paraId="41BEA882" w14:textId="2D07CDAE" w:rsidR="006373EB" w:rsidRPr="00C6630D" w:rsidRDefault="006373EB" w:rsidP="00CE07AA">
      <w:pPr>
        <w:pStyle w:val="Odlomakpopisa"/>
        <w:numPr>
          <w:ilvl w:val="1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0"/>
          <w:szCs w:val="20"/>
        </w:rPr>
      </w:pPr>
      <w:r w:rsidRPr="00C6630D">
        <w:rPr>
          <w:rFonts w:ascii="Times New Roman" w:hAnsi="Times New Roman" w:cs="Times New Roman"/>
          <w:sz w:val="20"/>
          <w:szCs w:val="20"/>
        </w:rPr>
        <w:t>višak prihoda od naknade za promjenu namjene 1.621,58 kuna</w:t>
      </w:r>
      <w:r w:rsidR="00401140">
        <w:rPr>
          <w:rFonts w:ascii="Times New Roman" w:hAnsi="Times New Roman" w:cs="Times New Roman"/>
          <w:sz w:val="20"/>
          <w:szCs w:val="20"/>
        </w:rPr>
        <w:t xml:space="preserve"> / 215,22 €</w:t>
      </w:r>
    </w:p>
    <w:p w14:paraId="7BFADD46" w14:textId="40C45BB2" w:rsidR="006373EB" w:rsidRDefault="006373EB" w:rsidP="00CE07AA">
      <w:pPr>
        <w:pStyle w:val="Odlomakpopisa"/>
        <w:numPr>
          <w:ilvl w:val="1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0"/>
          <w:szCs w:val="20"/>
        </w:rPr>
      </w:pPr>
      <w:r w:rsidRPr="00C6630D">
        <w:rPr>
          <w:rFonts w:ascii="Times New Roman" w:hAnsi="Times New Roman" w:cs="Times New Roman"/>
          <w:sz w:val="20"/>
          <w:szCs w:val="20"/>
        </w:rPr>
        <w:t xml:space="preserve">višak prihoda od vodnog doprinosa </w:t>
      </w:r>
      <w:r w:rsidR="00C6630D" w:rsidRPr="00C6630D">
        <w:rPr>
          <w:rFonts w:ascii="Times New Roman" w:hAnsi="Times New Roman" w:cs="Times New Roman"/>
          <w:sz w:val="20"/>
          <w:szCs w:val="20"/>
        </w:rPr>
        <w:t>10.</w:t>
      </w:r>
      <w:r w:rsidR="00E379A3">
        <w:rPr>
          <w:rFonts w:ascii="Times New Roman" w:hAnsi="Times New Roman" w:cs="Times New Roman"/>
          <w:sz w:val="20"/>
          <w:szCs w:val="20"/>
        </w:rPr>
        <w:t>813,87</w:t>
      </w:r>
      <w:r w:rsidRPr="00C6630D">
        <w:rPr>
          <w:rFonts w:ascii="Times New Roman" w:hAnsi="Times New Roman" w:cs="Times New Roman"/>
          <w:sz w:val="20"/>
          <w:szCs w:val="20"/>
        </w:rPr>
        <w:t xml:space="preserve"> kuna</w:t>
      </w:r>
      <w:r w:rsidR="00401140">
        <w:rPr>
          <w:rFonts w:ascii="Times New Roman" w:hAnsi="Times New Roman" w:cs="Times New Roman"/>
          <w:sz w:val="20"/>
          <w:szCs w:val="20"/>
        </w:rPr>
        <w:t xml:space="preserve"> / 1.435,25 €</w:t>
      </w:r>
    </w:p>
    <w:p w14:paraId="72AEB5C9" w14:textId="2AB972E5" w:rsidR="00E41FFB" w:rsidRPr="00E41FFB" w:rsidRDefault="00E379A3" w:rsidP="00E41FFB">
      <w:pPr>
        <w:pStyle w:val="Odlomakpopisa"/>
        <w:numPr>
          <w:ilvl w:val="1"/>
          <w:numId w:val="8"/>
        </w:numPr>
        <w:spacing w:after="0"/>
        <w:ind w:firstLine="27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višak prihoda od spomeničke rente 422,54 kuna</w:t>
      </w:r>
      <w:r w:rsidR="00401140">
        <w:rPr>
          <w:rFonts w:ascii="Times New Roman" w:hAnsi="Times New Roman" w:cs="Times New Roman"/>
          <w:sz w:val="20"/>
          <w:szCs w:val="20"/>
        </w:rPr>
        <w:t xml:space="preserve"> / 56,08€</w:t>
      </w:r>
    </w:p>
    <w:p w14:paraId="703686AE" w14:textId="58D9C7FF" w:rsidR="00E41FFB" w:rsidRDefault="00E41FFB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višak prihoda donacija proračunskog korisnika u iznosu 1.987,26 kuna </w:t>
      </w:r>
      <w:r w:rsidR="00401140">
        <w:rPr>
          <w:rFonts w:ascii="Times New Roman" w:hAnsi="Times New Roman" w:cs="Times New Roman"/>
        </w:rPr>
        <w:t xml:space="preserve"> / 263,75€</w:t>
      </w:r>
    </w:p>
    <w:p w14:paraId="0CAC36C1" w14:textId="7FA89944" w:rsidR="00773450" w:rsidRDefault="00412940" w:rsidP="00242E37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F6530">
        <w:rPr>
          <w:rFonts w:ascii="Times New Roman" w:hAnsi="Times New Roman" w:cs="Times New Roman"/>
        </w:rPr>
        <w:lastRenderedPageBreak/>
        <w:t xml:space="preserve">višak prihoda od prodaje </w:t>
      </w:r>
      <w:r w:rsidR="00773450">
        <w:rPr>
          <w:rFonts w:ascii="Times New Roman" w:hAnsi="Times New Roman" w:cs="Times New Roman"/>
        </w:rPr>
        <w:t>i zamjene nefinancijske imovine 1.845.796,18 kuna</w:t>
      </w:r>
      <w:r w:rsidR="00401140">
        <w:rPr>
          <w:rFonts w:ascii="Times New Roman" w:hAnsi="Times New Roman" w:cs="Times New Roman"/>
        </w:rPr>
        <w:t xml:space="preserve"> /</w:t>
      </w:r>
      <w:r w:rsidR="007C3E57">
        <w:rPr>
          <w:rFonts w:ascii="Times New Roman" w:hAnsi="Times New Roman" w:cs="Times New Roman"/>
        </w:rPr>
        <w:t>244.979,25€</w:t>
      </w:r>
    </w:p>
    <w:p w14:paraId="662DB94F" w14:textId="44EFE2C1" w:rsidR="00BE78C4" w:rsidRDefault="00773450" w:rsidP="00773450">
      <w:pPr>
        <w:pStyle w:val="Odlomakpopisa"/>
        <w:numPr>
          <w:ilvl w:val="1"/>
          <w:numId w:val="8"/>
        </w:numPr>
        <w:spacing w:after="0"/>
        <w:ind w:left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višak prihoda od prodaje </w:t>
      </w:r>
      <w:r w:rsidR="00412940" w:rsidRPr="00773450">
        <w:rPr>
          <w:rFonts w:ascii="Times New Roman" w:hAnsi="Times New Roman" w:cs="Times New Roman"/>
          <w:sz w:val="20"/>
          <w:szCs w:val="20"/>
        </w:rPr>
        <w:t xml:space="preserve">državnog poljoprivrednog zemljišta u iznosu </w:t>
      </w:r>
      <w:r>
        <w:rPr>
          <w:rFonts w:ascii="Times New Roman" w:hAnsi="Times New Roman" w:cs="Times New Roman"/>
          <w:sz w:val="20"/>
          <w:szCs w:val="20"/>
        </w:rPr>
        <w:t>1</w:t>
      </w:r>
      <w:r w:rsidR="0056755E" w:rsidRPr="0077345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738</w:t>
      </w:r>
      <w:r w:rsidR="0056755E" w:rsidRPr="0077345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012,04</w:t>
      </w:r>
      <w:r w:rsidR="00412940" w:rsidRPr="00773450">
        <w:rPr>
          <w:rFonts w:ascii="Times New Roman" w:hAnsi="Times New Roman" w:cs="Times New Roman"/>
          <w:sz w:val="20"/>
          <w:szCs w:val="20"/>
        </w:rPr>
        <w:t xml:space="preserve"> kuna</w:t>
      </w:r>
      <w:r w:rsidR="007C3E57">
        <w:rPr>
          <w:rFonts w:ascii="Times New Roman" w:hAnsi="Times New Roman" w:cs="Times New Roman"/>
          <w:sz w:val="20"/>
          <w:szCs w:val="20"/>
        </w:rPr>
        <w:t xml:space="preserve"> / 230.673,84€</w:t>
      </w:r>
    </w:p>
    <w:p w14:paraId="292DFDB9" w14:textId="71BEEC17" w:rsidR="00773450" w:rsidRPr="00773450" w:rsidRDefault="00773450" w:rsidP="00773450">
      <w:pPr>
        <w:pStyle w:val="Odlomakpopisa"/>
        <w:numPr>
          <w:ilvl w:val="1"/>
          <w:numId w:val="8"/>
        </w:numPr>
        <w:spacing w:after="0"/>
        <w:ind w:left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višak prihoda od prodaje nekretnina u iznosu 107.784,14 kuna</w:t>
      </w:r>
      <w:r w:rsidR="007C3E57">
        <w:rPr>
          <w:rFonts w:ascii="Times New Roman" w:hAnsi="Times New Roman" w:cs="Times New Roman"/>
          <w:sz w:val="20"/>
          <w:szCs w:val="20"/>
        </w:rPr>
        <w:t xml:space="preserve"> /14.305,41 €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32B0131" w14:textId="77777777" w:rsidR="00CE07AA" w:rsidRDefault="00CE07AA" w:rsidP="00205E68">
      <w:pPr>
        <w:spacing w:after="0"/>
        <w:jc w:val="center"/>
        <w:rPr>
          <w:rFonts w:ascii="Times New Roman" w:hAnsi="Times New Roman" w:cs="Times New Roman"/>
          <w:b/>
        </w:rPr>
      </w:pPr>
    </w:p>
    <w:p w14:paraId="656E49E1" w14:textId="6FA86AD6" w:rsidR="004302FC" w:rsidRPr="00C444DA" w:rsidRDefault="00C444DA" w:rsidP="00C444D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444DA">
        <w:rPr>
          <w:rFonts w:ascii="Times New Roman" w:hAnsi="Times New Roman" w:cs="Times New Roman"/>
          <w:b/>
          <w:bCs/>
        </w:rPr>
        <w:t>Članak 3.</w:t>
      </w:r>
    </w:p>
    <w:p w14:paraId="6BA2BA1D" w14:textId="77777777" w:rsidR="00815BC8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  <w:t xml:space="preserve">Ova Odluka stupa na snagu </w:t>
      </w:r>
      <w:r w:rsidR="00815BC8">
        <w:rPr>
          <w:rFonts w:ascii="Times New Roman" w:hAnsi="Times New Roman" w:cs="Times New Roman"/>
        </w:rPr>
        <w:t>prvog dana od dana objave u Službenom glasniku Općine Kneževi Vinogradi.</w:t>
      </w:r>
    </w:p>
    <w:p w14:paraId="5CCADE73" w14:textId="77777777"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</w:p>
    <w:p w14:paraId="6DC4BB9D" w14:textId="77777777"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351F0B">
        <w:rPr>
          <w:rFonts w:ascii="Times New Roman" w:hAnsi="Times New Roman" w:cs="Times New Roman"/>
        </w:rPr>
        <w:tab/>
      </w:r>
      <w:r w:rsidR="006E4C3A">
        <w:rPr>
          <w:rFonts w:ascii="Times New Roman" w:hAnsi="Times New Roman" w:cs="Times New Roman"/>
        </w:rPr>
        <w:t xml:space="preserve">  PREDSJEDNI</w:t>
      </w:r>
      <w:r w:rsidR="00816890">
        <w:rPr>
          <w:rFonts w:ascii="Times New Roman" w:hAnsi="Times New Roman" w:cs="Times New Roman"/>
        </w:rPr>
        <w:t>K</w:t>
      </w:r>
    </w:p>
    <w:p w14:paraId="2F5E6E12" w14:textId="77777777"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  <w:t xml:space="preserve">       </w:t>
      </w:r>
      <w:r w:rsidR="00351F0B">
        <w:rPr>
          <w:rFonts w:ascii="Times New Roman" w:hAnsi="Times New Roman" w:cs="Times New Roman"/>
        </w:rPr>
        <w:tab/>
        <w:t xml:space="preserve">        </w:t>
      </w:r>
      <w:r w:rsidRPr="00351F0B">
        <w:rPr>
          <w:rFonts w:ascii="Times New Roman" w:hAnsi="Times New Roman" w:cs="Times New Roman"/>
        </w:rPr>
        <w:t xml:space="preserve"> OPĆINSKOG VIJEĆA</w:t>
      </w:r>
    </w:p>
    <w:p w14:paraId="54B18214" w14:textId="77777777" w:rsidR="00C46A24" w:rsidRPr="00351F0B" w:rsidRDefault="00C46A24" w:rsidP="00C46A24">
      <w:pPr>
        <w:spacing w:after="0"/>
        <w:jc w:val="both"/>
        <w:rPr>
          <w:rFonts w:ascii="Times New Roman" w:hAnsi="Times New Roman" w:cs="Times New Roman"/>
        </w:rPr>
      </w:pP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Pr="00351F0B">
        <w:rPr>
          <w:rFonts w:ascii="Times New Roman" w:hAnsi="Times New Roman" w:cs="Times New Roman"/>
        </w:rPr>
        <w:tab/>
      </w:r>
      <w:r w:rsidR="00816890">
        <w:rPr>
          <w:rFonts w:ascii="Times New Roman" w:hAnsi="Times New Roman" w:cs="Times New Roman"/>
        </w:rPr>
        <w:t>Petar Šmrčković, dipl.ing.stroj.</w:t>
      </w:r>
    </w:p>
    <w:sectPr w:rsidR="00C46A24" w:rsidRPr="00351F0B" w:rsidSect="00E41FFB">
      <w:pgSz w:w="11906" w:h="16838"/>
      <w:pgMar w:top="851" w:right="1416" w:bottom="22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0229E"/>
    <w:multiLevelType w:val="hybridMultilevel"/>
    <w:tmpl w:val="D62041F6"/>
    <w:lvl w:ilvl="0" w:tplc="8EF253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B3132"/>
    <w:multiLevelType w:val="hybridMultilevel"/>
    <w:tmpl w:val="094CF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7C5D"/>
    <w:multiLevelType w:val="multilevel"/>
    <w:tmpl w:val="8B828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DEC2C22"/>
    <w:multiLevelType w:val="hybridMultilevel"/>
    <w:tmpl w:val="E0B4ECC8"/>
    <w:lvl w:ilvl="0" w:tplc="CEA06B9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E94126"/>
    <w:multiLevelType w:val="hybridMultilevel"/>
    <w:tmpl w:val="00181836"/>
    <w:lvl w:ilvl="0" w:tplc="2A6E0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B37D95"/>
    <w:multiLevelType w:val="hybridMultilevel"/>
    <w:tmpl w:val="23642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D7EF8"/>
    <w:multiLevelType w:val="hybridMultilevel"/>
    <w:tmpl w:val="8662C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62EF"/>
    <w:multiLevelType w:val="hybridMultilevel"/>
    <w:tmpl w:val="2EE2F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95B53"/>
    <w:multiLevelType w:val="multilevel"/>
    <w:tmpl w:val="B1906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442524"/>
    <w:multiLevelType w:val="hybridMultilevel"/>
    <w:tmpl w:val="73ECBE8A"/>
    <w:lvl w:ilvl="0" w:tplc="5868DF4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85276"/>
    <w:multiLevelType w:val="hybridMultilevel"/>
    <w:tmpl w:val="B9B62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50D1"/>
    <w:multiLevelType w:val="hybridMultilevel"/>
    <w:tmpl w:val="2F986854"/>
    <w:lvl w:ilvl="0" w:tplc="4DE82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C664E"/>
    <w:multiLevelType w:val="hybridMultilevel"/>
    <w:tmpl w:val="C6C64FA2"/>
    <w:lvl w:ilvl="0" w:tplc="DDAE0DF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524183">
    <w:abstractNumId w:val="5"/>
  </w:num>
  <w:num w:numId="2" w16cid:durableId="1833446466">
    <w:abstractNumId w:val="0"/>
  </w:num>
  <w:num w:numId="3" w16cid:durableId="1079450516">
    <w:abstractNumId w:val="9"/>
  </w:num>
  <w:num w:numId="4" w16cid:durableId="579094438">
    <w:abstractNumId w:val="6"/>
  </w:num>
  <w:num w:numId="5" w16cid:durableId="1707293183">
    <w:abstractNumId w:val="1"/>
  </w:num>
  <w:num w:numId="6" w16cid:durableId="711659415">
    <w:abstractNumId w:val="12"/>
  </w:num>
  <w:num w:numId="7" w16cid:durableId="1841773258">
    <w:abstractNumId w:val="7"/>
  </w:num>
  <w:num w:numId="8" w16cid:durableId="154615977">
    <w:abstractNumId w:val="8"/>
  </w:num>
  <w:num w:numId="9" w16cid:durableId="1563365847">
    <w:abstractNumId w:val="2"/>
  </w:num>
  <w:num w:numId="10" w16cid:durableId="324819408">
    <w:abstractNumId w:val="4"/>
  </w:num>
  <w:num w:numId="11" w16cid:durableId="1229077103">
    <w:abstractNumId w:val="10"/>
  </w:num>
  <w:num w:numId="12" w16cid:durableId="1730952757">
    <w:abstractNumId w:val="11"/>
  </w:num>
  <w:num w:numId="13" w16cid:durableId="1136723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D69"/>
    <w:rsid w:val="000072B5"/>
    <w:rsid w:val="00043B02"/>
    <w:rsid w:val="00046F50"/>
    <w:rsid w:val="000A43DD"/>
    <w:rsid w:val="000D363D"/>
    <w:rsid w:val="0011658B"/>
    <w:rsid w:val="00143282"/>
    <w:rsid w:val="00145F8D"/>
    <w:rsid w:val="00162D8B"/>
    <w:rsid w:val="00195323"/>
    <w:rsid w:val="001C1F3C"/>
    <w:rsid w:val="001D7A70"/>
    <w:rsid w:val="001E15D7"/>
    <w:rsid w:val="00205E68"/>
    <w:rsid w:val="002358A2"/>
    <w:rsid w:val="00242E37"/>
    <w:rsid w:val="00247A26"/>
    <w:rsid w:val="002E4C9A"/>
    <w:rsid w:val="00324D66"/>
    <w:rsid w:val="00337527"/>
    <w:rsid w:val="00347274"/>
    <w:rsid w:val="00351F0B"/>
    <w:rsid w:val="00397CCA"/>
    <w:rsid w:val="003C4F04"/>
    <w:rsid w:val="00400E3E"/>
    <w:rsid w:val="00401140"/>
    <w:rsid w:val="00412940"/>
    <w:rsid w:val="00430267"/>
    <w:rsid w:val="004302FC"/>
    <w:rsid w:val="00451C35"/>
    <w:rsid w:val="004A18AE"/>
    <w:rsid w:val="004E66EC"/>
    <w:rsid w:val="00506642"/>
    <w:rsid w:val="00511078"/>
    <w:rsid w:val="005271F1"/>
    <w:rsid w:val="005652FF"/>
    <w:rsid w:val="0056755E"/>
    <w:rsid w:val="005A2574"/>
    <w:rsid w:val="005E7835"/>
    <w:rsid w:val="005F37ED"/>
    <w:rsid w:val="00627B0A"/>
    <w:rsid w:val="006373EB"/>
    <w:rsid w:val="00662212"/>
    <w:rsid w:val="0066474B"/>
    <w:rsid w:val="00675B8F"/>
    <w:rsid w:val="006834F6"/>
    <w:rsid w:val="0069355D"/>
    <w:rsid w:val="006A4422"/>
    <w:rsid w:val="006B5340"/>
    <w:rsid w:val="006C53D7"/>
    <w:rsid w:val="006E0B09"/>
    <w:rsid w:val="006E4C3A"/>
    <w:rsid w:val="006E7FA0"/>
    <w:rsid w:val="007123BA"/>
    <w:rsid w:val="007225FA"/>
    <w:rsid w:val="007319A0"/>
    <w:rsid w:val="00766C5E"/>
    <w:rsid w:val="00773450"/>
    <w:rsid w:val="00777378"/>
    <w:rsid w:val="007C3E57"/>
    <w:rsid w:val="007D383A"/>
    <w:rsid w:val="007F1742"/>
    <w:rsid w:val="00805906"/>
    <w:rsid w:val="00815BC8"/>
    <w:rsid w:val="00816890"/>
    <w:rsid w:val="008169F2"/>
    <w:rsid w:val="008427E1"/>
    <w:rsid w:val="00861F28"/>
    <w:rsid w:val="00880DA9"/>
    <w:rsid w:val="008B10F6"/>
    <w:rsid w:val="008D3A96"/>
    <w:rsid w:val="008D6B11"/>
    <w:rsid w:val="009145B5"/>
    <w:rsid w:val="0092461A"/>
    <w:rsid w:val="009F6530"/>
    <w:rsid w:val="00A130C5"/>
    <w:rsid w:val="00A2293A"/>
    <w:rsid w:val="00A47808"/>
    <w:rsid w:val="00B02731"/>
    <w:rsid w:val="00B1305A"/>
    <w:rsid w:val="00B62C4C"/>
    <w:rsid w:val="00B94DE8"/>
    <w:rsid w:val="00BA1A79"/>
    <w:rsid w:val="00BD0F21"/>
    <w:rsid w:val="00BD1FC0"/>
    <w:rsid w:val="00BD6CB0"/>
    <w:rsid w:val="00BE78C4"/>
    <w:rsid w:val="00C41D69"/>
    <w:rsid w:val="00C444DA"/>
    <w:rsid w:val="00C46A24"/>
    <w:rsid w:val="00C6630D"/>
    <w:rsid w:val="00CA38FB"/>
    <w:rsid w:val="00CE00C4"/>
    <w:rsid w:val="00CE07AA"/>
    <w:rsid w:val="00CE1E8C"/>
    <w:rsid w:val="00CF132A"/>
    <w:rsid w:val="00D1676C"/>
    <w:rsid w:val="00D4722B"/>
    <w:rsid w:val="00D47FF3"/>
    <w:rsid w:val="00D7556F"/>
    <w:rsid w:val="00D9587C"/>
    <w:rsid w:val="00DB019B"/>
    <w:rsid w:val="00DB79EB"/>
    <w:rsid w:val="00DC572C"/>
    <w:rsid w:val="00DC723A"/>
    <w:rsid w:val="00E107E0"/>
    <w:rsid w:val="00E20DE7"/>
    <w:rsid w:val="00E2313F"/>
    <w:rsid w:val="00E352D6"/>
    <w:rsid w:val="00E379A3"/>
    <w:rsid w:val="00E41FFB"/>
    <w:rsid w:val="00E60901"/>
    <w:rsid w:val="00E91817"/>
    <w:rsid w:val="00E97C16"/>
    <w:rsid w:val="00EA230D"/>
    <w:rsid w:val="00EA632F"/>
    <w:rsid w:val="00EB7FA7"/>
    <w:rsid w:val="00EC675F"/>
    <w:rsid w:val="00EF2735"/>
    <w:rsid w:val="00F571F1"/>
    <w:rsid w:val="00F80782"/>
    <w:rsid w:val="00FA2EAC"/>
    <w:rsid w:val="00FB6EEA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931A"/>
  <w15:chartTrackingRefBased/>
  <w15:docId w15:val="{2A02A338-453C-4C11-A998-BC6208E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41D6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8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4</cp:revision>
  <cp:lastPrinted>2023-07-17T18:18:00Z</cp:lastPrinted>
  <dcterms:created xsi:type="dcterms:W3CDTF">2023-07-14T10:37:00Z</dcterms:created>
  <dcterms:modified xsi:type="dcterms:W3CDTF">2023-07-23T07:30:00Z</dcterms:modified>
</cp:coreProperties>
</file>