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A40A" w14:textId="7121FB16" w:rsidR="004F4985" w:rsidRDefault="004F4985">
      <w:pPr>
        <w:pStyle w:val="Bezproreda"/>
        <w:jc w:val="both"/>
        <w:rPr>
          <w:sz w:val="22"/>
          <w:szCs w:val="22"/>
          <w:lang w:val="hr-HR"/>
        </w:rPr>
      </w:pPr>
    </w:p>
    <w:p w14:paraId="084CDAF1" w14:textId="77777777" w:rsidR="00EE172C" w:rsidRDefault="00EE172C" w:rsidP="00EE172C">
      <w:r>
        <w:rPr>
          <w:noProof/>
        </w:rPr>
        <w:drawing>
          <wp:anchor distT="0" distB="0" distL="114300" distR="114300" simplePos="0" relativeHeight="251659264" behindDoc="1" locked="0" layoutInCell="1" allowOverlap="1" wp14:anchorId="6691D1A4" wp14:editId="03245FBE">
            <wp:simplePos x="0" y="0"/>
            <wp:positionH relativeFrom="column">
              <wp:posOffset>976630</wp:posOffset>
            </wp:positionH>
            <wp:positionV relativeFrom="paragraph">
              <wp:posOffset>109855</wp:posOffset>
            </wp:positionV>
            <wp:extent cx="381000" cy="488315"/>
            <wp:effectExtent l="0" t="0" r="0" b="6985"/>
            <wp:wrapTight wrapText="bothSides">
              <wp:wrapPolygon edited="0">
                <wp:start x="3240" y="0"/>
                <wp:lineTo x="0" y="843"/>
                <wp:lineTo x="0" y="16010"/>
                <wp:lineTo x="5400" y="21066"/>
                <wp:lineTo x="6480" y="21066"/>
                <wp:lineTo x="14040" y="21066"/>
                <wp:lineTo x="15120" y="21066"/>
                <wp:lineTo x="20520" y="16010"/>
                <wp:lineTo x="20520" y="843"/>
                <wp:lineTo x="17280" y="0"/>
                <wp:lineTo x="324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816A9" w14:textId="77777777" w:rsidR="00EE172C" w:rsidRDefault="00EE172C" w:rsidP="00EE172C"/>
    <w:p w14:paraId="250A1355" w14:textId="77777777" w:rsidR="00EE172C" w:rsidRDefault="00EE172C" w:rsidP="00EE172C"/>
    <w:p w14:paraId="0E9477BA" w14:textId="77777777" w:rsidR="00EE172C" w:rsidRDefault="00EE172C" w:rsidP="00EE172C"/>
    <w:p w14:paraId="11B864B3" w14:textId="77777777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 xml:space="preserve">        </w:t>
      </w:r>
    </w:p>
    <w:p w14:paraId="70C1D7DC" w14:textId="11C5F9D1" w:rsidR="00EE172C" w:rsidRPr="00EE172C" w:rsidRDefault="00EE172C" w:rsidP="00EE172C">
      <w:pPr>
        <w:rPr>
          <w:sz w:val="22"/>
          <w:szCs w:val="22"/>
        </w:rPr>
      </w:pPr>
      <w:bookmarkStart w:id="0" w:name="_Hlk141000334"/>
      <w:r w:rsidRPr="00EE172C">
        <w:rPr>
          <w:sz w:val="22"/>
          <w:szCs w:val="22"/>
        </w:rPr>
        <w:t xml:space="preserve">        REPUBLIKA HRVATSKA</w:t>
      </w:r>
    </w:p>
    <w:p w14:paraId="57830317" w14:textId="77777777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>OSJEČKO-BARANJSKA ŽUPANIJA</w:t>
      </w:r>
    </w:p>
    <w:p w14:paraId="581A600C" w14:textId="77777777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 xml:space="preserve"> OPĆINA KNEŽEVI VINOGRADI</w:t>
      </w:r>
    </w:p>
    <w:p w14:paraId="06E38C45" w14:textId="675D15FD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ab/>
        <w:t>Općinsko vijeće</w:t>
      </w:r>
    </w:p>
    <w:p w14:paraId="6288F9B9" w14:textId="77777777" w:rsidR="00EE172C" w:rsidRPr="00EE172C" w:rsidRDefault="00EE172C" w:rsidP="00EE172C">
      <w:pPr>
        <w:rPr>
          <w:sz w:val="22"/>
          <w:szCs w:val="22"/>
        </w:rPr>
      </w:pPr>
    </w:p>
    <w:p w14:paraId="3BE11310" w14:textId="02160936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>KLASA:</w:t>
      </w:r>
      <w:r>
        <w:rPr>
          <w:sz w:val="22"/>
          <w:szCs w:val="22"/>
        </w:rPr>
        <w:t xml:space="preserve"> 363-01/23-03/</w:t>
      </w:r>
      <w:r w:rsidR="00313C42">
        <w:rPr>
          <w:sz w:val="22"/>
          <w:szCs w:val="22"/>
        </w:rPr>
        <w:t>6</w:t>
      </w:r>
    </w:p>
    <w:p w14:paraId="44A51305" w14:textId="5990FD4E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>URBROJ: 2158-23-</w:t>
      </w:r>
      <w:r>
        <w:rPr>
          <w:sz w:val="22"/>
          <w:szCs w:val="22"/>
        </w:rPr>
        <w:t>01/1-23-</w:t>
      </w:r>
      <w:r w:rsidR="00373CD4">
        <w:rPr>
          <w:sz w:val="22"/>
          <w:szCs w:val="22"/>
        </w:rPr>
        <w:t>2</w:t>
      </w:r>
    </w:p>
    <w:p w14:paraId="0BD7883A" w14:textId="2C060E3F" w:rsidR="00EE172C" w:rsidRPr="00EE172C" w:rsidRDefault="00EE172C" w:rsidP="00EE172C">
      <w:pPr>
        <w:rPr>
          <w:sz w:val="22"/>
          <w:szCs w:val="22"/>
        </w:rPr>
      </w:pPr>
      <w:r w:rsidRPr="00EE172C">
        <w:rPr>
          <w:sz w:val="22"/>
          <w:szCs w:val="22"/>
        </w:rPr>
        <w:t xml:space="preserve">Kn.Vinogradi, </w:t>
      </w:r>
      <w:r w:rsidR="000D7F2B">
        <w:rPr>
          <w:sz w:val="22"/>
          <w:szCs w:val="22"/>
        </w:rPr>
        <w:t>03.10.2023.</w:t>
      </w:r>
    </w:p>
    <w:p w14:paraId="56F4CC42" w14:textId="77777777" w:rsidR="00EE172C" w:rsidRDefault="00EE172C">
      <w:pPr>
        <w:pStyle w:val="Bezproreda"/>
        <w:jc w:val="both"/>
        <w:rPr>
          <w:sz w:val="22"/>
          <w:szCs w:val="22"/>
          <w:lang w:val="hr-HR"/>
        </w:rPr>
      </w:pPr>
    </w:p>
    <w:p w14:paraId="34384DF5" w14:textId="080C561F" w:rsidR="00DF3C17" w:rsidRDefault="00B948BB">
      <w:pPr>
        <w:pStyle w:val="Tijeloteksta"/>
        <w:ind w:firstLine="720"/>
        <w:rPr>
          <w:sz w:val="24"/>
          <w:szCs w:val="24"/>
        </w:rPr>
      </w:pPr>
      <w:bookmarkStart w:id="1" w:name="_Hlk141000229"/>
      <w:r>
        <w:rPr>
          <w:sz w:val="24"/>
          <w:szCs w:val="24"/>
        </w:rPr>
        <w:t>Temeljem članka 67. st. 1 Zakona o komunalnom  gospodarstvu (N</w:t>
      </w:r>
      <w:r w:rsidR="004F4985">
        <w:rPr>
          <w:sz w:val="24"/>
          <w:szCs w:val="24"/>
        </w:rPr>
        <w:t xml:space="preserve">arodne novine </w:t>
      </w:r>
      <w:r>
        <w:rPr>
          <w:sz w:val="24"/>
          <w:szCs w:val="24"/>
        </w:rPr>
        <w:t>68/18, 110/18, 32/20), te članka 32. Statuta Općine Kneževi Vinogradi (Službeni glasnik 3/13, 3/18, 3/20</w:t>
      </w:r>
      <w:r w:rsidR="00D36867">
        <w:rPr>
          <w:sz w:val="24"/>
          <w:szCs w:val="24"/>
        </w:rPr>
        <w:t>, 1/21, 4/21</w:t>
      </w:r>
      <w:r>
        <w:rPr>
          <w:sz w:val="24"/>
          <w:szCs w:val="24"/>
        </w:rPr>
        <w:t xml:space="preserve">), Izvješća o stanju u prostoru Općine Kneževi Vinogradi (Službeni glasnik 12/2019),Općinsko vijeće na svojoj </w:t>
      </w:r>
      <w:r w:rsidR="000D7F2B">
        <w:rPr>
          <w:sz w:val="24"/>
          <w:szCs w:val="24"/>
        </w:rPr>
        <w:t>24</w:t>
      </w:r>
      <w:r>
        <w:rPr>
          <w:sz w:val="24"/>
          <w:szCs w:val="24"/>
        </w:rPr>
        <w:t>.sjednici održanoj</w:t>
      </w:r>
      <w:r w:rsidR="00373CD4">
        <w:rPr>
          <w:sz w:val="24"/>
          <w:szCs w:val="24"/>
        </w:rPr>
        <w:t xml:space="preserve"> </w:t>
      </w:r>
      <w:r w:rsidR="000D7F2B">
        <w:rPr>
          <w:sz w:val="24"/>
          <w:szCs w:val="24"/>
        </w:rPr>
        <w:t>03.10.2023</w:t>
      </w:r>
      <w:r w:rsidR="00373CD4">
        <w:rPr>
          <w:sz w:val="24"/>
          <w:szCs w:val="24"/>
        </w:rPr>
        <w:t>.</w:t>
      </w:r>
      <w:r>
        <w:rPr>
          <w:sz w:val="24"/>
          <w:szCs w:val="24"/>
        </w:rPr>
        <w:t xml:space="preserve"> godine, donijelo je</w:t>
      </w:r>
    </w:p>
    <w:p w14:paraId="406DE440" w14:textId="52DA320E" w:rsidR="004F4985" w:rsidRDefault="004F4985" w:rsidP="004F4985">
      <w:pPr>
        <w:pStyle w:val="Tijeloteksta"/>
        <w:rPr>
          <w:sz w:val="24"/>
          <w:szCs w:val="24"/>
        </w:rPr>
      </w:pPr>
    </w:p>
    <w:p w14:paraId="17BF35E1" w14:textId="3CCBD4B8" w:rsidR="004F4985" w:rsidRDefault="004F4985" w:rsidP="004F4985">
      <w:pPr>
        <w:pStyle w:val="Tijelotekst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D L U K U</w:t>
      </w:r>
    </w:p>
    <w:p w14:paraId="72AC6418" w14:textId="161922CF" w:rsidR="004F4985" w:rsidRDefault="004F4985" w:rsidP="004F4985">
      <w:pPr>
        <w:pStyle w:val="Tijelotekst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izmjeni Programa građenja komunalne infrastrukture</w:t>
      </w:r>
    </w:p>
    <w:p w14:paraId="55C0D4D5" w14:textId="3FC36AC6" w:rsidR="004F4985" w:rsidRPr="004F4985" w:rsidRDefault="004F4985" w:rsidP="004F4985">
      <w:pPr>
        <w:pStyle w:val="Tijelotekst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području Općine Kneževi Vinogradi za 2023.godinu</w:t>
      </w:r>
    </w:p>
    <w:p w14:paraId="41231D2B" w14:textId="52A864B5" w:rsidR="00DF3C17" w:rsidRDefault="00DF3C17" w:rsidP="00014D5B">
      <w:pPr>
        <w:pStyle w:val="Tijeloteksta2"/>
        <w:jc w:val="left"/>
        <w:rPr>
          <w:sz w:val="24"/>
          <w:szCs w:val="24"/>
        </w:rPr>
      </w:pPr>
    </w:p>
    <w:p w14:paraId="212C5709" w14:textId="77777777" w:rsidR="00014D5B" w:rsidRDefault="00014D5B" w:rsidP="00014D5B">
      <w:pPr>
        <w:pStyle w:val="Tijeloteksta2"/>
        <w:jc w:val="left"/>
        <w:rPr>
          <w:sz w:val="24"/>
          <w:szCs w:val="24"/>
        </w:rPr>
      </w:pPr>
    </w:p>
    <w:p w14:paraId="7B22CACB" w14:textId="3D13C199" w:rsidR="00DF3C17" w:rsidRDefault="00B948B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39F6CF71" w14:textId="39FEA91F" w:rsidR="00014D5B" w:rsidRDefault="00014D5B" w:rsidP="00014D5B">
      <w:pPr>
        <w:pStyle w:val="Tijeloteksta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 w:val="0"/>
          <w:bCs/>
          <w:sz w:val="24"/>
          <w:szCs w:val="24"/>
        </w:rPr>
        <w:t xml:space="preserve">Ovom Odlukom mijenjaju se odredbe Programa građenja komunalne infrastrukture na području Općine Kneževi Vinogradi za 2023.godinu (Službeni glasnik </w:t>
      </w:r>
      <w:r w:rsidR="00EE172C">
        <w:rPr>
          <w:b w:val="0"/>
          <w:bCs/>
          <w:sz w:val="24"/>
          <w:szCs w:val="24"/>
        </w:rPr>
        <w:t>20/2</w:t>
      </w:r>
      <w:r w:rsidR="00313C42">
        <w:rPr>
          <w:b w:val="0"/>
          <w:bCs/>
          <w:sz w:val="24"/>
          <w:szCs w:val="24"/>
        </w:rPr>
        <w:t>0, 12/23</w:t>
      </w:r>
      <w:r>
        <w:rPr>
          <w:b w:val="0"/>
          <w:bCs/>
          <w:sz w:val="24"/>
          <w:szCs w:val="24"/>
        </w:rPr>
        <w:t>)</w:t>
      </w:r>
      <w:r w:rsidR="00D24633">
        <w:rPr>
          <w:b w:val="0"/>
          <w:bCs/>
          <w:sz w:val="24"/>
          <w:szCs w:val="24"/>
        </w:rPr>
        <w:t xml:space="preserve"> (na dalje Program)</w:t>
      </w:r>
      <w:r>
        <w:rPr>
          <w:b w:val="0"/>
          <w:bCs/>
          <w:sz w:val="24"/>
          <w:szCs w:val="24"/>
        </w:rPr>
        <w:t>.</w:t>
      </w:r>
    </w:p>
    <w:p w14:paraId="5390DF34" w14:textId="77CFA52E" w:rsidR="00014D5B" w:rsidRDefault="00014D5B" w:rsidP="00014D5B">
      <w:pPr>
        <w:pStyle w:val="Tijeloteksta2"/>
        <w:jc w:val="both"/>
        <w:rPr>
          <w:b w:val="0"/>
          <w:bCs/>
          <w:sz w:val="24"/>
          <w:szCs w:val="24"/>
        </w:rPr>
      </w:pPr>
    </w:p>
    <w:p w14:paraId="7400C700" w14:textId="40584C93" w:rsidR="00014D5B" w:rsidRDefault="00014D5B" w:rsidP="00014D5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59A91FE4" w14:textId="5822C0D2" w:rsidR="004C7A91" w:rsidRDefault="004C7A91" w:rsidP="004C7A91">
      <w:pPr>
        <w:pStyle w:val="Tijeloteksta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>U članku 5. u tablici „I. Opis poslova s procjenom troškova projektiranja, revizije, građenja, provedbe stručnog nadzora građenja i provedbe vođenja projekata građenja komunalne infrastrukture u 2023.godini“ mijenja se iznos u dijelu tablice pod naslovom „B</w:t>
      </w:r>
      <w:r w:rsidRPr="004C7A91">
        <w:rPr>
          <w:b w:val="0"/>
          <w:bCs/>
          <w:sz w:val="24"/>
          <w:szCs w:val="24"/>
        </w:rPr>
        <w:t>.građevine komunalne infrastrukture koje će se rekonstruirati</w:t>
      </w:r>
      <w:r>
        <w:rPr>
          <w:b w:val="0"/>
          <w:bCs/>
          <w:sz w:val="24"/>
          <w:szCs w:val="24"/>
        </w:rPr>
        <w:t>“ i to kako slijedi:</w:t>
      </w:r>
    </w:p>
    <w:p w14:paraId="16842684" w14:textId="4839663D" w:rsidR="004C7A91" w:rsidRDefault="00014D5B" w:rsidP="00014D5B">
      <w:pPr>
        <w:pStyle w:val="Tijeloteksta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990"/>
        <w:gridCol w:w="4620"/>
        <w:gridCol w:w="1686"/>
        <w:gridCol w:w="222"/>
        <w:gridCol w:w="702"/>
      </w:tblGrid>
      <w:tr w:rsidR="00D24633" w:rsidRPr="00845183" w14:paraId="40933481" w14:textId="77777777" w:rsidTr="00B01B34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27D140" w14:textId="77777777" w:rsidR="00D24633" w:rsidRDefault="00D24633" w:rsidP="00B01B34">
            <w:pPr>
              <w:pStyle w:val="Tijeloteksta2"/>
              <w:numPr>
                <w:ilvl w:val="0"/>
                <w:numId w:val="3"/>
              </w:numPr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građevine komunalne infrastrukture koje će se rekonstruirati </w:t>
            </w:r>
          </w:p>
        </w:tc>
      </w:tr>
      <w:tr w:rsidR="00D24633" w14:paraId="3B2C76AF" w14:textId="77777777" w:rsidTr="00B01B34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211CD" w14:textId="77777777" w:rsidR="00D24633" w:rsidRDefault="00D24633" w:rsidP="00B01B34">
            <w:pPr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D69D" w14:textId="77777777" w:rsidR="00D24633" w:rsidRDefault="00D24633" w:rsidP="00B01B34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32984" w14:textId="07BDE903" w:rsidR="00D24633" w:rsidRDefault="004C7A91" w:rsidP="00B01B34">
            <w:pPr>
              <w:jc w:val="right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3</w:t>
            </w:r>
            <w:r w:rsidR="00D24633">
              <w:rPr>
                <w:b/>
                <w:bCs/>
                <w:color w:val="000000"/>
                <w:sz w:val="24"/>
                <w:szCs w:val="24"/>
                <w:lang w:val="de-DE"/>
              </w:rPr>
              <w:t>0.000,00</w:t>
            </w:r>
          </w:p>
        </w:tc>
      </w:tr>
      <w:tr w:rsidR="00D24633" w:rsidRPr="00AA7806" w14:paraId="0FB52719" w14:textId="77777777" w:rsidTr="00B01B34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E739" w14:textId="77777777" w:rsidR="00D24633" w:rsidRDefault="00D24633" w:rsidP="00B01B3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52C5" w14:textId="77777777" w:rsidR="00D24633" w:rsidRDefault="00D24633" w:rsidP="00B01B34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Izrada projektne dokumentacije za izgradnju nerazvrstanih cesta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419F9" w14:textId="7F5F5275" w:rsidR="00D24633" w:rsidRDefault="004C7A91" w:rsidP="00B01B34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</w:t>
            </w:r>
            <w:r w:rsidR="00D24633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D24633" w14:paraId="1F4184C8" w14:textId="77777777" w:rsidTr="00B01B34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9A20E" w14:textId="77777777" w:rsidR="00D24633" w:rsidRDefault="00D24633" w:rsidP="00B01B34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C0DD" w14:textId="71EC3F3E" w:rsidR="00D24633" w:rsidRDefault="004C7A91" w:rsidP="00B01B34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Prodaja</w:t>
            </w:r>
            <w:r w:rsidR="00D24633">
              <w:rPr>
                <w:color w:val="000000"/>
                <w:lang w:val="hr-HR"/>
              </w:rPr>
              <w:t xml:space="preserve"> polj.zemljišta</w:t>
            </w: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5A697" w14:textId="1CF96472" w:rsidR="00D24633" w:rsidRDefault="004C7A91" w:rsidP="00B01B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24633">
              <w:rPr>
                <w:color w:val="000000"/>
              </w:rPr>
              <w:t>0.000,00</w:t>
            </w:r>
          </w:p>
        </w:tc>
        <w:tc>
          <w:tcPr>
            <w:tcW w:w="222" w:type="dxa"/>
          </w:tcPr>
          <w:p w14:paraId="3254D38F" w14:textId="77777777" w:rsidR="00D24633" w:rsidRDefault="00D24633" w:rsidP="00B01B34"/>
        </w:tc>
        <w:tc>
          <w:tcPr>
            <w:tcW w:w="702" w:type="dxa"/>
          </w:tcPr>
          <w:p w14:paraId="7B44F395" w14:textId="77777777" w:rsidR="00D24633" w:rsidRDefault="00D24633" w:rsidP="00B01B34"/>
        </w:tc>
      </w:tr>
    </w:tbl>
    <w:p w14:paraId="0AE1D04A" w14:textId="77777777" w:rsidR="00014D5B" w:rsidRDefault="00014D5B" w:rsidP="004C7A91">
      <w:pPr>
        <w:pStyle w:val="Tijeloteksta2"/>
        <w:jc w:val="both"/>
        <w:rPr>
          <w:sz w:val="24"/>
          <w:szCs w:val="24"/>
        </w:rPr>
      </w:pPr>
    </w:p>
    <w:p w14:paraId="5A93912A" w14:textId="2EEBF419" w:rsidR="004C7A91" w:rsidRDefault="004C7A91" w:rsidP="004C7A91">
      <w:pPr>
        <w:pStyle w:val="Tijeloteksta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Ukupan iznos </w:t>
      </w:r>
      <w:r w:rsidR="00AB7EE7">
        <w:rPr>
          <w:sz w:val="24"/>
          <w:szCs w:val="24"/>
        </w:rPr>
        <w:t>Programa iznosi 174.210,47 EUR-a.</w:t>
      </w:r>
    </w:p>
    <w:p w14:paraId="7A201E94" w14:textId="77777777" w:rsidR="00AB7EE7" w:rsidRDefault="00AB7EE7" w:rsidP="004C7A91">
      <w:pPr>
        <w:pStyle w:val="Tijeloteksta2"/>
        <w:jc w:val="both"/>
        <w:rPr>
          <w:sz w:val="24"/>
          <w:szCs w:val="24"/>
        </w:rPr>
      </w:pPr>
    </w:p>
    <w:p w14:paraId="4A3287E5" w14:textId="7851A172" w:rsidR="00DF3C17" w:rsidRDefault="00B948BB">
      <w:pPr>
        <w:pStyle w:val="Tijeloteksta2"/>
        <w:rPr>
          <w:sz w:val="24"/>
          <w:szCs w:val="24"/>
        </w:rPr>
      </w:pPr>
      <w:r>
        <w:rPr>
          <w:bCs/>
          <w:sz w:val="24"/>
          <w:szCs w:val="24"/>
        </w:rPr>
        <w:t xml:space="preserve">Članak </w:t>
      </w:r>
      <w:r w:rsidR="003C732E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</w:p>
    <w:p w14:paraId="6CFC400C" w14:textId="3D6B325B" w:rsidR="00DF3C17" w:rsidRDefault="00B948BB">
      <w:pPr>
        <w:jc w:val="both"/>
        <w:rPr>
          <w:sz w:val="24"/>
          <w:lang w:val="hr-HR"/>
        </w:rPr>
      </w:pPr>
      <w:r>
        <w:rPr>
          <w:sz w:val="22"/>
          <w:szCs w:val="22"/>
          <w:lang w:val="hr-HR"/>
        </w:rPr>
        <w:tab/>
        <w:t>Ova</w:t>
      </w:r>
      <w:r w:rsidR="003C732E">
        <w:rPr>
          <w:sz w:val="22"/>
          <w:szCs w:val="22"/>
          <w:lang w:val="hr-HR"/>
        </w:rPr>
        <w:t xml:space="preserve"> Odluka</w:t>
      </w:r>
      <w:r>
        <w:rPr>
          <w:sz w:val="22"/>
          <w:szCs w:val="22"/>
          <w:lang w:val="hr-HR"/>
        </w:rPr>
        <w:t xml:space="preserve"> stupa na snagu osmog dana od dana objave u Službenom glasniku</w:t>
      </w:r>
      <w:r w:rsidR="003C732E">
        <w:rPr>
          <w:sz w:val="22"/>
          <w:szCs w:val="22"/>
          <w:lang w:val="hr-HR"/>
        </w:rPr>
        <w:t>.</w:t>
      </w:r>
    </w:p>
    <w:p w14:paraId="338AA9C9" w14:textId="77777777" w:rsidR="00EE172C" w:rsidRDefault="00EE172C">
      <w:pPr>
        <w:pStyle w:val="Tijeloteksta2"/>
        <w:jc w:val="both"/>
        <w:rPr>
          <w:b w:val="0"/>
          <w:sz w:val="22"/>
          <w:szCs w:val="22"/>
        </w:rPr>
      </w:pPr>
    </w:p>
    <w:p w14:paraId="5AFAE08E" w14:textId="3E0727B2" w:rsidR="00DF3C17" w:rsidRDefault="00B948BB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PREDSJEDNI</w:t>
      </w:r>
      <w:r w:rsidR="00AA7806">
        <w:rPr>
          <w:b w:val="0"/>
          <w:sz w:val="22"/>
          <w:szCs w:val="22"/>
        </w:rPr>
        <w:t>K</w:t>
      </w:r>
    </w:p>
    <w:p w14:paraId="658596ED" w14:textId="77777777" w:rsidR="00DF3C17" w:rsidRDefault="00B948BB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OPĆINSKOG VIJEĆA</w:t>
      </w:r>
    </w:p>
    <w:p w14:paraId="50FBFF27" w14:textId="77777777" w:rsidR="00DF3C17" w:rsidRDefault="00845183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    </w:t>
      </w:r>
      <w:r w:rsidRPr="00845183">
        <w:rPr>
          <w:b w:val="0"/>
          <w:sz w:val="24"/>
          <w:szCs w:val="22"/>
        </w:rPr>
        <w:t>Petar Šmrčković, dipl.ing.stroj.</w:t>
      </w:r>
      <w:bookmarkEnd w:id="0"/>
      <w:bookmarkEnd w:id="1"/>
    </w:p>
    <w:sectPr w:rsidR="00DF3C17">
      <w:footerReference w:type="default" r:id="rId8"/>
      <w:pgSz w:w="12240" w:h="15840"/>
      <w:pgMar w:top="426" w:right="1800" w:bottom="777" w:left="1800" w:header="0" w:footer="720" w:gutter="0"/>
      <w:pgNumType w:start="3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8D28" w14:textId="77777777" w:rsidR="00CB4368" w:rsidRDefault="00CB4368">
      <w:r>
        <w:separator/>
      </w:r>
    </w:p>
  </w:endnote>
  <w:endnote w:type="continuationSeparator" w:id="0">
    <w:p w14:paraId="1C02783A" w14:textId="77777777" w:rsidR="00CB4368" w:rsidRDefault="00CB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609C" w14:textId="77777777" w:rsidR="00DF3C17" w:rsidRDefault="00DF3C1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9D62" w14:textId="77777777" w:rsidR="00CB4368" w:rsidRDefault="00CB4368">
      <w:r>
        <w:separator/>
      </w:r>
    </w:p>
  </w:footnote>
  <w:footnote w:type="continuationSeparator" w:id="0">
    <w:p w14:paraId="3C9C569F" w14:textId="77777777" w:rsidR="00CB4368" w:rsidRDefault="00CB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2A41"/>
    <w:multiLevelType w:val="multilevel"/>
    <w:tmpl w:val="80AEF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772"/>
    <w:multiLevelType w:val="multilevel"/>
    <w:tmpl w:val="B3E6F80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C587D"/>
    <w:multiLevelType w:val="multilevel"/>
    <w:tmpl w:val="0D3041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5C4090"/>
    <w:multiLevelType w:val="multilevel"/>
    <w:tmpl w:val="34AE63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73857">
    <w:abstractNumId w:val="3"/>
  </w:num>
  <w:num w:numId="2" w16cid:durableId="993340265">
    <w:abstractNumId w:val="0"/>
  </w:num>
  <w:num w:numId="3" w16cid:durableId="1425110661">
    <w:abstractNumId w:val="1"/>
  </w:num>
  <w:num w:numId="4" w16cid:durableId="71250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17"/>
    <w:rsid w:val="000001D0"/>
    <w:rsid w:val="00014D5B"/>
    <w:rsid w:val="000D5758"/>
    <w:rsid w:val="000D7F2B"/>
    <w:rsid w:val="000E266A"/>
    <w:rsid w:val="000E53F3"/>
    <w:rsid w:val="002E191D"/>
    <w:rsid w:val="00313C42"/>
    <w:rsid w:val="00373CD4"/>
    <w:rsid w:val="003A5170"/>
    <w:rsid w:val="003C732E"/>
    <w:rsid w:val="004C7A91"/>
    <w:rsid w:val="004F4985"/>
    <w:rsid w:val="005153A9"/>
    <w:rsid w:val="00552A95"/>
    <w:rsid w:val="00646732"/>
    <w:rsid w:val="00845183"/>
    <w:rsid w:val="008E5684"/>
    <w:rsid w:val="009F2499"/>
    <w:rsid w:val="00A830D2"/>
    <w:rsid w:val="00AA7806"/>
    <w:rsid w:val="00AB7EE7"/>
    <w:rsid w:val="00B20D6F"/>
    <w:rsid w:val="00B948BB"/>
    <w:rsid w:val="00BE1076"/>
    <w:rsid w:val="00BE7A80"/>
    <w:rsid w:val="00CA3E87"/>
    <w:rsid w:val="00CB4368"/>
    <w:rsid w:val="00CF376A"/>
    <w:rsid w:val="00D24633"/>
    <w:rsid w:val="00D36867"/>
    <w:rsid w:val="00D82536"/>
    <w:rsid w:val="00DF3C17"/>
    <w:rsid w:val="00DF6FB5"/>
    <w:rsid w:val="00E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3A90"/>
  <w15:docId w15:val="{355C5D25-2702-4D30-97BB-FF5189C7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455052"/>
  </w:style>
  <w:style w:type="character" w:customStyle="1" w:styleId="PodnojeChar">
    <w:name w:val="Podnožje Char"/>
    <w:basedOn w:val="Zadanifontodlomka"/>
    <w:link w:val="Podnoje"/>
    <w:qFormat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qFormat/>
    <w:rsid w:val="008F366E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jeloteksta2">
    <w:name w:val="Body Text 2"/>
    <w:basedOn w:val="Normal"/>
    <w:qFormat/>
    <w:rsid w:val="00455052"/>
    <w:pPr>
      <w:jc w:val="center"/>
    </w:pPr>
    <w:rPr>
      <w:b/>
      <w:sz w:val="28"/>
      <w:lang w:val="hr-HR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BA38B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F366E"/>
    <w:rPr>
      <w:lang w:val="en-US"/>
    </w:rPr>
  </w:style>
  <w:style w:type="paragraph" w:styleId="Odlomakpopisa">
    <w:name w:val="List Paragraph"/>
    <w:basedOn w:val="Normal"/>
    <w:uiPriority w:val="34"/>
    <w:qFormat/>
    <w:rsid w:val="0093089A"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opcinakn</dc:creator>
  <dc:description/>
  <cp:lastModifiedBy>Zeljka Kolaric</cp:lastModifiedBy>
  <cp:revision>3</cp:revision>
  <cp:lastPrinted>2023-09-28T08:19:00Z</cp:lastPrinted>
  <dcterms:created xsi:type="dcterms:W3CDTF">2023-09-28T08:19:00Z</dcterms:created>
  <dcterms:modified xsi:type="dcterms:W3CDTF">2023-10-05T10:10:00Z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