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338E" w14:textId="19710073" w:rsidR="00E77A04" w:rsidRDefault="00E77A04" w:rsidP="00E77A04">
      <w:r>
        <w:rPr>
          <w:noProof/>
        </w:rPr>
        <w:drawing>
          <wp:anchor distT="0" distB="0" distL="114300" distR="114300" simplePos="0" relativeHeight="251659264" behindDoc="1" locked="0" layoutInCell="1" allowOverlap="1" wp14:anchorId="1F2AFC4B" wp14:editId="560F020B">
            <wp:simplePos x="0" y="0"/>
            <wp:positionH relativeFrom="column">
              <wp:posOffset>885825</wp:posOffset>
            </wp:positionH>
            <wp:positionV relativeFrom="paragraph">
              <wp:posOffset>0</wp:posOffset>
            </wp:positionV>
            <wp:extent cx="381000" cy="488315"/>
            <wp:effectExtent l="0" t="0" r="0" b="6985"/>
            <wp:wrapTight wrapText="bothSides">
              <wp:wrapPolygon edited="0">
                <wp:start x="3240" y="0"/>
                <wp:lineTo x="0" y="843"/>
                <wp:lineTo x="0" y="16010"/>
                <wp:lineTo x="5400" y="21066"/>
                <wp:lineTo x="6480" y="21066"/>
                <wp:lineTo x="14040" y="21066"/>
                <wp:lineTo x="15120" y="21066"/>
                <wp:lineTo x="20520" y="16010"/>
                <wp:lineTo x="20520" y="843"/>
                <wp:lineTo x="17280" y="0"/>
                <wp:lineTo x="324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rh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1A44D" w14:textId="77777777" w:rsidR="00E77A04" w:rsidRDefault="00E77A04" w:rsidP="00E77A04"/>
    <w:p w14:paraId="1CA91663" w14:textId="77777777" w:rsidR="00E77A04" w:rsidRDefault="00E77A04" w:rsidP="00E77A04"/>
    <w:p w14:paraId="1DCC8379" w14:textId="77777777" w:rsidR="00E77A04" w:rsidRDefault="00E77A04" w:rsidP="00E77A04">
      <w:bookmarkStart w:id="0" w:name="_Hlk140999921"/>
      <w:r>
        <w:t xml:space="preserve">        REPUBLIKA HRVATSKA</w:t>
      </w:r>
    </w:p>
    <w:p w14:paraId="49DC7294" w14:textId="77777777" w:rsidR="00E77A04" w:rsidRDefault="00E77A04" w:rsidP="00E77A04">
      <w:r>
        <w:t>OSJEČKO-BARANJSKA ŽUPANIJA</w:t>
      </w:r>
    </w:p>
    <w:p w14:paraId="29246565" w14:textId="77777777" w:rsidR="00E77A04" w:rsidRDefault="00E77A04" w:rsidP="00E77A04">
      <w:r>
        <w:t xml:space="preserve"> OPĆINA KNEŽEVI VINOGRADI</w:t>
      </w:r>
    </w:p>
    <w:p w14:paraId="74528E0F" w14:textId="0493A1BA" w:rsidR="00E77A04" w:rsidRDefault="00E77A04" w:rsidP="00E77A04">
      <w:r>
        <w:tab/>
        <w:t>Općinsko vijeće</w:t>
      </w:r>
    </w:p>
    <w:p w14:paraId="1E20C266" w14:textId="77777777" w:rsidR="00E77A04" w:rsidRDefault="00E77A04" w:rsidP="00E77A04"/>
    <w:p w14:paraId="5B67963B" w14:textId="553F09AD" w:rsidR="00761157" w:rsidRDefault="00761157" w:rsidP="00761157">
      <w:r>
        <w:t>KLASA:363-01/23-03/</w:t>
      </w:r>
      <w:r w:rsidR="00CF3497">
        <w:t>9</w:t>
      </w:r>
    </w:p>
    <w:p w14:paraId="560037AE" w14:textId="49B0FF4D" w:rsidR="00761157" w:rsidRDefault="00761157" w:rsidP="00761157">
      <w:r>
        <w:t>URBROJ:2158-23-01/1-23-</w:t>
      </w:r>
      <w:r w:rsidR="001E49C1">
        <w:t>0</w:t>
      </w:r>
      <w:r w:rsidR="009D0866">
        <w:t>1</w:t>
      </w:r>
    </w:p>
    <w:p w14:paraId="0D512F89" w14:textId="5C202627" w:rsidR="00E77A04" w:rsidRDefault="00E77A04" w:rsidP="00E77A04">
      <w:r>
        <w:t>Kn.Vinogradi,</w:t>
      </w:r>
      <w:r w:rsidR="009D0866">
        <w:t xml:space="preserve"> 14.12.2023.</w:t>
      </w:r>
    </w:p>
    <w:p w14:paraId="257694D4" w14:textId="77777777" w:rsidR="00E77A04" w:rsidRDefault="00E77A04" w:rsidP="007F0CE0">
      <w:pPr>
        <w:ind w:firstLine="708"/>
      </w:pPr>
    </w:p>
    <w:p w14:paraId="764FF59D" w14:textId="77777777" w:rsidR="00E77A04" w:rsidRDefault="00E77A04" w:rsidP="007F0CE0">
      <w:pPr>
        <w:ind w:firstLine="708"/>
      </w:pPr>
      <w:bookmarkStart w:id="1" w:name="_Hlk140999835"/>
    </w:p>
    <w:p w14:paraId="1A0AA98D" w14:textId="77777777" w:rsidR="00E77A04" w:rsidRDefault="00E77A04" w:rsidP="007F0CE0">
      <w:pPr>
        <w:ind w:firstLine="708"/>
      </w:pPr>
    </w:p>
    <w:p w14:paraId="6AD8F324" w14:textId="1E1D6BDF" w:rsidR="007F0CE0" w:rsidRDefault="007F0CE0" w:rsidP="007F0CE0">
      <w:pPr>
        <w:ind w:firstLine="708"/>
      </w:pPr>
      <w:bookmarkStart w:id="2" w:name="_Hlk153539319"/>
      <w:r>
        <w:t>Temeljem članka 72. i 73. Zakona o komunalnom gosp</w:t>
      </w:r>
      <w:r w:rsidR="00753FCE">
        <w:t>odarstvu (NN 68/18, 110/18, 32/2</w:t>
      </w:r>
      <w:r>
        <w:t>0), članka 32. Statuta Općine Kneževi Vinogradi (Službeni glasnik 3/13, 3/18, 3/20</w:t>
      </w:r>
      <w:r w:rsidR="00490BF5">
        <w:t>, 1/21, 4/21</w:t>
      </w:r>
      <w:r>
        <w:t>), Općinsko vijeće Općine Kneževi Vinogradi na svojoj</w:t>
      </w:r>
      <w:r w:rsidR="001E49C1">
        <w:t xml:space="preserve"> </w:t>
      </w:r>
      <w:r w:rsidR="009D0866">
        <w:t>26.</w:t>
      </w:r>
      <w:r>
        <w:t xml:space="preserve"> sjednici, održanoj </w:t>
      </w:r>
      <w:r w:rsidR="009D0866">
        <w:t xml:space="preserve">14.12.2023. </w:t>
      </w:r>
      <w:r>
        <w:t>godine, donosi</w:t>
      </w:r>
    </w:p>
    <w:p w14:paraId="1FF498F4" w14:textId="77777777" w:rsidR="007F0CE0" w:rsidRDefault="007F0CE0" w:rsidP="007F0CE0">
      <w:pPr>
        <w:ind w:firstLine="708"/>
      </w:pPr>
    </w:p>
    <w:p w14:paraId="059C7946" w14:textId="77777777" w:rsidR="00753FCE" w:rsidRDefault="00753FCE" w:rsidP="00753FCE"/>
    <w:p w14:paraId="3CD2D94F" w14:textId="2AF357D5" w:rsidR="00AD58AD" w:rsidRDefault="00AD58AD" w:rsidP="00753FCE">
      <w:pPr>
        <w:jc w:val="center"/>
        <w:rPr>
          <w:b/>
        </w:rPr>
      </w:pPr>
      <w:r>
        <w:rPr>
          <w:b/>
        </w:rPr>
        <w:t>O D L U K U</w:t>
      </w:r>
    </w:p>
    <w:p w14:paraId="5EE5217C" w14:textId="108E2FB5" w:rsidR="00753FCE" w:rsidRDefault="00AD58AD" w:rsidP="00AD58AD">
      <w:pPr>
        <w:jc w:val="center"/>
        <w:rPr>
          <w:b/>
        </w:rPr>
      </w:pPr>
      <w:r>
        <w:rPr>
          <w:b/>
        </w:rPr>
        <w:t xml:space="preserve">O </w:t>
      </w:r>
      <w:r w:rsidR="00BA2987">
        <w:rPr>
          <w:b/>
        </w:rPr>
        <w:t>IZMJENAMA</w:t>
      </w:r>
      <w:r>
        <w:rPr>
          <w:b/>
        </w:rPr>
        <w:t xml:space="preserve"> </w:t>
      </w:r>
      <w:r w:rsidR="00753FCE">
        <w:rPr>
          <w:b/>
        </w:rPr>
        <w:t>PROGRAM</w:t>
      </w:r>
      <w:r>
        <w:rPr>
          <w:b/>
        </w:rPr>
        <w:t>A</w:t>
      </w:r>
      <w:r w:rsidR="00753FCE">
        <w:rPr>
          <w:b/>
        </w:rPr>
        <w:t xml:space="preserve"> </w:t>
      </w:r>
    </w:p>
    <w:p w14:paraId="17426E96" w14:textId="77777777" w:rsidR="00753FCE" w:rsidRDefault="00753FCE" w:rsidP="00753FCE">
      <w:pPr>
        <w:jc w:val="center"/>
        <w:rPr>
          <w:b/>
        </w:rPr>
      </w:pPr>
      <w:r>
        <w:rPr>
          <w:b/>
        </w:rPr>
        <w:t>ODRŽAVANJA KOMUNALNE INFRASTRUKTURE</w:t>
      </w:r>
    </w:p>
    <w:p w14:paraId="6A99307B" w14:textId="29FC0040" w:rsidR="00753FCE" w:rsidRDefault="00753FCE" w:rsidP="00753FCE">
      <w:pPr>
        <w:jc w:val="center"/>
        <w:rPr>
          <w:b/>
        </w:rPr>
      </w:pPr>
      <w:r>
        <w:rPr>
          <w:b/>
        </w:rPr>
        <w:t xml:space="preserve">U </w:t>
      </w:r>
      <w:r w:rsidR="005551E7">
        <w:rPr>
          <w:b/>
        </w:rPr>
        <w:t>2023</w:t>
      </w:r>
      <w:r>
        <w:rPr>
          <w:b/>
        </w:rPr>
        <w:t>.GODINI</w:t>
      </w:r>
    </w:p>
    <w:p w14:paraId="11E5BD2C" w14:textId="77777777" w:rsidR="00753FCE" w:rsidRDefault="00753FCE" w:rsidP="00753FCE">
      <w:pPr>
        <w:jc w:val="center"/>
        <w:rPr>
          <w:b/>
        </w:rPr>
      </w:pPr>
    </w:p>
    <w:p w14:paraId="3596F656" w14:textId="01B248B2" w:rsidR="00753FCE" w:rsidRDefault="00753FCE" w:rsidP="00753FCE">
      <w:pPr>
        <w:jc w:val="center"/>
        <w:rPr>
          <w:b/>
          <w:sz w:val="24"/>
        </w:rPr>
      </w:pPr>
      <w:r>
        <w:rPr>
          <w:b/>
          <w:sz w:val="24"/>
        </w:rPr>
        <w:t>Članak 1.</w:t>
      </w:r>
    </w:p>
    <w:p w14:paraId="2F9B8DD6" w14:textId="2024731C" w:rsidR="00AD58AD" w:rsidRDefault="00AD58AD" w:rsidP="00AD58AD">
      <w:pPr>
        <w:rPr>
          <w:bCs/>
          <w:sz w:val="24"/>
        </w:rPr>
      </w:pPr>
      <w:r>
        <w:rPr>
          <w:b/>
          <w:sz w:val="24"/>
        </w:rPr>
        <w:tab/>
      </w:r>
      <w:r>
        <w:rPr>
          <w:bCs/>
          <w:sz w:val="24"/>
        </w:rPr>
        <w:t>Ovom Odlukom mijenjaju se odredbe Programa održavanja komunalne infrastrukture u 2023.godini</w:t>
      </w:r>
      <w:r w:rsidR="00761157">
        <w:rPr>
          <w:bCs/>
          <w:sz w:val="24"/>
        </w:rPr>
        <w:t xml:space="preserve"> (Službeni glasnik 20/22</w:t>
      </w:r>
      <w:r w:rsidR="005E0F6E">
        <w:rPr>
          <w:bCs/>
          <w:sz w:val="24"/>
        </w:rPr>
        <w:t>, 12/23</w:t>
      </w:r>
      <w:r w:rsidR="001E23EF">
        <w:rPr>
          <w:bCs/>
          <w:sz w:val="24"/>
        </w:rPr>
        <w:t xml:space="preserve">, 14/23 </w:t>
      </w:r>
      <w:r w:rsidR="00761157">
        <w:rPr>
          <w:bCs/>
          <w:sz w:val="24"/>
        </w:rPr>
        <w:t>).</w:t>
      </w:r>
    </w:p>
    <w:p w14:paraId="0E997350" w14:textId="2FE972E5" w:rsidR="00AD58AD" w:rsidRDefault="00AD58AD" w:rsidP="00AD58AD">
      <w:pPr>
        <w:rPr>
          <w:bCs/>
          <w:sz w:val="24"/>
        </w:rPr>
      </w:pPr>
    </w:p>
    <w:p w14:paraId="29E982D3" w14:textId="709295C2" w:rsidR="00AD58AD" w:rsidRDefault="00AD58AD" w:rsidP="00AD58AD">
      <w:pPr>
        <w:jc w:val="center"/>
        <w:rPr>
          <w:b/>
          <w:sz w:val="24"/>
        </w:rPr>
      </w:pPr>
      <w:r>
        <w:rPr>
          <w:b/>
          <w:sz w:val="24"/>
        </w:rPr>
        <w:t>Članak 2.</w:t>
      </w:r>
    </w:p>
    <w:p w14:paraId="4304C271" w14:textId="235DACAF" w:rsidR="00493188" w:rsidRPr="00626648" w:rsidRDefault="00AD58AD" w:rsidP="00626648">
      <w:pPr>
        <w:rPr>
          <w:bCs/>
          <w:sz w:val="24"/>
        </w:rPr>
      </w:pPr>
      <w:r>
        <w:rPr>
          <w:b/>
          <w:sz w:val="24"/>
        </w:rPr>
        <w:tab/>
      </w:r>
      <w:r>
        <w:rPr>
          <w:bCs/>
          <w:sz w:val="24"/>
        </w:rPr>
        <w:t>U članku 10. u tablici planiranog održavanja komunalne infrastrukture u 2023.godini</w:t>
      </w:r>
      <w:r w:rsidR="00626648">
        <w:rPr>
          <w:bCs/>
          <w:sz w:val="24"/>
        </w:rPr>
        <w:t xml:space="preserve"> </w:t>
      </w:r>
      <w:r>
        <w:t>mijenja</w:t>
      </w:r>
      <w:r w:rsidR="00493188">
        <w:t xml:space="preserve">ju </w:t>
      </w:r>
      <w:r>
        <w:t xml:space="preserve"> se </w:t>
      </w:r>
      <w:r w:rsidR="00493188">
        <w:t>iznosi</w:t>
      </w:r>
      <w:r w:rsidR="00134384">
        <w:t xml:space="preserve">, dok aktivnosti ostaju iste </w:t>
      </w:r>
      <w:r w:rsidR="00493188">
        <w:t xml:space="preserve"> i</w:t>
      </w:r>
      <w:r w:rsidR="00134384">
        <w:t xml:space="preserve"> to kako slijedi:</w:t>
      </w:r>
      <w:r w:rsidR="00493188">
        <w:t xml:space="preserve"> </w:t>
      </w:r>
    </w:p>
    <w:p w14:paraId="75C1C05A" w14:textId="77777777" w:rsidR="00753FCE" w:rsidRDefault="00753FCE" w:rsidP="00753FCE">
      <w:pPr>
        <w:rPr>
          <w:b/>
        </w:rPr>
      </w:pPr>
    </w:p>
    <w:p w14:paraId="24FD31BC" w14:textId="77777777" w:rsidR="000331F0" w:rsidRDefault="000331F0" w:rsidP="000331F0"/>
    <w:tbl>
      <w:tblPr>
        <w:tblStyle w:val="Reetkatablice1"/>
        <w:tblW w:w="0" w:type="auto"/>
        <w:tblInd w:w="-5" w:type="dxa"/>
        <w:tblLook w:val="04A0" w:firstRow="1" w:lastRow="0" w:firstColumn="1" w:lastColumn="0" w:noHBand="0" w:noVBand="1"/>
      </w:tblPr>
      <w:tblGrid>
        <w:gridCol w:w="930"/>
        <w:gridCol w:w="2898"/>
        <w:gridCol w:w="2409"/>
        <w:gridCol w:w="2830"/>
      </w:tblGrid>
      <w:tr w:rsidR="00134384" w:rsidRPr="00AD42C4" w14:paraId="042A4666" w14:textId="77777777" w:rsidTr="00134384">
        <w:tc>
          <w:tcPr>
            <w:tcW w:w="925" w:type="dxa"/>
            <w:shd w:val="clear" w:color="auto" w:fill="A6A6A6" w:themeFill="background1" w:themeFillShade="A6"/>
          </w:tcPr>
          <w:p w14:paraId="037ADD10" w14:textId="77777777" w:rsidR="00134384" w:rsidRPr="00AD42C4" w:rsidRDefault="00134384" w:rsidP="00500841">
            <w:pPr>
              <w:jc w:val="center"/>
              <w:rPr>
                <w:b/>
              </w:rPr>
            </w:pPr>
            <w:r w:rsidRPr="00AD42C4">
              <w:rPr>
                <w:b/>
              </w:rPr>
              <w:t>Red.br.</w:t>
            </w:r>
          </w:p>
        </w:tc>
        <w:tc>
          <w:tcPr>
            <w:tcW w:w="2898" w:type="dxa"/>
            <w:shd w:val="clear" w:color="auto" w:fill="A6A6A6" w:themeFill="background1" w:themeFillShade="A6"/>
          </w:tcPr>
          <w:p w14:paraId="1B7F661D" w14:textId="77777777" w:rsidR="00134384" w:rsidRPr="00AD42C4" w:rsidRDefault="00134384" w:rsidP="00500841">
            <w:pPr>
              <w:jc w:val="center"/>
              <w:rPr>
                <w:b/>
              </w:rPr>
            </w:pPr>
            <w:r w:rsidRPr="00AD42C4">
              <w:rPr>
                <w:b/>
              </w:rPr>
              <w:t>Vrsta poslova</w:t>
            </w:r>
          </w:p>
        </w:tc>
        <w:tc>
          <w:tcPr>
            <w:tcW w:w="2409" w:type="dxa"/>
            <w:shd w:val="clear" w:color="auto" w:fill="A6A6A6" w:themeFill="background1" w:themeFillShade="A6"/>
          </w:tcPr>
          <w:p w14:paraId="017D1BF7" w14:textId="77777777" w:rsidR="00134384" w:rsidRPr="00AD42C4" w:rsidRDefault="00134384" w:rsidP="00500841">
            <w:pPr>
              <w:jc w:val="center"/>
              <w:rPr>
                <w:b/>
              </w:rPr>
            </w:pPr>
            <w:r w:rsidRPr="00AD42C4">
              <w:rPr>
                <w:b/>
              </w:rPr>
              <w:t>lokacija</w:t>
            </w:r>
          </w:p>
        </w:tc>
        <w:tc>
          <w:tcPr>
            <w:tcW w:w="2830" w:type="dxa"/>
            <w:shd w:val="clear" w:color="auto" w:fill="A6A6A6" w:themeFill="background1" w:themeFillShade="A6"/>
          </w:tcPr>
          <w:p w14:paraId="37A67366" w14:textId="77777777" w:rsidR="00134384" w:rsidRPr="00AD42C4" w:rsidRDefault="00134384" w:rsidP="00500841">
            <w:pPr>
              <w:jc w:val="center"/>
              <w:rPr>
                <w:b/>
              </w:rPr>
            </w:pPr>
            <w:r w:rsidRPr="00AD42C4">
              <w:rPr>
                <w:b/>
              </w:rPr>
              <w:t>Godišnja vrijednost</w:t>
            </w:r>
          </w:p>
          <w:p w14:paraId="07A5F164" w14:textId="77777777" w:rsidR="00134384" w:rsidRPr="00AD42C4" w:rsidRDefault="00134384" w:rsidP="00500841">
            <w:pPr>
              <w:jc w:val="center"/>
              <w:rPr>
                <w:b/>
              </w:rPr>
            </w:pPr>
            <w:r w:rsidRPr="00AD42C4">
              <w:rPr>
                <w:b/>
              </w:rPr>
              <w:t>Opis poslova</w:t>
            </w:r>
          </w:p>
        </w:tc>
      </w:tr>
      <w:tr w:rsidR="00134384" w:rsidRPr="00D7479E" w14:paraId="2672841C" w14:textId="77777777" w:rsidTr="00134384">
        <w:tc>
          <w:tcPr>
            <w:tcW w:w="925" w:type="dxa"/>
            <w:shd w:val="clear" w:color="auto" w:fill="D9D9D9" w:themeFill="background1" w:themeFillShade="D9"/>
          </w:tcPr>
          <w:p w14:paraId="64DB6BF4" w14:textId="77777777" w:rsidR="00134384" w:rsidRPr="00D7479E" w:rsidRDefault="00134384" w:rsidP="00500841">
            <w:pPr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>1.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50C9529F" w14:textId="77777777" w:rsidR="00134384" w:rsidRPr="00D7479E" w:rsidRDefault="00134384" w:rsidP="00500841">
            <w:pPr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>ODRŽAVANJE NERAZVRSTANIH CESTA, OTRESNICA I NOGOSTUPA, TE JAVNIH POVRŠINA NA KOJIMA NIJE DOPUŠTEN PROMET MOTORNIM VOZILIMA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56737594" w14:textId="4A206F58" w:rsidR="00134384" w:rsidRPr="00D7479E" w:rsidRDefault="00927057" w:rsidP="00500841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175</w:t>
            </w:r>
            <w:r w:rsidR="00134384">
              <w:rPr>
                <w:b/>
                <w:szCs w:val="22"/>
              </w:rPr>
              <w:t>.000,00</w:t>
            </w:r>
          </w:p>
        </w:tc>
      </w:tr>
      <w:tr w:rsidR="00134384" w:rsidRPr="00AD42C4" w14:paraId="1FAA4644" w14:textId="77777777" w:rsidTr="00134384">
        <w:tc>
          <w:tcPr>
            <w:tcW w:w="925" w:type="dxa"/>
            <w:shd w:val="clear" w:color="auto" w:fill="D9D9D9" w:themeFill="background1" w:themeFillShade="D9"/>
          </w:tcPr>
          <w:p w14:paraId="1242FBBE" w14:textId="77777777" w:rsidR="00134384" w:rsidRPr="00AD42C4" w:rsidRDefault="00134384" w:rsidP="0050084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2EC06C22" w14:textId="77777777" w:rsidR="00134384" w:rsidRDefault="00134384" w:rsidP="0050084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Prihodi za posebne namjene</w:t>
            </w:r>
          </w:p>
          <w:p w14:paraId="27013277" w14:textId="7FA07EED" w:rsidR="00134384" w:rsidRPr="00AD42C4" w:rsidRDefault="00927057" w:rsidP="0050084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Kapitalna pomoć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73F9B819" w14:textId="4CCD8FB6" w:rsidR="00134384" w:rsidRDefault="00927057" w:rsidP="00500841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130</w:t>
            </w:r>
            <w:r w:rsidR="00134384">
              <w:rPr>
                <w:b/>
                <w:szCs w:val="22"/>
              </w:rPr>
              <w:t>.000,00</w:t>
            </w:r>
          </w:p>
          <w:p w14:paraId="4E18921D" w14:textId="0DECD0A9" w:rsidR="00134384" w:rsidRPr="00AD42C4" w:rsidRDefault="00927057" w:rsidP="00927057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45.000,00</w:t>
            </w:r>
          </w:p>
        </w:tc>
      </w:tr>
      <w:tr w:rsidR="00134384" w:rsidRPr="00D7479E" w14:paraId="40DEA283" w14:textId="77777777" w:rsidTr="00134384">
        <w:tc>
          <w:tcPr>
            <w:tcW w:w="925" w:type="dxa"/>
            <w:shd w:val="clear" w:color="auto" w:fill="D9D9D9" w:themeFill="background1" w:themeFillShade="D9"/>
          </w:tcPr>
          <w:p w14:paraId="08AAC226" w14:textId="77777777" w:rsidR="00134384" w:rsidRPr="00D7479E" w:rsidRDefault="00134384" w:rsidP="00500841">
            <w:pPr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>2.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19E6D757" w14:textId="77777777" w:rsidR="00134384" w:rsidRPr="00D7479E" w:rsidRDefault="00134384" w:rsidP="00500841">
            <w:pPr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>ODRŽAVANJE GRAĐEVINA JAVNE ODVODNJE OBORINSKIH VODA</w:t>
            </w:r>
          </w:p>
          <w:p w14:paraId="47DFEC89" w14:textId="77777777" w:rsidR="00134384" w:rsidRPr="00D7479E" w:rsidRDefault="00134384" w:rsidP="00500841">
            <w:pPr>
              <w:rPr>
                <w:szCs w:val="22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74822BFE" w14:textId="5C298886" w:rsidR="00134384" w:rsidRPr="00D7479E" w:rsidRDefault="00D031EF" w:rsidP="00500841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20</w:t>
            </w:r>
            <w:r w:rsidR="00134384" w:rsidRPr="00D7479E">
              <w:rPr>
                <w:b/>
                <w:szCs w:val="22"/>
              </w:rPr>
              <w:t>.000,00</w:t>
            </w:r>
          </w:p>
        </w:tc>
      </w:tr>
      <w:tr w:rsidR="00134384" w:rsidRPr="00D7479E" w14:paraId="537758BE" w14:textId="77777777" w:rsidTr="00134384">
        <w:tc>
          <w:tcPr>
            <w:tcW w:w="925" w:type="dxa"/>
            <w:shd w:val="clear" w:color="auto" w:fill="D9D9D9" w:themeFill="background1" w:themeFillShade="D9"/>
          </w:tcPr>
          <w:p w14:paraId="380D6384" w14:textId="77777777" w:rsidR="00134384" w:rsidRPr="00D7479E" w:rsidRDefault="00134384" w:rsidP="00500841">
            <w:pPr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>Izvori: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74AF9651" w14:textId="77777777" w:rsidR="00134384" w:rsidRDefault="00134384" w:rsidP="0050084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Prihodi za posebne namjene</w:t>
            </w:r>
          </w:p>
          <w:p w14:paraId="0F2699B0" w14:textId="77777777" w:rsidR="00134384" w:rsidRPr="00D7479E" w:rsidRDefault="00134384" w:rsidP="00500841">
            <w:pPr>
              <w:rPr>
                <w:b/>
                <w:szCs w:val="22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56E2BCF1" w14:textId="52379363" w:rsidR="00134384" w:rsidRPr="00D7479E" w:rsidRDefault="00D031EF" w:rsidP="00500841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20</w:t>
            </w:r>
            <w:r w:rsidR="00134384">
              <w:rPr>
                <w:b/>
                <w:szCs w:val="22"/>
              </w:rPr>
              <w:t>.000,00</w:t>
            </w:r>
          </w:p>
        </w:tc>
      </w:tr>
      <w:tr w:rsidR="00134384" w:rsidRPr="00AD42C4" w14:paraId="50A2C482" w14:textId="77777777" w:rsidTr="00134384">
        <w:tc>
          <w:tcPr>
            <w:tcW w:w="925" w:type="dxa"/>
            <w:shd w:val="clear" w:color="auto" w:fill="D9D9D9" w:themeFill="background1" w:themeFillShade="D9"/>
          </w:tcPr>
          <w:p w14:paraId="699247F3" w14:textId="77777777" w:rsidR="00134384" w:rsidRPr="00AD42C4" w:rsidRDefault="00134384" w:rsidP="00500841">
            <w:pPr>
              <w:rPr>
                <w:b/>
              </w:rPr>
            </w:pPr>
            <w:r w:rsidRPr="00AD42C4">
              <w:rPr>
                <w:b/>
              </w:rPr>
              <w:t>3.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2BDF3362" w14:textId="77777777" w:rsidR="00134384" w:rsidRPr="00AD42C4" w:rsidRDefault="00134384" w:rsidP="00500841">
            <w:pPr>
              <w:rPr>
                <w:b/>
              </w:rPr>
            </w:pPr>
            <w:r w:rsidRPr="00AD42C4">
              <w:rPr>
                <w:b/>
              </w:rPr>
              <w:t>ODRŽAVANJE JAVNIH ZELENIH POVRŠINA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2CC304FA" w14:textId="77777777" w:rsidR="00134384" w:rsidRPr="00AD42C4" w:rsidRDefault="00134384" w:rsidP="00500841">
            <w:pPr>
              <w:jc w:val="right"/>
              <w:rPr>
                <w:b/>
              </w:rPr>
            </w:pPr>
            <w:r>
              <w:rPr>
                <w:b/>
              </w:rPr>
              <w:t>300.000,00</w:t>
            </w:r>
          </w:p>
        </w:tc>
      </w:tr>
      <w:tr w:rsidR="00134384" w:rsidRPr="00AD42C4" w14:paraId="09B1E03A" w14:textId="77777777" w:rsidTr="00134384">
        <w:tc>
          <w:tcPr>
            <w:tcW w:w="925" w:type="dxa"/>
            <w:shd w:val="clear" w:color="auto" w:fill="D9D9D9" w:themeFill="background1" w:themeFillShade="D9"/>
          </w:tcPr>
          <w:p w14:paraId="0F599954" w14:textId="77777777" w:rsidR="00134384" w:rsidRPr="00AD42C4" w:rsidRDefault="00134384" w:rsidP="00500841">
            <w:pPr>
              <w:rPr>
                <w:b/>
              </w:rPr>
            </w:pPr>
            <w:r>
              <w:rPr>
                <w:b/>
              </w:rPr>
              <w:t>Izvori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7B5BE6C8" w14:textId="77777777" w:rsidR="00134384" w:rsidRDefault="00134384" w:rsidP="00500841">
            <w:pPr>
              <w:rPr>
                <w:b/>
              </w:rPr>
            </w:pPr>
            <w:r>
              <w:rPr>
                <w:b/>
              </w:rPr>
              <w:t>Prihodi za posebne namjene</w:t>
            </w:r>
          </w:p>
          <w:p w14:paraId="0FB17A80" w14:textId="77777777" w:rsidR="00134384" w:rsidRPr="00AD42C4" w:rsidRDefault="00134384" w:rsidP="00500841">
            <w:pPr>
              <w:rPr>
                <w:b/>
              </w:rPr>
            </w:pPr>
            <w:r>
              <w:rPr>
                <w:b/>
              </w:rPr>
              <w:t>Tekuća pomoć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26B52D16" w14:textId="77777777" w:rsidR="00134384" w:rsidRDefault="00134384" w:rsidP="00500841">
            <w:pPr>
              <w:jc w:val="right"/>
              <w:rPr>
                <w:b/>
              </w:rPr>
            </w:pPr>
            <w:r>
              <w:rPr>
                <w:b/>
              </w:rPr>
              <w:t>200.000,00</w:t>
            </w:r>
          </w:p>
          <w:p w14:paraId="0F8F5B65" w14:textId="77777777" w:rsidR="00134384" w:rsidRPr="00AD42C4" w:rsidRDefault="00134384" w:rsidP="00500841">
            <w:pPr>
              <w:jc w:val="right"/>
              <w:rPr>
                <w:b/>
              </w:rPr>
            </w:pPr>
            <w:r>
              <w:rPr>
                <w:b/>
              </w:rPr>
              <w:t>100.000,00</w:t>
            </w:r>
          </w:p>
        </w:tc>
      </w:tr>
      <w:tr w:rsidR="00134384" w:rsidRPr="005B4A7E" w14:paraId="395E2A79" w14:textId="77777777" w:rsidTr="00134384">
        <w:tc>
          <w:tcPr>
            <w:tcW w:w="925" w:type="dxa"/>
            <w:shd w:val="clear" w:color="auto" w:fill="D9D9D9" w:themeFill="background1" w:themeFillShade="D9"/>
          </w:tcPr>
          <w:p w14:paraId="145AFECD" w14:textId="77777777" w:rsidR="00134384" w:rsidRPr="005B4A7E" w:rsidRDefault="00134384" w:rsidP="00500841">
            <w:pPr>
              <w:rPr>
                <w:b/>
                <w:szCs w:val="22"/>
              </w:rPr>
            </w:pPr>
            <w:r w:rsidRPr="005B4A7E">
              <w:rPr>
                <w:b/>
                <w:szCs w:val="22"/>
              </w:rPr>
              <w:t>4.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01EDBC5E" w14:textId="77777777" w:rsidR="00134384" w:rsidRPr="005B4A7E" w:rsidRDefault="00134384" w:rsidP="00500841">
            <w:pPr>
              <w:rPr>
                <w:b/>
                <w:szCs w:val="22"/>
              </w:rPr>
            </w:pPr>
            <w:r w:rsidRPr="005B4A7E">
              <w:rPr>
                <w:b/>
                <w:szCs w:val="22"/>
              </w:rPr>
              <w:t>ODRŽAVANJE GRAĐEVINA, UREĐAJA I PREDMETA JAVNE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86016FA" w14:textId="24DEF5BC" w:rsidR="00134384" w:rsidRPr="005B4A7E" w:rsidRDefault="00927057" w:rsidP="00500841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28</w:t>
            </w:r>
            <w:r w:rsidR="00134384">
              <w:rPr>
                <w:b/>
                <w:szCs w:val="22"/>
              </w:rPr>
              <w:t>.000,00</w:t>
            </w:r>
          </w:p>
        </w:tc>
      </w:tr>
      <w:tr w:rsidR="00134384" w:rsidRPr="005B4A7E" w14:paraId="7BCD7284" w14:textId="77777777" w:rsidTr="00134384">
        <w:tc>
          <w:tcPr>
            <w:tcW w:w="925" w:type="dxa"/>
            <w:shd w:val="clear" w:color="auto" w:fill="D9D9D9" w:themeFill="background1" w:themeFillShade="D9"/>
          </w:tcPr>
          <w:p w14:paraId="6C903088" w14:textId="77777777" w:rsidR="00134384" w:rsidRPr="005B4A7E" w:rsidRDefault="00134384" w:rsidP="00500841">
            <w:pPr>
              <w:rPr>
                <w:b/>
                <w:szCs w:val="22"/>
              </w:rPr>
            </w:pPr>
            <w:r w:rsidRPr="005B4A7E">
              <w:rPr>
                <w:b/>
                <w:szCs w:val="22"/>
              </w:rPr>
              <w:t>Izvor: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72A2C3AB" w14:textId="77777777" w:rsidR="00134384" w:rsidRDefault="00134384" w:rsidP="0050084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Posebni prihodi</w:t>
            </w:r>
          </w:p>
          <w:p w14:paraId="69397779" w14:textId="77777777" w:rsidR="00134384" w:rsidRPr="005B4A7E" w:rsidRDefault="00134384" w:rsidP="00500841">
            <w:pPr>
              <w:rPr>
                <w:b/>
                <w:szCs w:val="22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5CA93CA4" w14:textId="0728C33D" w:rsidR="00134384" w:rsidRDefault="00134384" w:rsidP="00500841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r w:rsidR="00927057">
              <w:rPr>
                <w:b/>
                <w:szCs w:val="22"/>
              </w:rPr>
              <w:t>28</w:t>
            </w:r>
            <w:r w:rsidRPr="005B4A7E">
              <w:rPr>
                <w:b/>
                <w:szCs w:val="22"/>
              </w:rPr>
              <w:t>.000,00</w:t>
            </w:r>
          </w:p>
          <w:p w14:paraId="638837B1" w14:textId="77777777" w:rsidR="00134384" w:rsidRPr="005B4A7E" w:rsidRDefault="00134384" w:rsidP="00500841">
            <w:pPr>
              <w:jc w:val="right"/>
              <w:rPr>
                <w:b/>
                <w:szCs w:val="22"/>
              </w:rPr>
            </w:pPr>
          </w:p>
        </w:tc>
      </w:tr>
      <w:tr w:rsidR="00134384" w:rsidRPr="00460D31" w14:paraId="6A5D0A37" w14:textId="77777777" w:rsidTr="00134384">
        <w:tc>
          <w:tcPr>
            <w:tcW w:w="925" w:type="dxa"/>
            <w:shd w:val="clear" w:color="auto" w:fill="D9D9D9" w:themeFill="background1" w:themeFillShade="D9"/>
          </w:tcPr>
          <w:p w14:paraId="176E3918" w14:textId="77777777" w:rsidR="00134384" w:rsidRPr="00460D31" w:rsidRDefault="00134384" w:rsidP="00500841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>5.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7A90F9B3" w14:textId="77777777" w:rsidR="00134384" w:rsidRPr="00460D31" w:rsidRDefault="00134384" w:rsidP="00500841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 xml:space="preserve">ODRŽAVANJE GROBLJA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26C839C5" w14:textId="05AB79A4" w:rsidR="00134384" w:rsidRPr="00460D31" w:rsidRDefault="00927057" w:rsidP="00500841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52</w:t>
            </w:r>
            <w:r w:rsidR="00134384" w:rsidRPr="00460D31">
              <w:rPr>
                <w:b/>
                <w:szCs w:val="22"/>
              </w:rPr>
              <w:t>.000,00</w:t>
            </w:r>
          </w:p>
        </w:tc>
      </w:tr>
      <w:tr w:rsidR="00134384" w:rsidRPr="00460D31" w14:paraId="46807165" w14:textId="77777777" w:rsidTr="00134384">
        <w:tc>
          <w:tcPr>
            <w:tcW w:w="925" w:type="dxa"/>
            <w:shd w:val="clear" w:color="auto" w:fill="D9D9D9" w:themeFill="background1" w:themeFillShade="D9"/>
          </w:tcPr>
          <w:p w14:paraId="0E5DBD0B" w14:textId="77777777" w:rsidR="00134384" w:rsidRPr="00460D31" w:rsidRDefault="00134384" w:rsidP="00500841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3D2A1966" w14:textId="77777777" w:rsidR="00134384" w:rsidRPr="00460D31" w:rsidRDefault="00134384" w:rsidP="00500841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 xml:space="preserve">Prihodi za posebne namjene </w:t>
            </w:r>
          </w:p>
          <w:p w14:paraId="131D460F" w14:textId="77777777" w:rsidR="00134384" w:rsidRPr="00460D31" w:rsidRDefault="00134384" w:rsidP="00500841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>Prihodi od usluga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6515656B" w14:textId="5D162735" w:rsidR="00134384" w:rsidRPr="00460D31" w:rsidRDefault="00134384" w:rsidP="00500841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r w:rsidR="00927057">
              <w:rPr>
                <w:b/>
                <w:szCs w:val="22"/>
              </w:rPr>
              <w:t>2</w:t>
            </w:r>
            <w:r w:rsidRPr="00460D31">
              <w:rPr>
                <w:b/>
                <w:szCs w:val="22"/>
              </w:rPr>
              <w:t>.000,00</w:t>
            </w:r>
          </w:p>
          <w:p w14:paraId="00E0AE04" w14:textId="5068D5CC" w:rsidR="00134384" w:rsidRPr="00460D31" w:rsidRDefault="00927057" w:rsidP="00500841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  <w:r w:rsidR="00134384">
              <w:rPr>
                <w:b/>
                <w:szCs w:val="22"/>
              </w:rPr>
              <w:t>0</w:t>
            </w:r>
            <w:r w:rsidR="00134384" w:rsidRPr="00460D31">
              <w:rPr>
                <w:b/>
                <w:szCs w:val="22"/>
              </w:rPr>
              <w:t>.000,00</w:t>
            </w:r>
          </w:p>
        </w:tc>
      </w:tr>
      <w:tr w:rsidR="00134384" w:rsidRPr="00AD42C4" w14:paraId="52BB4312" w14:textId="77777777" w:rsidTr="00134384">
        <w:tc>
          <w:tcPr>
            <w:tcW w:w="925" w:type="dxa"/>
            <w:shd w:val="clear" w:color="auto" w:fill="D9D9D9" w:themeFill="background1" w:themeFillShade="D9"/>
          </w:tcPr>
          <w:p w14:paraId="33067724" w14:textId="77777777" w:rsidR="00134384" w:rsidRPr="00AD42C4" w:rsidRDefault="00134384" w:rsidP="00500841">
            <w:pPr>
              <w:rPr>
                <w:b/>
                <w:sz w:val="24"/>
              </w:rPr>
            </w:pPr>
            <w:r w:rsidRPr="00AD42C4">
              <w:rPr>
                <w:b/>
                <w:sz w:val="24"/>
              </w:rPr>
              <w:lastRenderedPageBreak/>
              <w:t>6.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1A157606" w14:textId="77777777" w:rsidR="00134384" w:rsidRPr="00AD42C4" w:rsidRDefault="00134384" w:rsidP="00500841">
            <w:pPr>
              <w:rPr>
                <w:b/>
                <w:sz w:val="24"/>
              </w:rPr>
            </w:pPr>
            <w:r w:rsidRPr="00AD42C4">
              <w:rPr>
                <w:b/>
                <w:sz w:val="24"/>
              </w:rPr>
              <w:t>ODRŽAVANJE ČISTOĆE JAVNIH</w:t>
            </w:r>
            <w:r>
              <w:rPr>
                <w:b/>
                <w:sz w:val="24"/>
              </w:rPr>
              <w:t xml:space="preserve"> </w:t>
            </w:r>
            <w:r w:rsidRPr="00AD42C4">
              <w:rPr>
                <w:b/>
                <w:sz w:val="24"/>
              </w:rPr>
              <w:t xml:space="preserve"> POVRŠINA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445D84C5" w14:textId="4039BDF1" w:rsidR="00134384" w:rsidRPr="00AD42C4" w:rsidRDefault="00134384" w:rsidP="0050084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270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0</w:t>
            </w:r>
            <w:r w:rsidRPr="00AD42C4">
              <w:rPr>
                <w:b/>
                <w:sz w:val="24"/>
              </w:rPr>
              <w:t>.000,00</w:t>
            </w:r>
          </w:p>
        </w:tc>
      </w:tr>
      <w:tr w:rsidR="00134384" w:rsidRPr="00AD42C4" w14:paraId="45DDB81C" w14:textId="77777777" w:rsidTr="00134384">
        <w:tc>
          <w:tcPr>
            <w:tcW w:w="925" w:type="dxa"/>
            <w:shd w:val="clear" w:color="auto" w:fill="D9D9D9" w:themeFill="background1" w:themeFillShade="D9"/>
          </w:tcPr>
          <w:p w14:paraId="7508EAA5" w14:textId="77777777" w:rsidR="00134384" w:rsidRPr="00AD42C4" w:rsidRDefault="00134384" w:rsidP="005008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Izvor: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721EA55D" w14:textId="77777777" w:rsidR="00134384" w:rsidRPr="00AD42C4" w:rsidRDefault="00134384" w:rsidP="005008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Prihodi za posebne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CBAD081" w14:textId="4F8B03BA" w:rsidR="00134384" w:rsidRPr="00AD42C4" w:rsidRDefault="00134384" w:rsidP="0050084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270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0.000,00</w:t>
            </w:r>
          </w:p>
        </w:tc>
      </w:tr>
      <w:tr w:rsidR="00134384" w:rsidRPr="00B56A2A" w14:paraId="4F75EA4F" w14:textId="77777777" w:rsidTr="00134384">
        <w:tc>
          <w:tcPr>
            <w:tcW w:w="925" w:type="dxa"/>
            <w:shd w:val="clear" w:color="auto" w:fill="D9D9D9" w:themeFill="background1" w:themeFillShade="D9"/>
          </w:tcPr>
          <w:p w14:paraId="0C8F4389" w14:textId="77777777" w:rsidR="00134384" w:rsidRPr="00B56A2A" w:rsidRDefault="00134384" w:rsidP="00500841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7.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6F1E95B0" w14:textId="77777777" w:rsidR="00134384" w:rsidRPr="00B56A2A" w:rsidRDefault="00134384" w:rsidP="00500841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ZIMSKO ODRŽAVANJE I ČIŠĆENJE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0361869D" w14:textId="201F4CCD" w:rsidR="00134384" w:rsidRPr="00B56A2A" w:rsidRDefault="00927057" w:rsidP="00500841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4</w:t>
            </w:r>
            <w:r w:rsidR="00134384" w:rsidRPr="00B56A2A">
              <w:rPr>
                <w:b/>
                <w:szCs w:val="22"/>
              </w:rPr>
              <w:t>.</w:t>
            </w:r>
            <w:r w:rsidR="00134384">
              <w:rPr>
                <w:b/>
                <w:szCs w:val="22"/>
              </w:rPr>
              <w:t>0</w:t>
            </w:r>
            <w:r w:rsidR="00134384" w:rsidRPr="00B56A2A">
              <w:rPr>
                <w:b/>
                <w:szCs w:val="22"/>
              </w:rPr>
              <w:t>00,00</w:t>
            </w:r>
          </w:p>
        </w:tc>
      </w:tr>
      <w:tr w:rsidR="00134384" w:rsidRPr="00B56A2A" w14:paraId="291AE760" w14:textId="77777777" w:rsidTr="00134384">
        <w:tc>
          <w:tcPr>
            <w:tcW w:w="925" w:type="dxa"/>
            <w:shd w:val="clear" w:color="auto" w:fill="D9D9D9" w:themeFill="background1" w:themeFillShade="D9"/>
          </w:tcPr>
          <w:p w14:paraId="79AAB828" w14:textId="77777777" w:rsidR="00134384" w:rsidRPr="00B56A2A" w:rsidRDefault="00134384" w:rsidP="00500841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Izvor: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2567C01B" w14:textId="77777777" w:rsidR="00134384" w:rsidRPr="00B56A2A" w:rsidRDefault="00134384" w:rsidP="00500841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Prihodi za posebne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841A31A" w14:textId="2174F4C0" w:rsidR="00134384" w:rsidRPr="00B56A2A" w:rsidRDefault="00927057" w:rsidP="00500841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4</w:t>
            </w:r>
            <w:r w:rsidR="00134384" w:rsidRPr="00B56A2A">
              <w:rPr>
                <w:b/>
                <w:szCs w:val="22"/>
              </w:rPr>
              <w:t>.</w:t>
            </w:r>
            <w:r w:rsidR="00134384">
              <w:rPr>
                <w:b/>
                <w:szCs w:val="22"/>
              </w:rPr>
              <w:t>0</w:t>
            </w:r>
            <w:r w:rsidR="00134384" w:rsidRPr="00B56A2A">
              <w:rPr>
                <w:b/>
                <w:szCs w:val="22"/>
              </w:rPr>
              <w:t>00,00</w:t>
            </w:r>
          </w:p>
        </w:tc>
      </w:tr>
      <w:tr w:rsidR="00134384" w:rsidRPr="00AD42C4" w14:paraId="7ECA170C" w14:textId="77777777" w:rsidTr="00134384">
        <w:tc>
          <w:tcPr>
            <w:tcW w:w="925" w:type="dxa"/>
            <w:shd w:val="clear" w:color="auto" w:fill="D9D9D9" w:themeFill="background1" w:themeFillShade="D9"/>
          </w:tcPr>
          <w:p w14:paraId="34F313C3" w14:textId="77777777" w:rsidR="00134384" w:rsidRPr="00AD42C4" w:rsidRDefault="00134384" w:rsidP="00500841">
            <w:pPr>
              <w:rPr>
                <w:b/>
                <w:sz w:val="24"/>
              </w:rPr>
            </w:pPr>
            <w:r w:rsidRPr="00AD42C4">
              <w:rPr>
                <w:b/>
                <w:sz w:val="24"/>
              </w:rPr>
              <w:t>8.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6C49F69B" w14:textId="77777777" w:rsidR="00134384" w:rsidRPr="00AD42C4" w:rsidRDefault="00134384" w:rsidP="00500841">
            <w:pPr>
              <w:rPr>
                <w:b/>
                <w:sz w:val="24"/>
              </w:rPr>
            </w:pPr>
            <w:r w:rsidRPr="00AD42C4">
              <w:rPr>
                <w:b/>
                <w:sz w:val="24"/>
              </w:rPr>
              <w:t xml:space="preserve">ODRŽAVANJE ČISTOĆE J.P. U DIJELU SANIRANJA DIVLJIH DEPONIJA, I STROJNO RAVNANJE I UREĐENJE JAVNIH POVRŠINA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6C867F2F" w14:textId="6DABDF00" w:rsidR="00134384" w:rsidRPr="00AD42C4" w:rsidRDefault="00927057" w:rsidP="0050084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134384" w:rsidRPr="00AD42C4">
              <w:rPr>
                <w:b/>
                <w:sz w:val="24"/>
              </w:rPr>
              <w:t>.000,00</w:t>
            </w:r>
          </w:p>
        </w:tc>
      </w:tr>
      <w:tr w:rsidR="00134384" w:rsidRPr="00AD42C4" w14:paraId="7B30955D" w14:textId="77777777" w:rsidTr="00134384">
        <w:tc>
          <w:tcPr>
            <w:tcW w:w="925" w:type="dxa"/>
            <w:shd w:val="clear" w:color="auto" w:fill="D9D9D9" w:themeFill="background1" w:themeFillShade="D9"/>
          </w:tcPr>
          <w:p w14:paraId="29E313A2" w14:textId="77777777" w:rsidR="00134384" w:rsidRPr="00AD42C4" w:rsidRDefault="00134384" w:rsidP="005008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0774F377" w14:textId="77777777" w:rsidR="00134384" w:rsidRPr="00AD42C4" w:rsidRDefault="00134384" w:rsidP="00500841">
            <w:pPr>
              <w:rPr>
                <w:b/>
                <w:sz w:val="24"/>
              </w:rPr>
            </w:pPr>
            <w:r w:rsidRPr="00B56A2A">
              <w:rPr>
                <w:b/>
                <w:szCs w:val="22"/>
              </w:rPr>
              <w:t>Prihodi za posebne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2CACC5E4" w14:textId="6E48964A" w:rsidR="00134384" w:rsidRPr="00AD42C4" w:rsidRDefault="00927057" w:rsidP="0050084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5</w:t>
            </w:r>
            <w:r w:rsidR="00134384">
              <w:rPr>
                <w:b/>
                <w:sz w:val="24"/>
              </w:rPr>
              <w:t>.000,00</w:t>
            </w:r>
          </w:p>
        </w:tc>
      </w:tr>
      <w:tr w:rsidR="00134384" w:rsidRPr="00B56A2A" w14:paraId="3E4F4DDE" w14:textId="77777777" w:rsidTr="00134384">
        <w:tc>
          <w:tcPr>
            <w:tcW w:w="925" w:type="dxa"/>
            <w:shd w:val="clear" w:color="auto" w:fill="D9D9D9" w:themeFill="background1" w:themeFillShade="D9"/>
          </w:tcPr>
          <w:p w14:paraId="60530508" w14:textId="77777777" w:rsidR="00134384" w:rsidRPr="00B56A2A" w:rsidRDefault="00134384" w:rsidP="0050084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9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6BF4E6BC" w14:textId="77777777" w:rsidR="00134384" w:rsidRPr="00B56A2A" w:rsidRDefault="00134384" w:rsidP="00500841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ODRŽAVANJE JAVNE RASVJETE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2D44AA8A" w14:textId="48FE8492" w:rsidR="00134384" w:rsidRPr="00B56A2A" w:rsidRDefault="00134384" w:rsidP="00500841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14</w:t>
            </w:r>
            <w:r w:rsidR="00927057">
              <w:rPr>
                <w:b/>
                <w:szCs w:val="22"/>
              </w:rPr>
              <w:t>7</w:t>
            </w:r>
            <w:r>
              <w:rPr>
                <w:b/>
                <w:szCs w:val="22"/>
              </w:rPr>
              <w:t>.</w:t>
            </w:r>
            <w:r w:rsidRPr="00B56A2A">
              <w:rPr>
                <w:b/>
                <w:szCs w:val="22"/>
              </w:rPr>
              <w:t>000,00</w:t>
            </w:r>
          </w:p>
        </w:tc>
      </w:tr>
      <w:tr w:rsidR="00134384" w:rsidRPr="00B56A2A" w14:paraId="083F9999" w14:textId="77777777" w:rsidTr="00134384">
        <w:tc>
          <w:tcPr>
            <w:tcW w:w="925" w:type="dxa"/>
            <w:shd w:val="clear" w:color="auto" w:fill="D9D9D9" w:themeFill="background1" w:themeFillShade="D9"/>
          </w:tcPr>
          <w:p w14:paraId="036B2068" w14:textId="77777777" w:rsidR="00134384" w:rsidRPr="00B56A2A" w:rsidRDefault="00134384" w:rsidP="00500841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4F3F8002" w14:textId="77777777" w:rsidR="00134384" w:rsidRPr="00B56A2A" w:rsidRDefault="00134384" w:rsidP="0050084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Prihodi po posebnim propisima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7C19E3A8" w14:textId="1B794CB8" w:rsidR="00134384" w:rsidRPr="00B56A2A" w:rsidRDefault="00927057" w:rsidP="00927057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147.</w:t>
            </w:r>
            <w:r w:rsidRPr="00B56A2A">
              <w:rPr>
                <w:b/>
                <w:szCs w:val="22"/>
              </w:rPr>
              <w:t>000,00</w:t>
            </w:r>
          </w:p>
        </w:tc>
      </w:tr>
      <w:tr w:rsidR="00134384" w:rsidRPr="00600115" w14:paraId="0DDCDBEF" w14:textId="77777777" w:rsidTr="00134384">
        <w:tc>
          <w:tcPr>
            <w:tcW w:w="925" w:type="dxa"/>
            <w:shd w:val="clear" w:color="auto" w:fill="D9D9D9" w:themeFill="background1" w:themeFillShade="D9"/>
          </w:tcPr>
          <w:p w14:paraId="32F1B0DD" w14:textId="77777777" w:rsidR="00134384" w:rsidRPr="00600115" w:rsidRDefault="00134384" w:rsidP="0050084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10.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14:paraId="7D1AD35E" w14:textId="77777777" w:rsidR="00134384" w:rsidRPr="00600115" w:rsidRDefault="00134384" w:rsidP="00500841">
            <w:pPr>
              <w:rPr>
                <w:b/>
                <w:szCs w:val="22"/>
              </w:rPr>
            </w:pPr>
            <w:r w:rsidRPr="00600115">
              <w:rPr>
                <w:b/>
                <w:szCs w:val="22"/>
              </w:rPr>
              <w:t>UKLANJANJE AMBROZIJE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92BA920" w14:textId="77777777" w:rsidR="00134384" w:rsidRPr="00600115" w:rsidRDefault="00134384" w:rsidP="00500841">
            <w:pPr>
              <w:jc w:val="center"/>
              <w:rPr>
                <w:b/>
                <w:color w:val="000000"/>
                <w:szCs w:val="22"/>
              </w:rPr>
            </w:pPr>
            <w:r w:rsidRPr="00600115">
              <w:rPr>
                <w:b/>
                <w:color w:val="000000"/>
                <w:szCs w:val="22"/>
              </w:rPr>
              <w:t xml:space="preserve">Na području cijele Općine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6B03DA5C" w14:textId="77777777" w:rsidR="00134384" w:rsidRPr="00600115" w:rsidRDefault="00134384" w:rsidP="00500841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700</w:t>
            </w:r>
            <w:r w:rsidRPr="00600115">
              <w:rPr>
                <w:b/>
                <w:szCs w:val="22"/>
              </w:rPr>
              <w:t>,00</w:t>
            </w:r>
          </w:p>
        </w:tc>
      </w:tr>
      <w:tr w:rsidR="00134384" w:rsidRPr="00600115" w14:paraId="2B3CFEFB" w14:textId="77777777" w:rsidTr="00134384">
        <w:tc>
          <w:tcPr>
            <w:tcW w:w="925" w:type="dxa"/>
            <w:shd w:val="clear" w:color="auto" w:fill="D9D9D9" w:themeFill="background1" w:themeFillShade="D9"/>
          </w:tcPr>
          <w:p w14:paraId="6CEE1180" w14:textId="77777777" w:rsidR="00134384" w:rsidRPr="00600115" w:rsidRDefault="00134384" w:rsidP="00500841">
            <w:pPr>
              <w:rPr>
                <w:b/>
                <w:szCs w:val="22"/>
              </w:rPr>
            </w:pPr>
            <w:r w:rsidRPr="00600115"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042245C1" w14:textId="77777777" w:rsidR="00134384" w:rsidRPr="00600115" w:rsidRDefault="00134384" w:rsidP="00500841">
            <w:pPr>
              <w:jc w:val="left"/>
              <w:rPr>
                <w:b/>
                <w:color w:val="000000"/>
                <w:szCs w:val="22"/>
              </w:rPr>
            </w:pPr>
            <w:r>
              <w:rPr>
                <w:b/>
                <w:szCs w:val="22"/>
              </w:rPr>
              <w:t>Prihodi po posebnim propisima</w:t>
            </w:r>
            <w:r w:rsidRPr="00600115">
              <w:rPr>
                <w:b/>
                <w:szCs w:val="22"/>
              </w:rPr>
              <w:t xml:space="preserve">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31DAA01B" w14:textId="77777777" w:rsidR="00134384" w:rsidRPr="00600115" w:rsidRDefault="00134384" w:rsidP="00500841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700</w:t>
            </w:r>
            <w:r w:rsidRPr="00600115">
              <w:rPr>
                <w:b/>
                <w:szCs w:val="22"/>
              </w:rPr>
              <w:t>,00</w:t>
            </w:r>
          </w:p>
        </w:tc>
      </w:tr>
      <w:tr w:rsidR="00134384" w:rsidRPr="00600115" w14:paraId="2D206EC3" w14:textId="77777777" w:rsidTr="00134384">
        <w:tc>
          <w:tcPr>
            <w:tcW w:w="930" w:type="dxa"/>
            <w:shd w:val="clear" w:color="auto" w:fill="D9D9D9" w:themeFill="background1" w:themeFillShade="D9"/>
          </w:tcPr>
          <w:p w14:paraId="1E31D231" w14:textId="77777777" w:rsidR="00134384" w:rsidRPr="00600115" w:rsidRDefault="00134384" w:rsidP="0050084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11.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14:paraId="78595B91" w14:textId="77777777" w:rsidR="00134384" w:rsidRPr="00600115" w:rsidRDefault="00134384" w:rsidP="0050084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JAVNI RADOVI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171ACB9B" w14:textId="77777777" w:rsidR="00134384" w:rsidRPr="00600115" w:rsidRDefault="00134384" w:rsidP="00500841">
            <w:pPr>
              <w:jc w:val="center"/>
              <w:rPr>
                <w:b/>
                <w:color w:val="000000"/>
                <w:szCs w:val="22"/>
              </w:rPr>
            </w:pPr>
            <w:r w:rsidRPr="00600115">
              <w:rPr>
                <w:b/>
                <w:color w:val="000000"/>
                <w:szCs w:val="22"/>
              </w:rPr>
              <w:t xml:space="preserve">Na području cijele Općine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7A01AB95" w14:textId="77777777" w:rsidR="00134384" w:rsidRPr="00600115" w:rsidRDefault="00134384" w:rsidP="00500841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14.346,00</w:t>
            </w:r>
          </w:p>
        </w:tc>
      </w:tr>
      <w:tr w:rsidR="00134384" w:rsidRPr="00600115" w14:paraId="059EF8FE" w14:textId="77777777" w:rsidTr="00134384">
        <w:tc>
          <w:tcPr>
            <w:tcW w:w="930" w:type="dxa"/>
            <w:shd w:val="clear" w:color="auto" w:fill="D9D9D9" w:themeFill="background1" w:themeFillShade="D9"/>
          </w:tcPr>
          <w:p w14:paraId="5045FD97" w14:textId="77777777" w:rsidR="00134384" w:rsidRPr="00600115" w:rsidRDefault="00134384" w:rsidP="00500841">
            <w:pPr>
              <w:rPr>
                <w:b/>
                <w:szCs w:val="22"/>
              </w:rPr>
            </w:pPr>
            <w:r w:rsidRPr="00600115"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281E6006" w14:textId="77777777" w:rsidR="00134384" w:rsidRPr="00600115" w:rsidRDefault="00134384" w:rsidP="00500841">
            <w:pPr>
              <w:jc w:val="left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Tekuće pomoći HZZ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30569BAD" w14:textId="77777777" w:rsidR="00134384" w:rsidRPr="00600115" w:rsidRDefault="00134384" w:rsidP="00500841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14.346,00</w:t>
            </w:r>
          </w:p>
        </w:tc>
      </w:tr>
    </w:tbl>
    <w:p w14:paraId="3E64085C" w14:textId="7BFD0207" w:rsidR="0092175A" w:rsidRDefault="0092175A" w:rsidP="00546861"/>
    <w:p w14:paraId="1EA196CD" w14:textId="77777777" w:rsidR="0092175A" w:rsidRPr="005E7F2C" w:rsidRDefault="0092175A" w:rsidP="00592E76">
      <w:pPr>
        <w:rPr>
          <w:b/>
        </w:rPr>
      </w:pPr>
    </w:p>
    <w:p w14:paraId="6D61D543" w14:textId="0A76FE4F" w:rsidR="00592E76" w:rsidRDefault="00592E76" w:rsidP="0092175A">
      <w:pPr>
        <w:jc w:val="center"/>
        <w:rPr>
          <w:b/>
        </w:rPr>
      </w:pPr>
      <w:r>
        <w:rPr>
          <w:b/>
        </w:rPr>
        <w:t>Članak 3.</w:t>
      </w:r>
    </w:p>
    <w:p w14:paraId="0D56D021" w14:textId="64CFE0E6" w:rsidR="00D54451" w:rsidRDefault="00D54451" w:rsidP="00D54451">
      <w:pPr>
        <w:rPr>
          <w:bCs/>
        </w:rPr>
      </w:pPr>
      <w:r>
        <w:rPr>
          <w:bCs/>
        </w:rPr>
        <w:tab/>
        <w:t>Članak 11. Programa mijenja se i glasi:</w:t>
      </w:r>
    </w:p>
    <w:p w14:paraId="41539C94" w14:textId="77777777" w:rsidR="00D54451" w:rsidRPr="00D54451" w:rsidRDefault="00D54451" w:rsidP="00D54451">
      <w:pPr>
        <w:rPr>
          <w:bCs/>
        </w:rPr>
      </w:pPr>
    </w:p>
    <w:p w14:paraId="515CD547" w14:textId="2AD739A5" w:rsidR="00D54451" w:rsidRDefault="00D54451" w:rsidP="0092175A">
      <w:pPr>
        <w:jc w:val="center"/>
        <w:rPr>
          <w:b/>
        </w:rPr>
      </w:pPr>
      <w:r>
        <w:rPr>
          <w:b/>
        </w:rPr>
        <w:t>„Članak 11.</w:t>
      </w:r>
    </w:p>
    <w:p w14:paraId="1B1AC32D" w14:textId="77777777" w:rsidR="00D54451" w:rsidRDefault="00592E76" w:rsidP="00D54451">
      <w:r>
        <w:rPr>
          <w:bCs/>
        </w:rPr>
        <w:tab/>
      </w:r>
      <w:r w:rsidR="00D54451">
        <w:t>Prema rekapitulaciji</w:t>
      </w:r>
      <w:r w:rsidR="00D54451" w:rsidRPr="00204F9E">
        <w:t xml:space="preserve">  potrebnih sredstava i ukupnih troškova za održavanje komunalne infrastrukture u </w:t>
      </w:r>
      <w:r w:rsidR="00D54451">
        <w:t>2023</w:t>
      </w:r>
      <w:r w:rsidR="00D54451" w:rsidRPr="00204F9E">
        <w:t>.godini</w:t>
      </w:r>
      <w:r w:rsidR="00D54451">
        <w:t>, radovi u 2023. obuhvaćeni su kako slijedi:</w:t>
      </w:r>
    </w:p>
    <w:p w14:paraId="6CBE65D1" w14:textId="77777777" w:rsidR="00D54451" w:rsidRDefault="00D54451" w:rsidP="00D5445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D54451" w:rsidRPr="00545EE9" w14:paraId="3646A5A7" w14:textId="77777777" w:rsidTr="00500841">
        <w:tc>
          <w:tcPr>
            <w:tcW w:w="988" w:type="dxa"/>
            <w:shd w:val="clear" w:color="auto" w:fill="BFBFBF" w:themeFill="background1" w:themeFillShade="BF"/>
          </w:tcPr>
          <w:p w14:paraId="5F550646" w14:textId="77777777" w:rsidR="00D54451" w:rsidRPr="00545EE9" w:rsidRDefault="00D54451" w:rsidP="00500841">
            <w:pPr>
              <w:jc w:val="center"/>
              <w:rPr>
                <w:b/>
              </w:rPr>
            </w:pPr>
            <w:r w:rsidRPr="00545EE9">
              <w:rPr>
                <w:b/>
              </w:rPr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14:paraId="5BDE954D" w14:textId="77777777" w:rsidR="00D54451" w:rsidRPr="00545EE9" w:rsidRDefault="00D54451" w:rsidP="00500841">
            <w:pPr>
              <w:jc w:val="center"/>
              <w:rPr>
                <w:b/>
              </w:rPr>
            </w:pPr>
            <w:r w:rsidRPr="00545EE9">
              <w:rPr>
                <w:b/>
              </w:rPr>
              <w:t>Vrsta održavanja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05129E11" w14:textId="77777777" w:rsidR="00D54451" w:rsidRPr="00545EE9" w:rsidRDefault="00D54451" w:rsidP="00500841">
            <w:pPr>
              <w:jc w:val="center"/>
              <w:rPr>
                <w:b/>
              </w:rPr>
            </w:pPr>
            <w:r w:rsidRPr="00545EE9">
              <w:rPr>
                <w:b/>
              </w:rPr>
              <w:t>iznos</w:t>
            </w:r>
          </w:p>
        </w:tc>
      </w:tr>
      <w:tr w:rsidR="00D54451" w:rsidRPr="00D0168A" w14:paraId="0D07BD0B" w14:textId="77777777" w:rsidTr="00500841">
        <w:tc>
          <w:tcPr>
            <w:tcW w:w="988" w:type="dxa"/>
          </w:tcPr>
          <w:p w14:paraId="4F4DC957" w14:textId="77777777" w:rsidR="00D54451" w:rsidRPr="00D0168A" w:rsidRDefault="00D54451" w:rsidP="00500841">
            <w:pPr>
              <w:rPr>
                <w:b/>
              </w:rPr>
            </w:pPr>
            <w:r w:rsidRPr="00D0168A">
              <w:rPr>
                <w:b/>
              </w:rPr>
              <w:t>1</w:t>
            </w:r>
          </w:p>
        </w:tc>
        <w:tc>
          <w:tcPr>
            <w:tcW w:w="5053" w:type="dxa"/>
          </w:tcPr>
          <w:p w14:paraId="7631E7FE" w14:textId="77777777" w:rsidR="00D54451" w:rsidRPr="00D0168A" w:rsidRDefault="00D54451" w:rsidP="00500841">
            <w:pPr>
              <w:rPr>
                <w:b/>
              </w:rPr>
            </w:pPr>
            <w:r w:rsidRPr="00D0168A">
              <w:rPr>
                <w:b/>
              </w:rPr>
              <w:t xml:space="preserve">Održavanje nerazvrstanih cesta, otresnica i nogostupa, te javnih površina na kojima nije dopušten promet motornim vozilima </w:t>
            </w:r>
          </w:p>
        </w:tc>
        <w:tc>
          <w:tcPr>
            <w:tcW w:w="3021" w:type="dxa"/>
          </w:tcPr>
          <w:p w14:paraId="739DEFDC" w14:textId="496F7D45" w:rsidR="00D54451" w:rsidRPr="00D0168A" w:rsidRDefault="00D54451" w:rsidP="00500841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D031EF">
              <w:rPr>
                <w:b/>
              </w:rPr>
              <w:t>75</w:t>
            </w:r>
            <w:r w:rsidRPr="0092175A">
              <w:rPr>
                <w:b/>
              </w:rPr>
              <w:t>.</w:t>
            </w:r>
            <w:r>
              <w:rPr>
                <w:b/>
              </w:rPr>
              <w:t>000,00</w:t>
            </w:r>
          </w:p>
        </w:tc>
      </w:tr>
      <w:tr w:rsidR="00D54451" w14:paraId="0316C56E" w14:textId="77777777" w:rsidTr="00500841">
        <w:tc>
          <w:tcPr>
            <w:tcW w:w="9062" w:type="dxa"/>
            <w:gridSpan w:val="3"/>
          </w:tcPr>
          <w:p w14:paraId="7CEBF4AE" w14:textId="77777777" w:rsidR="00D54451" w:rsidRPr="00545EE9" w:rsidRDefault="00D54451" w:rsidP="00500841">
            <w:r>
              <w:t>Radove na temelju ugovora vrši tvrtka BINDER d.o.o.</w:t>
            </w:r>
          </w:p>
        </w:tc>
      </w:tr>
      <w:tr w:rsidR="00D54451" w:rsidRPr="00D0168A" w14:paraId="2A8724D1" w14:textId="77777777" w:rsidTr="00500841">
        <w:tc>
          <w:tcPr>
            <w:tcW w:w="988" w:type="dxa"/>
          </w:tcPr>
          <w:p w14:paraId="1BA0B726" w14:textId="77777777" w:rsidR="00D54451" w:rsidRPr="00D0168A" w:rsidRDefault="00D54451" w:rsidP="00500841">
            <w:pPr>
              <w:rPr>
                <w:b/>
              </w:rPr>
            </w:pPr>
            <w:r w:rsidRPr="00D0168A">
              <w:rPr>
                <w:b/>
              </w:rPr>
              <w:t>2</w:t>
            </w:r>
          </w:p>
        </w:tc>
        <w:tc>
          <w:tcPr>
            <w:tcW w:w="5053" w:type="dxa"/>
          </w:tcPr>
          <w:p w14:paraId="7F9EEA65" w14:textId="77777777" w:rsidR="00D54451" w:rsidRPr="00D0168A" w:rsidRDefault="00D54451" w:rsidP="00500841">
            <w:pPr>
              <w:pStyle w:val="Tijeloteksta"/>
              <w:rPr>
                <w:b/>
              </w:rPr>
            </w:pPr>
            <w:r w:rsidRPr="00D0168A">
              <w:rPr>
                <w:b/>
              </w:rPr>
              <w:t>Održavanje građevina javne odvodnje oborinskih voda</w:t>
            </w:r>
          </w:p>
          <w:p w14:paraId="0E932160" w14:textId="77777777" w:rsidR="00D54451" w:rsidRPr="00D0168A" w:rsidRDefault="00D54451" w:rsidP="00500841">
            <w:pPr>
              <w:rPr>
                <w:b/>
              </w:rPr>
            </w:pPr>
          </w:p>
        </w:tc>
        <w:tc>
          <w:tcPr>
            <w:tcW w:w="3021" w:type="dxa"/>
          </w:tcPr>
          <w:p w14:paraId="3D741CF1" w14:textId="695E9D9F" w:rsidR="00D54451" w:rsidRPr="00D0168A" w:rsidRDefault="00D031EF" w:rsidP="00500841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  <w:r w:rsidR="00D54451" w:rsidRPr="00D0168A">
              <w:rPr>
                <w:b/>
              </w:rPr>
              <w:t>.000,00</w:t>
            </w:r>
          </w:p>
        </w:tc>
      </w:tr>
      <w:tr w:rsidR="00D54451" w14:paraId="09E60651" w14:textId="77777777" w:rsidTr="00500841">
        <w:tc>
          <w:tcPr>
            <w:tcW w:w="9062" w:type="dxa"/>
            <w:gridSpan w:val="3"/>
          </w:tcPr>
          <w:p w14:paraId="1D9C228C" w14:textId="77777777" w:rsidR="00D54451" w:rsidRPr="00545EE9" w:rsidRDefault="00D54451" w:rsidP="00500841">
            <w:r>
              <w:t>Radove obavlja trgovačko društvo u vlasništvu JLS: Kneževi parkovi d.o.o.</w:t>
            </w:r>
          </w:p>
        </w:tc>
      </w:tr>
      <w:tr w:rsidR="00D54451" w:rsidRPr="00D0168A" w14:paraId="5544FFF2" w14:textId="77777777" w:rsidTr="00500841">
        <w:tc>
          <w:tcPr>
            <w:tcW w:w="988" w:type="dxa"/>
          </w:tcPr>
          <w:p w14:paraId="588D0068" w14:textId="77777777" w:rsidR="00D54451" w:rsidRPr="00D0168A" w:rsidRDefault="00D54451" w:rsidP="00500841">
            <w:pPr>
              <w:rPr>
                <w:b/>
              </w:rPr>
            </w:pPr>
            <w:r w:rsidRPr="00D0168A">
              <w:rPr>
                <w:b/>
              </w:rPr>
              <w:t>3</w:t>
            </w:r>
          </w:p>
        </w:tc>
        <w:tc>
          <w:tcPr>
            <w:tcW w:w="5053" w:type="dxa"/>
          </w:tcPr>
          <w:p w14:paraId="34556B5A" w14:textId="77777777" w:rsidR="00D54451" w:rsidRPr="00D0168A" w:rsidRDefault="00D54451" w:rsidP="00500841">
            <w:pPr>
              <w:rPr>
                <w:b/>
              </w:rPr>
            </w:pPr>
            <w:r w:rsidRPr="00D0168A">
              <w:rPr>
                <w:b/>
              </w:rPr>
              <w:t>Održavanje javnih zelenih površina</w:t>
            </w:r>
          </w:p>
        </w:tc>
        <w:tc>
          <w:tcPr>
            <w:tcW w:w="3021" w:type="dxa"/>
          </w:tcPr>
          <w:p w14:paraId="4C041FCE" w14:textId="77777777" w:rsidR="00D54451" w:rsidRPr="00D0168A" w:rsidRDefault="00D54451" w:rsidP="00500841">
            <w:pPr>
              <w:jc w:val="right"/>
              <w:rPr>
                <w:b/>
              </w:rPr>
            </w:pPr>
            <w:r>
              <w:rPr>
                <w:b/>
              </w:rPr>
              <w:t>300</w:t>
            </w:r>
            <w:r w:rsidRPr="00D0168A">
              <w:rPr>
                <w:b/>
              </w:rPr>
              <w:t>.000,00</w:t>
            </w:r>
          </w:p>
        </w:tc>
      </w:tr>
      <w:tr w:rsidR="00D54451" w14:paraId="6B8D7479" w14:textId="77777777" w:rsidTr="00500841">
        <w:tc>
          <w:tcPr>
            <w:tcW w:w="9062" w:type="dxa"/>
            <w:gridSpan w:val="3"/>
          </w:tcPr>
          <w:p w14:paraId="531BC626" w14:textId="77777777" w:rsidR="00D54451" w:rsidRPr="00545EE9" w:rsidRDefault="00D54451" w:rsidP="00500841">
            <w:r>
              <w:t>Radove obavlja trgovačko društvo u vlasništvu JLS: Kneževi parkovi d.o.o.</w:t>
            </w:r>
          </w:p>
        </w:tc>
      </w:tr>
      <w:tr w:rsidR="00D54451" w:rsidRPr="00D0168A" w14:paraId="7ED25ED5" w14:textId="77777777" w:rsidTr="00500841">
        <w:tc>
          <w:tcPr>
            <w:tcW w:w="988" w:type="dxa"/>
          </w:tcPr>
          <w:p w14:paraId="2CBA298A" w14:textId="77777777" w:rsidR="00D54451" w:rsidRPr="00D0168A" w:rsidRDefault="00D54451" w:rsidP="00500841">
            <w:pPr>
              <w:rPr>
                <w:b/>
              </w:rPr>
            </w:pPr>
            <w:r w:rsidRPr="00D0168A">
              <w:rPr>
                <w:b/>
              </w:rPr>
              <w:t>4</w:t>
            </w:r>
          </w:p>
        </w:tc>
        <w:tc>
          <w:tcPr>
            <w:tcW w:w="5053" w:type="dxa"/>
          </w:tcPr>
          <w:p w14:paraId="7CD8560A" w14:textId="77777777" w:rsidR="00D54451" w:rsidRPr="00D0168A" w:rsidRDefault="00D54451" w:rsidP="00500841">
            <w:pPr>
              <w:rPr>
                <w:b/>
              </w:rPr>
            </w:pPr>
            <w:r w:rsidRPr="00D0168A">
              <w:rPr>
                <w:b/>
              </w:rPr>
              <w:t>Održavanje građevina, uređaja i predmeta javne namjene</w:t>
            </w:r>
          </w:p>
        </w:tc>
        <w:tc>
          <w:tcPr>
            <w:tcW w:w="3021" w:type="dxa"/>
          </w:tcPr>
          <w:p w14:paraId="1269C5B5" w14:textId="37775E0C" w:rsidR="00D54451" w:rsidRPr="00D0168A" w:rsidRDefault="00D54451" w:rsidP="00500841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D031EF">
              <w:rPr>
                <w:b/>
              </w:rPr>
              <w:t>28</w:t>
            </w:r>
            <w:r>
              <w:rPr>
                <w:b/>
              </w:rPr>
              <w:t>.000</w:t>
            </w:r>
            <w:r w:rsidRPr="00D0168A">
              <w:rPr>
                <w:b/>
              </w:rPr>
              <w:t>,00</w:t>
            </w:r>
          </w:p>
        </w:tc>
      </w:tr>
      <w:tr w:rsidR="00D54451" w14:paraId="283C0639" w14:textId="77777777" w:rsidTr="00500841">
        <w:tc>
          <w:tcPr>
            <w:tcW w:w="9062" w:type="dxa"/>
            <w:gridSpan w:val="3"/>
          </w:tcPr>
          <w:p w14:paraId="678D066A" w14:textId="77777777" w:rsidR="00D54451" w:rsidRPr="00545EE9" w:rsidRDefault="00D54451" w:rsidP="00500841">
            <w:r>
              <w:t>Radove obavlja trgovačko društvo u vlasništvu JLS: Kneževi parkovi d.o.o.</w:t>
            </w:r>
          </w:p>
        </w:tc>
      </w:tr>
      <w:tr w:rsidR="00D54451" w:rsidRPr="00D0168A" w14:paraId="05E165A1" w14:textId="77777777" w:rsidTr="00500841">
        <w:tc>
          <w:tcPr>
            <w:tcW w:w="988" w:type="dxa"/>
          </w:tcPr>
          <w:p w14:paraId="21C779E6" w14:textId="77777777" w:rsidR="00D54451" w:rsidRPr="00D0168A" w:rsidRDefault="00D54451" w:rsidP="00500841">
            <w:pPr>
              <w:rPr>
                <w:b/>
              </w:rPr>
            </w:pPr>
            <w:r w:rsidRPr="00D0168A">
              <w:rPr>
                <w:b/>
              </w:rPr>
              <w:t>5</w:t>
            </w:r>
          </w:p>
        </w:tc>
        <w:tc>
          <w:tcPr>
            <w:tcW w:w="5053" w:type="dxa"/>
          </w:tcPr>
          <w:p w14:paraId="7C9C2113" w14:textId="77777777" w:rsidR="00D54451" w:rsidRPr="00D0168A" w:rsidRDefault="00D54451" w:rsidP="00500841">
            <w:pPr>
              <w:rPr>
                <w:b/>
              </w:rPr>
            </w:pPr>
            <w:r w:rsidRPr="00D0168A">
              <w:rPr>
                <w:b/>
              </w:rPr>
              <w:t xml:space="preserve">Održavanje groblja </w:t>
            </w:r>
          </w:p>
        </w:tc>
        <w:tc>
          <w:tcPr>
            <w:tcW w:w="3021" w:type="dxa"/>
          </w:tcPr>
          <w:p w14:paraId="0CADE2C5" w14:textId="1B210EF1" w:rsidR="00D54451" w:rsidRPr="00D0168A" w:rsidRDefault="00D031EF" w:rsidP="00500841">
            <w:pPr>
              <w:jc w:val="right"/>
              <w:rPr>
                <w:b/>
              </w:rPr>
            </w:pPr>
            <w:r>
              <w:rPr>
                <w:b/>
              </w:rPr>
              <w:t>52</w:t>
            </w:r>
            <w:r w:rsidR="00D54451" w:rsidRPr="00D0168A">
              <w:rPr>
                <w:b/>
              </w:rPr>
              <w:t>.000,00</w:t>
            </w:r>
          </w:p>
        </w:tc>
      </w:tr>
      <w:tr w:rsidR="00D54451" w14:paraId="4E797465" w14:textId="77777777" w:rsidTr="00500841">
        <w:tc>
          <w:tcPr>
            <w:tcW w:w="9062" w:type="dxa"/>
            <w:gridSpan w:val="3"/>
          </w:tcPr>
          <w:p w14:paraId="33047E99" w14:textId="77777777" w:rsidR="00D54451" w:rsidRPr="00545EE9" w:rsidRDefault="00D54451" w:rsidP="00500841">
            <w:r>
              <w:t>Radove obavlja trgovačko društvo u vlasništvu JLS: Kneževi parkovi d.o.o.</w:t>
            </w:r>
          </w:p>
        </w:tc>
      </w:tr>
      <w:tr w:rsidR="00D54451" w:rsidRPr="00D0168A" w14:paraId="771E3AC6" w14:textId="77777777" w:rsidTr="00500841">
        <w:tc>
          <w:tcPr>
            <w:tcW w:w="988" w:type="dxa"/>
          </w:tcPr>
          <w:p w14:paraId="2473251A" w14:textId="77777777" w:rsidR="00D54451" w:rsidRPr="00D0168A" w:rsidRDefault="00D54451" w:rsidP="00500841">
            <w:pPr>
              <w:rPr>
                <w:b/>
              </w:rPr>
            </w:pPr>
            <w:r w:rsidRPr="00D0168A">
              <w:rPr>
                <w:b/>
              </w:rPr>
              <w:t>6</w:t>
            </w:r>
          </w:p>
        </w:tc>
        <w:tc>
          <w:tcPr>
            <w:tcW w:w="5053" w:type="dxa"/>
          </w:tcPr>
          <w:p w14:paraId="70632B30" w14:textId="77777777" w:rsidR="00D54451" w:rsidRPr="00D0168A" w:rsidRDefault="00D54451" w:rsidP="00500841">
            <w:pPr>
              <w:rPr>
                <w:b/>
              </w:rPr>
            </w:pPr>
            <w:r w:rsidRPr="00D0168A">
              <w:rPr>
                <w:b/>
              </w:rPr>
              <w:t>Održavanje čistoće javnih površina</w:t>
            </w:r>
          </w:p>
        </w:tc>
        <w:tc>
          <w:tcPr>
            <w:tcW w:w="3021" w:type="dxa"/>
          </w:tcPr>
          <w:p w14:paraId="277CBAFD" w14:textId="7725895A" w:rsidR="00D54451" w:rsidRPr="00D0168A" w:rsidRDefault="00D031EF" w:rsidP="00500841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  <w:r w:rsidR="00D54451">
              <w:rPr>
                <w:b/>
              </w:rPr>
              <w:t>0</w:t>
            </w:r>
            <w:r w:rsidR="00D54451" w:rsidRPr="00D0168A">
              <w:rPr>
                <w:b/>
              </w:rPr>
              <w:t>.000,00</w:t>
            </w:r>
          </w:p>
        </w:tc>
      </w:tr>
      <w:tr w:rsidR="00D54451" w14:paraId="692FB822" w14:textId="77777777" w:rsidTr="00500841">
        <w:tc>
          <w:tcPr>
            <w:tcW w:w="9062" w:type="dxa"/>
            <w:gridSpan w:val="3"/>
          </w:tcPr>
          <w:p w14:paraId="5DC1A6FA" w14:textId="77777777" w:rsidR="00D54451" w:rsidRPr="00545EE9" w:rsidRDefault="00D54451" w:rsidP="00500841">
            <w:r>
              <w:t>Radove obavlja trgovačko društvo u vlasništvu JLS: Kneževi parkovi d.o.o.</w:t>
            </w:r>
          </w:p>
        </w:tc>
      </w:tr>
      <w:tr w:rsidR="00D54451" w:rsidRPr="00D0168A" w14:paraId="7848DF20" w14:textId="77777777" w:rsidTr="00500841">
        <w:tc>
          <w:tcPr>
            <w:tcW w:w="988" w:type="dxa"/>
          </w:tcPr>
          <w:p w14:paraId="66B7DF18" w14:textId="77777777" w:rsidR="00D54451" w:rsidRPr="00D0168A" w:rsidRDefault="00D54451" w:rsidP="00500841">
            <w:pPr>
              <w:rPr>
                <w:b/>
              </w:rPr>
            </w:pPr>
            <w:r w:rsidRPr="00D0168A">
              <w:rPr>
                <w:b/>
              </w:rPr>
              <w:t>7</w:t>
            </w:r>
          </w:p>
        </w:tc>
        <w:tc>
          <w:tcPr>
            <w:tcW w:w="5053" w:type="dxa"/>
          </w:tcPr>
          <w:p w14:paraId="36F68764" w14:textId="77777777" w:rsidR="00D54451" w:rsidRPr="00D0168A" w:rsidRDefault="00D54451" w:rsidP="00500841">
            <w:pPr>
              <w:rPr>
                <w:b/>
              </w:rPr>
            </w:pPr>
            <w:r w:rsidRPr="00D0168A">
              <w:rPr>
                <w:b/>
              </w:rPr>
              <w:t>Zimsko održavanje i čišćenje</w:t>
            </w:r>
          </w:p>
        </w:tc>
        <w:tc>
          <w:tcPr>
            <w:tcW w:w="3021" w:type="dxa"/>
          </w:tcPr>
          <w:p w14:paraId="2AB4E1D8" w14:textId="2DCAFED1" w:rsidR="00D54451" w:rsidRPr="00D0168A" w:rsidRDefault="00D031EF" w:rsidP="00500841">
            <w:pPr>
              <w:jc w:val="right"/>
              <w:rPr>
                <w:b/>
              </w:rPr>
            </w:pPr>
            <w:r>
              <w:rPr>
                <w:b/>
              </w:rPr>
              <w:t xml:space="preserve"> 4</w:t>
            </w:r>
            <w:r w:rsidR="00D54451" w:rsidRPr="00D0168A">
              <w:rPr>
                <w:b/>
              </w:rPr>
              <w:t>.</w:t>
            </w:r>
            <w:r w:rsidR="00D54451">
              <w:rPr>
                <w:b/>
              </w:rPr>
              <w:t>0</w:t>
            </w:r>
            <w:r w:rsidR="00D54451" w:rsidRPr="00D0168A">
              <w:rPr>
                <w:b/>
              </w:rPr>
              <w:t>00,00</w:t>
            </w:r>
          </w:p>
        </w:tc>
      </w:tr>
      <w:tr w:rsidR="00D54451" w14:paraId="33BF0B6A" w14:textId="77777777" w:rsidTr="00500841">
        <w:tc>
          <w:tcPr>
            <w:tcW w:w="9062" w:type="dxa"/>
            <w:gridSpan w:val="3"/>
          </w:tcPr>
          <w:p w14:paraId="1EA4CFA7" w14:textId="77777777" w:rsidR="00D54451" w:rsidRPr="00545EE9" w:rsidRDefault="00D54451" w:rsidP="00500841">
            <w:r>
              <w:t>Radove obavlja trgovačko društvo u vlasništvu JLS: Kneževi parkovi d.o.o.</w:t>
            </w:r>
          </w:p>
        </w:tc>
      </w:tr>
      <w:tr w:rsidR="00D54451" w:rsidRPr="00D0168A" w14:paraId="5591ADFA" w14:textId="77777777" w:rsidTr="00500841">
        <w:tc>
          <w:tcPr>
            <w:tcW w:w="988" w:type="dxa"/>
          </w:tcPr>
          <w:p w14:paraId="4325C1DE" w14:textId="77777777" w:rsidR="00D54451" w:rsidRPr="00D0168A" w:rsidRDefault="00D54451" w:rsidP="00500841">
            <w:pPr>
              <w:rPr>
                <w:b/>
              </w:rPr>
            </w:pPr>
            <w:r w:rsidRPr="00D0168A">
              <w:rPr>
                <w:b/>
              </w:rPr>
              <w:t>8</w:t>
            </w:r>
          </w:p>
        </w:tc>
        <w:tc>
          <w:tcPr>
            <w:tcW w:w="5053" w:type="dxa"/>
          </w:tcPr>
          <w:p w14:paraId="1A8B2BC1" w14:textId="77777777" w:rsidR="00D54451" w:rsidRPr="00D0168A" w:rsidRDefault="00D54451" w:rsidP="00500841">
            <w:pPr>
              <w:rPr>
                <w:b/>
              </w:rPr>
            </w:pPr>
            <w:r w:rsidRPr="00D0168A">
              <w:rPr>
                <w:b/>
              </w:rPr>
              <w:t xml:space="preserve">Održavanje čistoće j.p. u dijelu saniranja divljih deponija, i strojno ravnanje i uređenje javnih površina </w:t>
            </w:r>
          </w:p>
        </w:tc>
        <w:tc>
          <w:tcPr>
            <w:tcW w:w="3021" w:type="dxa"/>
          </w:tcPr>
          <w:p w14:paraId="681A573D" w14:textId="33A8D87C" w:rsidR="00D54451" w:rsidRPr="00D0168A" w:rsidRDefault="00D031EF" w:rsidP="00500841">
            <w:pPr>
              <w:jc w:val="right"/>
              <w:rPr>
                <w:b/>
              </w:rPr>
            </w:pPr>
            <w:r>
              <w:rPr>
                <w:b/>
              </w:rPr>
              <w:t xml:space="preserve"> 5</w:t>
            </w:r>
            <w:r w:rsidR="00D54451" w:rsidRPr="00D0168A">
              <w:rPr>
                <w:b/>
              </w:rPr>
              <w:t>.000,00</w:t>
            </w:r>
          </w:p>
        </w:tc>
      </w:tr>
      <w:tr w:rsidR="00D54451" w14:paraId="471E7F42" w14:textId="77777777" w:rsidTr="00500841">
        <w:tc>
          <w:tcPr>
            <w:tcW w:w="9062" w:type="dxa"/>
            <w:gridSpan w:val="3"/>
          </w:tcPr>
          <w:p w14:paraId="50CC4276" w14:textId="77777777" w:rsidR="00D54451" w:rsidRPr="00545EE9" w:rsidRDefault="00D54451" w:rsidP="00500841">
            <w:pPr>
              <w:jc w:val="left"/>
            </w:pPr>
            <w:r>
              <w:t>Radove obavlja trgovačko društvo u vlasništvu JLS: Kneževi parkovi d.o.o.</w:t>
            </w:r>
          </w:p>
        </w:tc>
      </w:tr>
      <w:tr w:rsidR="00D54451" w:rsidRPr="00D0168A" w14:paraId="6F100470" w14:textId="77777777" w:rsidTr="00500841">
        <w:tc>
          <w:tcPr>
            <w:tcW w:w="988" w:type="dxa"/>
          </w:tcPr>
          <w:p w14:paraId="7804F15F" w14:textId="77777777" w:rsidR="00D54451" w:rsidRPr="00D0168A" w:rsidRDefault="00D54451" w:rsidP="00500841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53" w:type="dxa"/>
          </w:tcPr>
          <w:p w14:paraId="70ACC704" w14:textId="77777777" w:rsidR="00D54451" w:rsidRPr="00D0168A" w:rsidRDefault="00D54451" w:rsidP="00500841">
            <w:pPr>
              <w:rPr>
                <w:b/>
              </w:rPr>
            </w:pPr>
            <w:r w:rsidRPr="00D0168A">
              <w:rPr>
                <w:b/>
              </w:rPr>
              <w:t>Održavanje javne rasvjete</w:t>
            </w:r>
          </w:p>
        </w:tc>
        <w:tc>
          <w:tcPr>
            <w:tcW w:w="3021" w:type="dxa"/>
          </w:tcPr>
          <w:p w14:paraId="2F5BC7E2" w14:textId="7DCC7195" w:rsidR="00D54451" w:rsidRPr="00D0168A" w:rsidRDefault="00D54451" w:rsidP="00500841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  <w:r w:rsidR="00D031EF">
              <w:rPr>
                <w:b/>
              </w:rPr>
              <w:t>7</w:t>
            </w:r>
            <w:r w:rsidRPr="00D0168A">
              <w:rPr>
                <w:b/>
              </w:rPr>
              <w:t>.000,00</w:t>
            </w:r>
          </w:p>
        </w:tc>
      </w:tr>
      <w:tr w:rsidR="00D54451" w14:paraId="5FE20F0F" w14:textId="77777777" w:rsidTr="00500841">
        <w:tc>
          <w:tcPr>
            <w:tcW w:w="9062" w:type="dxa"/>
            <w:gridSpan w:val="3"/>
          </w:tcPr>
          <w:p w14:paraId="548726A3" w14:textId="77777777" w:rsidR="00D54451" w:rsidRPr="00545EE9" w:rsidRDefault="00D54451" w:rsidP="00500841">
            <w:pPr>
              <w:jc w:val="left"/>
            </w:pPr>
            <w:r>
              <w:t>Radove obavlja trgovačko društvo u vlasništvu JLS: Kneževi parkovi d.o.o.</w:t>
            </w:r>
          </w:p>
        </w:tc>
      </w:tr>
      <w:tr w:rsidR="00D54451" w14:paraId="44DFB37B" w14:textId="77777777" w:rsidTr="00500841">
        <w:tc>
          <w:tcPr>
            <w:tcW w:w="988" w:type="dxa"/>
          </w:tcPr>
          <w:p w14:paraId="7E68961A" w14:textId="77777777" w:rsidR="00D54451" w:rsidRPr="0092175A" w:rsidRDefault="00D54451" w:rsidP="0050084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53" w:type="dxa"/>
          </w:tcPr>
          <w:p w14:paraId="0D53539E" w14:textId="77777777" w:rsidR="00D54451" w:rsidRPr="00152B34" w:rsidRDefault="00D54451" w:rsidP="00500841">
            <w:pPr>
              <w:rPr>
                <w:b/>
              </w:rPr>
            </w:pPr>
            <w:r>
              <w:rPr>
                <w:b/>
              </w:rPr>
              <w:t>Uklanjanje ambrozije</w:t>
            </w:r>
          </w:p>
        </w:tc>
        <w:tc>
          <w:tcPr>
            <w:tcW w:w="3021" w:type="dxa"/>
          </w:tcPr>
          <w:p w14:paraId="50BB84BA" w14:textId="77777777" w:rsidR="00D54451" w:rsidRPr="00152B34" w:rsidRDefault="00D54451" w:rsidP="00500841">
            <w:pPr>
              <w:jc w:val="right"/>
              <w:rPr>
                <w:b/>
              </w:rPr>
            </w:pPr>
            <w:r>
              <w:rPr>
                <w:b/>
              </w:rPr>
              <w:t>700,00</w:t>
            </w:r>
          </w:p>
        </w:tc>
      </w:tr>
      <w:tr w:rsidR="00D54451" w:rsidRPr="00AC7C50" w14:paraId="5F18BA75" w14:textId="77777777" w:rsidTr="00500841">
        <w:tc>
          <w:tcPr>
            <w:tcW w:w="9062" w:type="dxa"/>
            <w:gridSpan w:val="3"/>
          </w:tcPr>
          <w:p w14:paraId="54F53C57" w14:textId="77777777" w:rsidR="00D54451" w:rsidRPr="00AC7C50" w:rsidRDefault="00D54451" w:rsidP="00500841">
            <w:pPr>
              <w:jc w:val="left"/>
            </w:pPr>
            <w:r>
              <w:t>Zajednička aktivnost s Kneževim parkovima</w:t>
            </w:r>
          </w:p>
        </w:tc>
      </w:tr>
      <w:tr w:rsidR="00C24B28" w14:paraId="57AE1402" w14:textId="77777777" w:rsidTr="00C24B28">
        <w:tc>
          <w:tcPr>
            <w:tcW w:w="988" w:type="dxa"/>
            <w:shd w:val="clear" w:color="auto" w:fill="auto"/>
          </w:tcPr>
          <w:p w14:paraId="52B60713" w14:textId="052424DA" w:rsidR="00C24B28" w:rsidRDefault="00C24B28" w:rsidP="00C24B28">
            <w:r>
              <w:rPr>
                <w:b/>
              </w:rPr>
              <w:t>11</w:t>
            </w:r>
          </w:p>
        </w:tc>
        <w:tc>
          <w:tcPr>
            <w:tcW w:w="5053" w:type="dxa"/>
            <w:shd w:val="clear" w:color="auto" w:fill="auto"/>
          </w:tcPr>
          <w:p w14:paraId="2C3A4550" w14:textId="49478F0E" w:rsidR="00C24B28" w:rsidRPr="00152B34" w:rsidRDefault="00C24B28" w:rsidP="00C24B28">
            <w:pPr>
              <w:rPr>
                <w:b/>
              </w:rPr>
            </w:pPr>
            <w:r>
              <w:rPr>
                <w:b/>
              </w:rPr>
              <w:t>Javni radovi</w:t>
            </w:r>
          </w:p>
        </w:tc>
        <w:tc>
          <w:tcPr>
            <w:tcW w:w="3021" w:type="dxa"/>
            <w:shd w:val="clear" w:color="auto" w:fill="auto"/>
          </w:tcPr>
          <w:p w14:paraId="5281C6A2" w14:textId="01E8B0BF" w:rsidR="00C24B28" w:rsidRPr="00152B34" w:rsidRDefault="00C24B28" w:rsidP="00C24B28">
            <w:pPr>
              <w:jc w:val="right"/>
              <w:rPr>
                <w:b/>
              </w:rPr>
            </w:pPr>
            <w:r>
              <w:rPr>
                <w:b/>
              </w:rPr>
              <w:t>14.346,00</w:t>
            </w:r>
          </w:p>
        </w:tc>
      </w:tr>
    </w:tbl>
    <w:p w14:paraId="4C4284CA" w14:textId="77777777" w:rsidR="00D54451" w:rsidRDefault="00D54451" w:rsidP="00D54451"/>
    <w:p w14:paraId="2EED2116" w14:textId="77777777" w:rsidR="00D54451" w:rsidRDefault="00D54451" w:rsidP="00D54451">
      <w:pPr>
        <w:ind w:firstLine="708"/>
      </w:pPr>
      <w:r>
        <w:t>Radovi iz prethodnog stavka financiraju se iz slijedećih izvora:</w:t>
      </w:r>
    </w:p>
    <w:p w14:paraId="5A1B0B74" w14:textId="77777777" w:rsidR="00D54451" w:rsidRDefault="00D54451" w:rsidP="00D54451">
      <w:pPr>
        <w:ind w:firstLine="708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D54451" w:rsidRPr="00D0168A" w14:paraId="4498F677" w14:textId="77777777" w:rsidTr="00500841">
        <w:tc>
          <w:tcPr>
            <w:tcW w:w="988" w:type="dxa"/>
            <w:shd w:val="clear" w:color="auto" w:fill="BFBFBF" w:themeFill="background1" w:themeFillShade="BF"/>
          </w:tcPr>
          <w:p w14:paraId="5A933F66" w14:textId="77777777" w:rsidR="00D54451" w:rsidRPr="00D0168A" w:rsidRDefault="00D54451" w:rsidP="00500841">
            <w:pPr>
              <w:jc w:val="center"/>
              <w:rPr>
                <w:b/>
              </w:rPr>
            </w:pPr>
            <w:r w:rsidRPr="00D0168A">
              <w:rPr>
                <w:b/>
              </w:rPr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14:paraId="5DF41939" w14:textId="77777777" w:rsidR="00D54451" w:rsidRPr="00D0168A" w:rsidRDefault="00D54451" w:rsidP="00500841">
            <w:pPr>
              <w:jc w:val="center"/>
              <w:rPr>
                <w:b/>
              </w:rPr>
            </w:pPr>
            <w:r w:rsidRPr="00D0168A">
              <w:rPr>
                <w:b/>
              </w:rPr>
              <w:t>Izvor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7878927E" w14:textId="77777777" w:rsidR="00D54451" w:rsidRPr="00D0168A" w:rsidRDefault="00D54451" w:rsidP="00500841">
            <w:pPr>
              <w:jc w:val="center"/>
              <w:rPr>
                <w:b/>
              </w:rPr>
            </w:pPr>
            <w:r w:rsidRPr="00D0168A">
              <w:rPr>
                <w:b/>
              </w:rPr>
              <w:t>Iznos</w:t>
            </w:r>
          </w:p>
        </w:tc>
      </w:tr>
      <w:tr w:rsidR="00D54451" w14:paraId="37A0A3AA" w14:textId="77777777" w:rsidTr="00500841">
        <w:tc>
          <w:tcPr>
            <w:tcW w:w="988" w:type="dxa"/>
          </w:tcPr>
          <w:p w14:paraId="3B341576" w14:textId="77777777" w:rsidR="00D54451" w:rsidRDefault="00D54451" w:rsidP="00500841">
            <w:r>
              <w:t>1.</w:t>
            </w:r>
          </w:p>
        </w:tc>
        <w:tc>
          <w:tcPr>
            <w:tcW w:w="5053" w:type="dxa"/>
          </w:tcPr>
          <w:p w14:paraId="58282EBA" w14:textId="77777777" w:rsidR="00D54451" w:rsidRDefault="00D54451" w:rsidP="00500841">
            <w:r>
              <w:t>Prihodi od zakupa polj.zemljišta u vlasništvu RH</w:t>
            </w:r>
          </w:p>
        </w:tc>
        <w:tc>
          <w:tcPr>
            <w:tcW w:w="3021" w:type="dxa"/>
          </w:tcPr>
          <w:p w14:paraId="18956DC3" w14:textId="67359250" w:rsidR="00D54451" w:rsidRDefault="00D54451" w:rsidP="00500841">
            <w:pPr>
              <w:jc w:val="right"/>
            </w:pPr>
            <w:r>
              <w:t>2</w:t>
            </w:r>
            <w:r w:rsidR="000715BA">
              <w:t>44</w:t>
            </w:r>
            <w:r>
              <w:t>.700,00</w:t>
            </w:r>
          </w:p>
        </w:tc>
      </w:tr>
      <w:tr w:rsidR="00D54451" w14:paraId="07197546" w14:textId="77777777" w:rsidTr="00500841">
        <w:tc>
          <w:tcPr>
            <w:tcW w:w="988" w:type="dxa"/>
          </w:tcPr>
          <w:p w14:paraId="28B371B9" w14:textId="77777777" w:rsidR="00D54451" w:rsidRDefault="00D54451" w:rsidP="00500841">
            <w:r>
              <w:t>2.</w:t>
            </w:r>
          </w:p>
        </w:tc>
        <w:tc>
          <w:tcPr>
            <w:tcW w:w="5053" w:type="dxa"/>
          </w:tcPr>
          <w:p w14:paraId="071E8C32" w14:textId="77777777" w:rsidR="00D54451" w:rsidRDefault="00D54451" w:rsidP="00500841">
            <w:r>
              <w:t>Komunalna naknada</w:t>
            </w:r>
          </w:p>
        </w:tc>
        <w:tc>
          <w:tcPr>
            <w:tcW w:w="3021" w:type="dxa"/>
          </w:tcPr>
          <w:p w14:paraId="39F5004E" w14:textId="5FA3C7C6" w:rsidR="00D54451" w:rsidRDefault="00C24B28" w:rsidP="00500841">
            <w:pPr>
              <w:jc w:val="right"/>
            </w:pPr>
            <w:r>
              <w:t>321</w:t>
            </w:r>
            <w:r w:rsidR="00D54451">
              <w:t>.000,00</w:t>
            </w:r>
          </w:p>
        </w:tc>
      </w:tr>
      <w:tr w:rsidR="00D54451" w14:paraId="0DA1403B" w14:textId="77777777" w:rsidTr="00500841">
        <w:tc>
          <w:tcPr>
            <w:tcW w:w="988" w:type="dxa"/>
          </w:tcPr>
          <w:p w14:paraId="76B4B619" w14:textId="77777777" w:rsidR="00D54451" w:rsidRDefault="00D54451" w:rsidP="00500841">
            <w:r>
              <w:t>5.</w:t>
            </w:r>
          </w:p>
        </w:tc>
        <w:tc>
          <w:tcPr>
            <w:tcW w:w="5053" w:type="dxa"/>
          </w:tcPr>
          <w:p w14:paraId="0DBADBB7" w14:textId="77777777" w:rsidR="00D54451" w:rsidRDefault="00D54451" w:rsidP="00500841">
            <w:r>
              <w:t>Prihod za grobnu naknadu (prihod pripada Kneževim parkovima, kojima je povjerena naplata), nije vidljiv u proračunu Općine</w:t>
            </w:r>
          </w:p>
        </w:tc>
        <w:tc>
          <w:tcPr>
            <w:tcW w:w="3021" w:type="dxa"/>
          </w:tcPr>
          <w:p w14:paraId="548BAE0E" w14:textId="45FC7661" w:rsidR="00D54451" w:rsidRDefault="00C24B28" w:rsidP="00500841">
            <w:pPr>
              <w:jc w:val="right"/>
            </w:pPr>
            <w:r>
              <w:t>50</w:t>
            </w:r>
            <w:r w:rsidR="00D54451">
              <w:t>.000,00</w:t>
            </w:r>
          </w:p>
        </w:tc>
      </w:tr>
      <w:tr w:rsidR="00D54451" w14:paraId="71E3B6F1" w14:textId="77777777" w:rsidTr="00500841">
        <w:tc>
          <w:tcPr>
            <w:tcW w:w="988" w:type="dxa"/>
          </w:tcPr>
          <w:p w14:paraId="7E29D58C" w14:textId="77777777" w:rsidR="00D54451" w:rsidRDefault="00D54451" w:rsidP="00500841"/>
        </w:tc>
        <w:tc>
          <w:tcPr>
            <w:tcW w:w="5053" w:type="dxa"/>
          </w:tcPr>
          <w:p w14:paraId="25F24BF4" w14:textId="77777777" w:rsidR="00D54451" w:rsidRDefault="00D54451" w:rsidP="00500841">
            <w:r>
              <w:t>Šumski doprinos</w:t>
            </w:r>
          </w:p>
        </w:tc>
        <w:tc>
          <w:tcPr>
            <w:tcW w:w="3021" w:type="dxa"/>
          </w:tcPr>
          <w:p w14:paraId="5B589F4A" w14:textId="6659D021" w:rsidR="00D54451" w:rsidRDefault="000715BA" w:rsidP="00500841">
            <w:pPr>
              <w:jc w:val="right"/>
            </w:pPr>
            <w:r>
              <w:t>15</w:t>
            </w:r>
            <w:r w:rsidR="00D54451">
              <w:t>.000,00</w:t>
            </w:r>
          </w:p>
        </w:tc>
      </w:tr>
      <w:tr w:rsidR="00D54451" w14:paraId="6F740E7D" w14:textId="77777777" w:rsidTr="00500841">
        <w:tc>
          <w:tcPr>
            <w:tcW w:w="988" w:type="dxa"/>
          </w:tcPr>
          <w:p w14:paraId="47EE2C51" w14:textId="77777777" w:rsidR="00D54451" w:rsidRDefault="00D54451" w:rsidP="00500841">
            <w:r>
              <w:t>7.</w:t>
            </w:r>
          </w:p>
        </w:tc>
        <w:tc>
          <w:tcPr>
            <w:tcW w:w="5053" w:type="dxa"/>
          </w:tcPr>
          <w:p w14:paraId="17270781" w14:textId="77777777" w:rsidR="00D54451" w:rsidRDefault="00D54451" w:rsidP="00500841">
            <w:r>
              <w:t>Tekuća pomoć</w:t>
            </w:r>
          </w:p>
        </w:tc>
        <w:tc>
          <w:tcPr>
            <w:tcW w:w="3021" w:type="dxa"/>
          </w:tcPr>
          <w:p w14:paraId="4F579ECD" w14:textId="7AF40A5B" w:rsidR="00D54451" w:rsidRDefault="000715BA" w:rsidP="00500841">
            <w:pPr>
              <w:jc w:val="right"/>
            </w:pPr>
            <w:r>
              <w:t>190.346,00</w:t>
            </w:r>
          </w:p>
        </w:tc>
      </w:tr>
      <w:tr w:rsidR="000715BA" w14:paraId="63B8FAE8" w14:textId="77777777" w:rsidTr="00500841">
        <w:tc>
          <w:tcPr>
            <w:tcW w:w="988" w:type="dxa"/>
          </w:tcPr>
          <w:p w14:paraId="7B61BF2E" w14:textId="706F1D9F" w:rsidR="000715BA" w:rsidRDefault="000715BA" w:rsidP="00500841">
            <w:r>
              <w:t>8.</w:t>
            </w:r>
          </w:p>
        </w:tc>
        <w:tc>
          <w:tcPr>
            <w:tcW w:w="5053" w:type="dxa"/>
          </w:tcPr>
          <w:p w14:paraId="6FF0533A" w14:textId="61C3E688" w:rsidR="000715BA" w:rsidRDefault="000715BA" w:rsidP="00500841">
            <w:r>
              <w:t>Kapitalna pomoć</w:t>
            </w:r>
          </w:p>
        </w:tc>
        <w:tc>
          <w:tcPr>
            <w:tcW w:w="3021" w:type="dxa"/>
          </w:tcPr>
          <w:p w14:paraId="71B5BA4C" w14:textId="7719FC8C" w:rsidR="000715BA" w:rsidRDefault="000715BA" w:rsidP="00500841">
            <w:pPr>
              <w:jc w:val="right"/>
            </w:pPr>
            <w:r>
              <w:t>45.000,00</w:t>
            </w:r>
          </w:p>
        </w:tc>
      </w:tr>
      <w:tr w:rsidR="00D54451" w14:paraId="7F701103" w14:textId="77777777" w:rsidTr="00500841">
        <w:tc>
          <w:tcPr>
            <w:tcW w:w="988" w:type="dxa"/>
            <w:shd w:val="clear" w:color="auto" w:fill="BFBFBF" w:themeFill="background1" w:themeFillShade="BF"/>
          </w:tcPr>
          <w:p w14:paraId="525CC074" w14:textId="77777777" w:rsidR="00D54451" w:rsidRDefault="00D54451" w:rsidP="00500841"/>
        </w:tc>
        <w:tc>
          <w:tcPr>
            <w:tcW w:w="5053" w:type="dxa"/>
            <w:shd w:val="clear" w:color="auto" w:fill="BFBFBF" w:themeFill="background1" w:themeFillShade="BF"/>
          </w:tcPr>
          <w:p w14:paraId="4B500379" w14:textId="77777777" w:rsidR="00D54451" w:rsidRPr="00152B34" w:rsidRDefault="00D54451" w:rsidP="00500841">
            <w:pPr>
              <w:rPr>
                <w:b/>
              </w:rPr>
            </w:pPr>
            <w:r>
              <w:rPr>
                <w:b/>
              </w:rPr>
              <w:t>SVEUKUPNO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57A210EC" w14:textId="5A0C1D1C" w:rsidR="00D54451" w:rsidRPr="00152B34" w:rsidRDefault="000715BA" w:rsidP="00500841">
            <w:pPr>
              <w:jc w:val="right"/>
              <w:rPr>
                <w:b/>
              </w:rPr>
            </w:pPr>
            <w:r>
              <w:rPr>
                <w:b/>
              </w:rPr>
              <w:t>866.046,00</w:t>
            </w:r>
          </w:p>
        </w:tc>
      </w:tr>
    </w:tbl>
    <w:p w14:paraId="094993C8" w14:textId="77777777" w:rsidR="00D54451" w:rsidRDefault="00D54451" w:rsidP="00D54451"/>
    <w:p w14:paraId="3B87E8D2" w14:textId="66B72483" w:rsidR="0092175A" w:rsidRPr="00EF3CBD" w:rsidRDefault="0092175A" w:rsidP="00D54451">
      <w:pPr>
        <w:rPr>
          <w:b/>
          <w:bCs/>
        </w:rPr>
      </w:pPr>
    </w:p>
    <w:p w14:paraId="42E5074F" w14:textId="5260C75C" w:rsidR="00BB20FC" w:rsidRPr="00EF3CBD" w:rsidRDefault="00EF3CBD" w:rsidP="00BB20FC">
      <w:pPr>
        <w:jc w:val="center"/>
        <w:rPr>
          <w:b/>
          <w:bCs/>
        </w:rPr>
      </w:pPr>
      <w:r w:rsidRPr="00EF3CBD">
        <w:rPr>
          <w:b/>
          <w:bCs/>
        </w:rPr>
        <w:t>Članak 4.</w:t>
      </w:r>
    </w:p>
    <w:p w14:paraId="67563FF5" w14:textId="772CA15D" w:rsidR="00BB20FC" w:rsidRDefault="00BB20FC" w:rsidP="00BB20FC">
      <w:r>
        <w:tab/>
        <w:t>Ova</w:t>
      </w:r>
      <w:r w:rsidR="00EF3CBD">
        <w:t xml:space="preserve"> Odluka o izmjeni</w:t>
      </w:r>
      <w:r>
        <w:t xml:space="preserve"> Program</w:t>
      </w:r>
      <w:r w:rsidR="00EF3CBD">
        <w:t>a</w:t>
      </w:r>
      <w:r>
        <w:t xml:space="preserve"> stupa na snagu osmog dana od dana objave u </w:t>
      </w:r>
      <w:r w:rsidR="00EF3CBD">
        <w:t>S</w:t>
      </w:r>
      <w:r>
        <w:t>lužbenom glasniku.</w:t>
      </w:r>
    </w:p>
    <w:p w14:paraId="72E0872C" w14:textId="77777777" w:rsidR="00BB20FC" w:rsidRDefault="00BB20FC" w:rsidP="00BB20FC"/>
    <w:p w14:paraId="181941D6" w14:textId="77777777" w:rsidR="00BB20FC" w:rsidRDefault="00BB20FC" w:rsidP="00BB2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E276E5">
        <w:t>K</w:t>
      </w:r>
    </w:p>
    <w:p w14:paraId="1BFF8031" w14:textId="77777777" w:rsidR="00BB20FC" w:rsidRPr="002B71D3" w:rsidRDefault="00BB20FC" w:rsidP="00BB2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5925">
        <w:rPr>
          <w:sz w:val="24"/>
        </w:rPr>
        <w:t>Petar Šmrčković, dipl.ing.stroj.</w:t>
      </w:r>
    </w:p>
    <w:bookmarkEnd w:id="0"/>
    <w:bookmarkEnd w:id="1"/>
    <w:bookmarkEnd w:id="2"/>
    <w:p w14:paraId="33E59C49" w14:textId="77777777" w:rsidR="002B71D3" w:rsidRPr="002B71D3" w:rsidRDefault="002B71D3" w:rsidP="00BB20FC">
      <w:pPr>
        <w:jc w:val="center"/>
      </w:pPr>
    </w:p>
    <w:sectPr w:rsidR="002B71D3" w:rsidRPr="002B71D3" w:rsidSect="00177B1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16AA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79E7"/>
    <w:multiLevelType w:val="hybridMultilevel"/>
    <w:tmpl w:val="AB263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37B8E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83E1B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B3CD2"/>
    <w:multiLevelType w:val="hybridMultilevel"/>
    <w:tmpl w:val="1C6CA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00F8F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940E9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F416C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9686D"/>
    <w:multiLevelType w:val="hybridMultilevel"/>
    <w:tmpl w:val="C0B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C0D07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23764">
    <w:abstractNumId w:val="7"/>
  </w:num>
  <w:num w:numId="2" w16cid:durableId="2046830219">
    <w:abstractNumId w:val="9"/>
  </w:num>
  <w:num w:numId="3" w16cid:durableId="2068263719">
    <w:abstractNumId w:val="4"/>
  </w:num>
  <w:num w:numId="4" w16cid:durableId="154879473">
    <w:abstractNumId w:val="5"/>
  </w:num>
  <w:num w:numId="5" w16cid:durableId="798184083">
    <w:abstractNumId w:val="0"/>
  </w:num>
  <w:num w:numId="6" w16cid:durableId="1662583699">
    <w:abstractNumId w:val="3"/>
  </w:num>
  <w:num w:numId="7" w16cid:durableId="1728644631">
    <w:abstractNumId w:val="6"/>
  </w:num>
  <w:num w:numId="8" w16cid:durableId="1068452762">
    <w:abstractNumId w:val="10"/>
  </w:num>
  <w:num w:numId="9" w16cid:durableId="593175410">
    <w:abstractNumId w:val="8"/>
  </w:num>
  <w:num w:numId="10" w16cid:durableId="408844547">
    <w:abstractNumId w:val="2"/>
  </w:num>
  <w:num w:numId="11" w16cid:durableId="1737822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0E"/>
    <w:rsid w:val="000107A4"/>
    <w:rsid w:val="00010B9C"/>
    <w:rsid w:val="000331F0"/>
    <w:rsid w:val="00037D02"/>
    <w:rsid w:val="000715BA"/>
    <w:rsid w:val="00076577"/>
    <w:rsid w:val="00085D5E"/>
    <w:rsid w:val="000C1F7C"/>
    <w:rsid w:val="000D0852"/>
    <w:rsid w:val="0011490A"/>
    <w:rsid w:val="00117165"/>
    <w:rsid w:val="0012218F"/>
    <w:rsid w:val="00123FFA"/>
    <w:rsid w:val="0012532A"/>
    <w:rsid w:val="00133A1D"/>
    <w:rsid w:val="00134384"/>
    <w:rsid w:val="00152B34"/>
    <w:rsid w:val="001542B8"/>
    <w:rsid w:val="00177B19"/>
    <w:rsid w:val="00191029"/>
    <w:rsid w:val="001B00D9"/>
    <w:rsid w:val="001D04AE"/>
    <w:rsid w:val="001E23EF"/>
    <w:rsid w:val="001E49C1"/>
    <w:rsid w:val="001E792A"/>
    <w:rsid w:val="00204F9E"/>
    <w:rsid w:val="00212A10"/>
    <w:rsid w:val="00237B0A"/>
    <w:rsid w:val="0027263C"/>
    <w:rsid w:val="00290044"/>
    <w:rsid w:val="002B4DA9"/>
    <w:rsid w:val="002B71D3"/>
    <w:rsid w:val="002D696B"/>
    <w:rsid w:val="002E33CC"/>
    <w:rsid w:val="002F52A3"/>
    <w:rsid w:val="002F767E"/>
    <w:rsid w:val="00322024"/>
    <w:rsid w:val="00333944"/>
    <w:rsid w:val="003434EB"/>
    <w:rsid w:val="00353EAD"/>
    <w:rsid w:val="003A2221"/>
    <w:rsid w:val="003A4BA8"/>
    <w:rsid w:val="003B5DAB"/>
    <w:rsid w:val="003C46E0"/>
    <w:rsid w:val="003D18F3"/>
    <w:rsid w:val="003D26E2"/>
    <w:rsid w:val="004537D8"/>
    <w:rsid w:val="004572AF"/>
    <w:rsid w:val="00460D31"/>
    <w:rsid w:val="004813AD"/>
    <w:rsid w:val="00483A69"/>
    <w:rsid w:val="004869FA"/>
    <w:rsid w:val="00490BF5"/>
    <w:rsid w:val="00493188"/>
    <w:rsid w:val="00497773"/>
    <w:rsid w:val="00522A87"/>
    <w:rsid w:val="00536F6F"/>
    <w:rsid w:val="00541C93"/>
    <w:rsid w:val="00545EE9"/>
    <w:rsid w:val="00546861"/>
    <w:rsid w:val="005551E7"/>
    <w:rsid w:val="00592E76"/>
    <w:rsid w:val="005B443F"/>
    <w:rsid w:val="005B4A7E"/>
    <w:rsid w:val="005B7C9B"/>
    <w:rsid w:val="005E0F6E"/>
    <w:rsid w:val="005E4ACE"/>
    <w:rsid w:val="005F58A6"/>
    <w:rsid w:val="00600115"/>
    <w:rsid w:val="00626648"/>
    <w:rsid w:val="0064769A"/>
    <w:rsid w:val="0065306C"/>
    <w:rsid w:val="00681495"/>
    <w:rsid w:val="00692924"/>
    <w:rsid w:val="006E3DEA"/>
    <w:rsid w:val="006F6A27"/>
    <w:rsid w:val="00703501"/>
    <w:rsid w:val="00712AD7"/>
    <w:rsid w:val="00717623"/>
    <w:rsid w:val="00722D0D"/>
    <w:rsid w:val="00733F5F"/>
    <w:rsid w:val="007436D7"/>
    <w:rsid w:val="00745282"/>
    <w:rsid w:val="00753FCE"/>
    <w:rsid w:val="00761157"/>
    <w:rsid w:val="00764C3F"/>
    <w:rsid w:val="007656B8"/>
    <w:rsid w:val="007911CD"/>
    <w:rsid w:val="007B0D10"/>
    <w:rsid w:val="007E0EA5"/>
    <w:rsid w:val="007E479B"/>
    <w:rsid w:val="007E6977"/>
    <w:rsid w:val="007F0CE0"/>
    <w:rsid w:val="00822A38"/>
    <w:rsid w:val="00827F71"/>
    <w:rsid w:val="00866EA0"/>
    <w:rsid w:val="00892DBE"/>
    <w:rsid w:val="00893111"/>
    <w:rsid w:val="00897A38"/>
    <w:rsid w:val="008A6F6A"/>
    <w:rsid w:val="008E1EEB"/>
    <w:rsid w:val="00901169"/>
    <w:rsid w:val="0092175A"/>
    <w:rsid w:val="00927057"/>
    <w:rsid w:val="0093582D"/>
    <w:rsid w:val="00935A9C"/>
    <w:rsid w:val="00967CE4"/>
    <w:rsid w:val="009A5925"/>
    <w:rsid w:val="009D0866"/>
    <w:rsid w:val="009D3D6E"/>
    <w:rsid w:val="00A32B38"/>
    <w:rsid w:val="00A37D6C"/>
    <w:rsid w:val="00A846BE"/>
    <w:rsid w:val="00A92689"/>
    <w:rsid w:val="00A9754C"/>
    <w:rsid w:val="00AC4627"/>
    <w:rsid w:val="00AC56EB"/>
    <w:rsid w:val="00AC7C50"/>
    <w:rsid w:val="00AD01CD"/>
    <w:rsid w:val="00AD42C4"/>
    <w:rsid w:val="00AD58AD"/>
    <w:rsid w:val="00AE11F4"/>
    <w:rsid w:val="00AE1B53"/>
    <w:rsid w:val="00AF2A32"/>
    <w:rsid w:val="00AF40A1"/>
    <w:rsid w:val="00B2536E"/>
    <w:rsid w:val="00B35069"/>
    <w:rsid w:val="00B40BCC"/>
    <w:rsid w:val="00B47DEC"/>
    <w:rsid w:val="00B56A2A"/>
    <w:rsid w:val="00B62DCF"/>
    <w:rsid w:val="00B63C03"/>
    <w:rsid w:val="00BA2987"/>
    <w:rsid w:val="00BB20FC"/>
    <w:rsid w:val="00BC6DD6"/>
    <w:rsid w:val="00BD6CF9"/>
    <w:rsid w:val="00BF15AD"/>
    <w:rsid w:val="00C211B4"/>
    <w:rsid w:val="00C24B28"/>
    <w:rsid w:val="00C40E38"/>
    <w:rsid w:val="00C47B0E"/>
    <w:rsid w:val="00C5131D"/>
    <w:rsid w:val="00C53965"/>
    <w:rsid w:val="00C659C9"/>
    <w:rsid w:val="00C91994"/>
    <w:rsid w:val="00CF3497"/>
    <w:rsid w:val="00D0095B"/>
    <w:rsid w:val="00D0168A"/>
    <w:rsid w:val="00D031EF"/>
    <w:rsid w:val="00D14718"/>
    <w:rsid w:val="00D14BBB"/>
    <w:rsid w:val="00D223FB"/>
    <w:rsid w:val="00D40008"/>
    <w:rsid w:val="00D54451"/>
    <w:rsid w:val="00D7479E"/>
    <w:rsid w:val="00DE694E"/>
    <w:rsid w:val="00E1568F"/>
    <w:rsid w:val="00E276E5"/>
    <w:rsid w:val="00E33728"/>
    <w:rsid w:val="00E67311"/>
    <w:rsid w:val="00E67CA2"/>
    <w:rsid w:val="00E71CE4"/>
    <w:rsid w:val="00E77A04"/>
    <w:rsid w:val="00E805FC"/>
    <w:rsid w:val="00E972EC"/>
    <w:rsid w:val="00EA3372"/>
    <w:rsid w:val="00EC5B4A"/>
    <w:rsid w:val="00EE4573"/>
    <w:rsid w:val="00EF0CA6"/>
    <w:rsid w:val="00EF2C05"/>
    <w:rsid w:val="00EF3CBD"/>
    <w:rsid w:val="00F07CEF"/>
    <w:rsid w:val="00F27DFC"/>
    <w:rsid w:val="00F555FE"/>
    <w:rsid w:val="00F91355"/>
    <w:rsid w:val="00F92C2C"/>
    <w:rsid w:val="00FA3AAD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37CD"/>
  <w15:chartTrackingRefBased/>
  <w15:docId w15:val="{BEDA8D2B-6C84-49CD-9E2C-F3BD8295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Tijeloteksta">
    <w:name w:val="Body Text"/>
    <w:basedOn w:val="Normal"/>
    <w:link w:val="TijelotekstaChar"/>
    <w:rsid w:val="00C47B0E"/>
    <w:rPr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C47B0E"/>
    <w:rPr>
      <w:rFonts w:ascii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93111"/>
    <w:pPr>
      <w:ind w:left="720"/>
      <w:contextualSpacing/>
    </w:pPr>
  </w:style>
  <w:style w:type="table" w:styleId="Reetkatablice">
    <w:name w:val="Table Grid"/>
    <w:basedOn w:val="Obinatablica"/>
    <w:uiPriority w:val="39"/>
    <w:rsid w:val="0003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D04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04AE"/>
    <w:rPr>
      <w:rFonts w:ascii="Segoe UI" w:hAnsi="Segoe UI" w:cs="Segoe UI"/>
      <w:sz w:val="18"/>
      <w:szCs w:val="18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AD4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C6FD9-CFC4-4B71-A4BC-C24F6154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Zeljka Kolaric</cp:lastModifiedBy>
  <cp:revision>3</cp:revision>
  <cp:lastPrinted>2023-11-30T10:37:00Z</cp:lastPrinted>
  <dcterms:created xsi:type="dcterms:W3CDTF">2023-11-30T10:38:00Z</dcterms:created>
  <dcterms:modified xsi:type="dcterms:W3CDTF">2023-12-15T12:44:00Z</dcterms:modified>
</cp:coreProperties>
</file>