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FA4A" w14:textId="77777777" w:rsidR="002B08A1" w:rsidRDefault="002B08A1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Temeljem Odluke o financiranju Ministarstva rada, mirovinskoga sustava, obitelji i socijalne politike KLASA: 983-01/22-01/13, URBROJ: 524-07-02-01-01/3-22-27 od 6. prosinca 2022. godine, Ugovora o dodjeli bespovratnih sredstava za projekte koji se financiraju iz Europskog socijalnog fonda u financijskom razdoblju 2014.-2020., Operativnog programa Učinkoviti ljudski potencijali 2014.-2020., ''Zaželi – program zapošljavanja žena – faza III'', broj poziva: UP.02.1.1.16., za provedbu projekta „Inkluzijom do zapošljavanja- faza III“, kodni broj UP.02.1.16.0054. Udruga žena „Izvor“ raspisuje</w:t>
      </w:r>
      <w:r w:rsidRPr="002B08A1">
        <w:rPr>
          <w:rFonts w:eastAsia="Times New Roman" w:cstheme="minorHAnsi"/>
          <w:color w:val="333333"/>
          <w:lang w:eastAsia="hr-HR"/>
        </w:rPr>
        <w:br/>
      </w:r>
    </w:p>
    <w:p w14:paraId="2A029E3C" w14:textId="77777777" w:rsidR="002B08A1" w:rsidRPr="002B08A1" w:rsidRDefault="002B08A1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</w:t>
      </w:r>
      <w:r w:rsidRPr="002B08A1">
        <w:rPr>
          <w:rFonts w:eastAsia="Times New Roman" w:cstheme="minorHAnsi"/>
          <w:b/>
          <w:color w:val="333333"/>
          <w:shd w:val="clear" w:color="auto" w:fill="F7F7F7"/>
          <w:lang w:eastAsia="hr-HR"/>
        </w:rPr>
        <w:t>JAVNI POZIV</w:t>
      </w:r>
    </w:p>
    <w:p w14:paraId="417D23DC" w14:textId="77777777" w:rsidR="002B08A1" w:rsidRPr="002B08A1" w:rsidRDefault="002B08A1" w:rsidP="002B08A1">
      <w:pPr>
        <w:shd w:val="clear" w:color="auto" w:fill="FFFFFF" w:themeFill="background1"/>
        <w:spacing w:before="30" w:after="30" w:line="360" w:lineRule="auto"/>
        <w:contextualSpacing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  <w:bookmarkStart w:id="0" w:name="_Hlk124197900"/>
      <w:r w:rsidRPr="002B08A1">
        <w:rPr>
          <w:rFonts w:eastAsia="Times New Roman" w:cstheme="minorHAnsi"/>
          <w:b/>
          <w:shd w:val="clear" w:color="auto" w:fill="F7F7F7"/>
          <w:lang w:eastAsia="hr-HR"/>
        </w:rPr>
        <w:t>za prijam u radni odnos na određeno vrijeme u projektu</w:t>
      </w:r>
      <w:bookmarkEnd w:id="0"/>
      <w:r w:rsidRPr="002B08A1">
        <w:rPr>
          <w:rFonts w:eastAsia="Times New Roman" w:cstheme="minorHAnsi"/>
          <w:b/>
          <w:shd w:val="clear" w:color="auto" w:fill="F7F7F7"/>
          <w:lang w:eastAsia="hr-HR"/>
        </w:rPr>
        <w:t xml:space="preserve"> </w:t>
      </w:r>
      <w:r w:rsidRPr="002B08A1">
        <w:rPr>
          <w:rFonts w:eastAsia="Times New Roman" w:cstheme="minorHAnsi"/>
          <w:b/>
          <w:color w:val="333333"/>
          <w:shd w:val="clear" w:color="auto" w:fill="F7F7F7"/>
          <w:lang w:eastAsia="hr-HR"/>
        </w:rPr>
        <w:t xml:space="preserve">„Inkluzijom do zapošljavanja- faza III“, kodni broj UP.02.1.16.0054. </w:t>
      </w:r>
    </w:p>
    <w:p w14:paraId="78D5945F" w14:textId="77777777" w:rsidR="002B08A1" w:rsidRPr="002B08A1" w:rsidRDefault="002B08A1" w:rsidP="002B08A1">
      <w:pPr>
        <w:shd w:val="clear" w:color="auto" w:fill="FFFFFF" w:themeFill="background1"/>
        <w:spacing w:after="150" w:line="360" w:lineRule="auto"/>
        <w:contextualSpacing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b/>
          <w:color w:val="333333"/>
          <w:shd w:val="clear" w:color="auto" w:fill="F7F7F7"/>
          <w:lang w:eastAsia="hr-HR"/>
        </w:rPr>
        <w:t xml:space="preserve">- radnica za pomoć u kući - </w:t>
      </w:r>
    </w:p>
    <w:p w14:paraId="34A9FE78" w14:textId="77777777" w:rsidR="002B08A1" w:rsidRDefault="002B08A1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b/>
          <w:bCs/>
          <w:color w:val="333333"/>
          <w:lang w:eastAsia="hr-HR"/>
        </w:rPr>
      </w:pPr>
    </w:p>
    <w:p w14:paraId="7894021B" w14:textId="77777777" w:rsidR="002B08A1" w:rsidRPr="002B08A1" w:rsidRDefault="002B08A1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color w:val="333333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lang w:eastAsia="hr-HR"/>
        </w:rPr>
        <w:t>BROJ RADNICA KOJI SE TRAŽI</w:t>
      </w:r>
      <w:r w:rsidRPr="002B08A1">
        <w:rPr>
          <w:rFonts w:eastAsia="Times New Roman" w:cstheme="minorHAnsi"/>
          <w:color w:val="333333"/>
          <w:lang w:eastAsia="hr-HR"/>
        </w:rPr>
        <w:t xml:space="preserve">: 15 </w:t>
      </w:r>
    </w:p>
    <w:p w14:paraId="6121AEB5" w14:textId="77777777" w:rsidR="002B08A1" w:rsidRPr="002B08A1" w:rsidRDefault="002B08A1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color w:val="333333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lang w:eastAsia="hr-HR"/>
        </w:rPr>
        <w:t>MJESTO RADA</w:t>
      </w:r>
      <w:r w:rsidRPr="002B08A1">
        <w:rPr>
          <w:rFonts w:eastAsia="Times New Roman" w:cstheme="minorHAnsi"/>
          <w:color w:val="333333"/>
          <w:lang w:eastAsia="hr-HR"/>
        </w:rPr>
        <w:t>: naselja Općine Kneževi Vinogradi</w:t>
      </w:r>
    </w:p>
    <w:p w14:paraId="64383AFB" w14:textId="77777777" w:rsidR="002B08A1" w:rsidRPr="002B08A1" w:rsidRDefault="002B08A1" w:rsidP="002B08A1">
      <w:pPr>
        <w:shd w:val="clear" w:color="auto" w:fill="FFFFFF" w:themeFill="background1"/>
        <w:spacing w:after="150" w:line="360" w:lineRule="auto"/>
        <w:contextualSpacing/>
        <w:rPr>
          <w:rFonts w:eastAsia="Times New Roman" w:cstheme="minorHAnsi"/>
          <w:color w:val="333333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lang w:eastAsia="hr-HR"/>
        </w:rPr>
        <w:t>VRSTA ZAPOSLENJA</w:t>
      </w:r>
      <w:r w:rsidRPr="002B08A1">
        <w:rPr>
          <w:rFonts w:eastAsia="Times New Roman" w:cstheme="minorHAnsi"/>
          <w:color w:val="333333"/>
          <w:lang w:eastAsia="hr-HR"/>
        </w:rPr>
        <w:t>: Puno radno vrijeme tijekom 6 mjeseci</w:t>
      </w:r>
    </w:p>
    <w:p w14:paraId="5C3B983B" w14:textId="77777777" w:rsidR="002B08A1" w:rsidRPr="002B08A1" w:rsidRDefault="002B08A1" w:rsidP="002B08A1">
      <w:pPr>
        <w:shd w:val="clear" w:color="auto" w:fill="FFFFFF" w:themeFill="background1"/>
        <w:spacing w:after="150" w:line="360" w:lineRule="auto"/>
        <w:contextualSpacing/>
        <w:rPr>
          <w:rFonts w:eastAsia="Times New Roman" w:cstheme="minorHAnsi"/>
          <w:color w:val="333333"/>
          <w:lang w:eastAsia="hr-HR"/>
        </w:rPr>
      </w:pPr>
      <w:r w:rsidRPr="002B08A1">
        <w:rPr>
          <w:rFonts w:eastAsia="Times New Roman" w:cstheme="minorHAnsi"/>
          <w:b/>
          <w:color w:val="333333"/>
          <w:lang w:eastAsia="hr-HR"/>
        </w:rPr>
        <w:t>VRSTA ZAPOSLENJA</w:t>
      </w:r>
      <w:r w:rsidRPr="002B08A1">
        <w:rPr>
          <w:rFonts w:eastAsia="Times New Roman" w:cstheme="minorHAnsi"/>
          <w:color w:val="333333"/>
          <w:lang w:eastAsia="hr-HR"/>
        </w:rPr>
        <w:t>: Na određeno; novootvoreni poslovi</w:t>
      </w:r>
    </w:p>
    <w:p w14:paraId="754C0298" w14:textId="77777777" w:rsidR="002B08A1" w:rsidRPr="002B08A1" w:rsidRDefault="002B08A1" w:rsidP="002B08A1">
      <w:pPr>
        <w:shd w:val="clear" w:color="auto" w:fill="FFFFFF" w:themeFill="background1"/>
        <w:spacing w:before="30" w:after="30" w:line="360" w:lineRule="auto"/>
        <w:contextualSpacing/>
        <w:rPr>
          <w:rFonts w:eastAsia="Times New Roman" w:cstheme="minorHAnsi"/>
          <w:lang w:eastAsia="hr-HR"/>
        </w:rPr>
      </w:pPr>
      <w:r w:rsidRPr="002B08A1">
        <w:rPr>
          <w:rFonts w:eastAsia="Times New Roman" w:cstheme="minorHAnsi"/>
          <w:b/>
          <w:lang w:eastAsia="hr-HR"/>
        </w:rPr>
        <w:t>NAKNADA ZA PRIJEVOZ</w:t>
      </w:r>
      <w:r w:rsidRPr="002B08A1">
        <w:rPr>
          <w:rFonts w:eastAsia="Times New Roman" w:cstheme="minorHAnsi"/>
          <w:lang w:eastAsia="hr-HR"/>
        </w:rPr>
        <w:t>:</w:t>
      </w: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</w:t>
      </w:r>
      <w:r w:rsidRPr="002B08A1">
        <w:rPr>
          <w:rFonts w:eastAsia="Times New Roman" w:cstheme="minorHAnsi"/>
          <w:color w:val="333333"/>
          <w:bdr w:val="none" w:sz="0" w:space="0" w:color="auto" w:frame="1"/>
          <w:shd w:val="clear" w:color="auto" w:fill="F7F7F7"/>
          <w:lang w:eastAsia="hr-HR"/>
        </w:rPr>
        <w:t>Bez naknade</w:t>
      </w:r>
    </w:p>
    <w:p w14:paraId="000C8865" w14:textId="77777777" w:rsidR="002B08A1" w:rsidRPr="002B08A1" w:rsidRDefault="002B08A1" w:rsidP="002B08A1">
      <w:pPr>
        <w:shd w:val="clear" w:color="auto" w:fill="FFFFFF" w:themeFill="background1"/>
        <w:spacing w:before="30" w:after="30" w:line="360" w:lineRule="auto"/>
        <w:contextualSpacing/>
        <w:rPr>
          <w:rFonts w:eastAsia="Times New Roman" w:cstheme="minorHAnsi"/>
          <w:lang w:eastAsia="hr-HR"/>
        </w:rPr>
      </w:pPr>
      <w:r w:rsidRPr="002B08A1">
        <w:rPr>
          <w:rFonts w:eastAsia="Times New Roman" w:cstheme="minorHAnsi"/>
          <w:b/>
          <w:lang w:eastAsia="hr-HR"/>
        </w:rPr>
        <w:t>NATJEČAJ VRIJEDI OD</w:t>
      </w:r>
      <w:r w:rsidRPr="002B08A1">
        <w:rPr>
          <w:rFonts w:eastAsia="Times New Roman" w:cstheme="minorHAnsi"/>
          <w:lang w:eastAsia="hr-HR"/>
        </w:rPr>
        <w:t>:</w:t>
      </w: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</w:t>
      </w:r>
      <w:r w:rsidRPr="002B08A1">
        <w:rPr>
          <w:rFonts w:eastAsia="Times New Roman" w:cstheme="minorHAnsi"/>
          <w:color w:val="333333"/>
          <w:bdr w:val="none" w:sz="0" w:space="0" w:color="auto" w:frame="1"/>
          <w:shd w:val="clear" w:color="auto" w:fill="F7F7F7"/>
          <w:lang w:eastAsia="hr-HR"/>
        </w:rPr>
        <w:t>18.01.2023.</w:t>
      </w:r>
    </w:p>
    <w:p w14:paraId="7BD931E0" w14:textId="77777777" w:rsidR="002B08A1" w:rsidRPr="002B08A1" w:rsidRDefault="002B08A1" w:rsidP="002B08A1">
      <w:pPr>
        <w:shd w:val="clear" w:color="auto" w:fill="FFFFFF" w:themeFill="background1"/>
        <w:spacing w:before="30" w:after="30" w:line="360" w:lineRule="auto"/>
        <w:contextualSpacing/>
        <w:rPr>
          <w:rFonts w:eastAsia="Times New Roman" w:cstheme="minorHAnsi"/>
          <w:lang w:eastAsia="hr-HR"/>
        </w:rPr>
      </w:pPr>
      <w:r w:rsidRPr="002B08A1">
        <w:rPr>
          <w:rFonts w:eastAsia="Times New Roman" w:cstheme="minorHAnsi"/>
          <w:b/>
          <w:lang w:eastAsia="hr-HR"/>
        </w:rPr>
        <w:t>NATJEČAJ VRIJEDI DO</w:t>
      </w:r>
      <w:r w:rsidRPr="002B08A1">
        <w:rPr>
          <w:rFonts w:eastAsia="Times New Roman" w:cstheme="minorHAnsi"/>
          <w:lang w:eastAsia="hr-HR"/>
        </w:rPr>
        <w:t>:</w:t>
      </w: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</w:t>
      </w:r>
      <w:r w:rsidRPr="002B08A1">
        <w:rPr>
          <w:rFonts w:eastAsia="Times New Roman" w:cstheme="minorHAnsi"/>
          <w:color w:val="333333"/>
          <w:bdr w:val="none" w:sz="0" w:space="0" w:color="auto" w:frame="1"/>
          <w:shd w:val="clear" w:color="auto" w:fill="F7F7F7"/>
          <w:lang w:eastAsia="hr-HR"/>
        </w:rPr>
        <w:t>25.01.2023.</w:t>
      </w:r>
    </w:p>
    <w:p w14:paraId="565B5E81" w14:textId="77777777" w:rsidR="002B08A1" w:rsidRPr="002B08A1" w:rsidRDefault="002B08A1" w:rsidP="002B08A1">
      <w:pPr>
        <w:shd w:val="clear" w:color="auto" w:fill="FFFFFF" w:themeFill="background1"/>
        <w:spacing w:before="30" w:after="30" w:line="360" w:lineRule="auto"/>
        <w:contextualSpacing/>
        <w:rPr>
          <w:rFonts w:eastAsia="Times New Roman" w:cstheme="minorHAnsi"/>
          <w:lang w:eastAsia="hr-HR"/>
        </w:rPr>
      </w:pPr>
      <w:r w:rsidRPr="002B08A1">
        <w:rPr>
          <w:rFonts w:eastAsia="Times New Roman" w:cstheme="minorHAnsi"/>
          <w:b/>
          <w:lang w:eastAsia="hr-HR"/>
        </w:rPr>
        <w:t>UVJETI NA RADNOM MJESTU</w:t>
      </w:r>
      <w:r w:rsidRPr="002B08A1">
        <w:rPr>
          <w:rFonts w:eastAsia="Times New Roman" w:cstheme="minorHAnsi"/>
          <w:lang w:eastAsia="hr-HR"/>
        </w:rPr>
        <w:t>:</w:t>
      </w: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</w:t>
      </w:r>
      <w:r w:rsidRPr="002B08A1">
        <w:rPr>
          <w:rFonts w:eastAsia="Times New Roman" w:cstheme="minorHAnsi"/>
          <w:color w:val="333333"/>
          <w:bdr w:val="none" w:sz="0" w:space="0" w:color="auto" w:frame="1"/>
          <w:shd w:val="clear" w:color="auto" w:fill="F7F7F7"/>
          <w:lang w:eastAsia="hr-HR"/>
        </w:rPr>
        <w:t>Terenski rad</w:t>
      </w:r>
    </w:p>
    <w:p w14:paraId="0A45535B" w14:textId="77777777" w:rsid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b/>
          <w:bCs/>
          <w:color w:val="333333"/>
          <w:lang w:eastAsia="hr-HR"/>
        </w:rPr>
      </w:pPr>
    </w:p>
    <w:p w14:paraId="209B9164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b/>
          <w:color w:val="333333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lang w:eastAsia="hr-HR"/>
        </w:rPr>
        <w:t>OPIS POSLOVA</w:t>
      </w:r>
      <w:r w:rsidRPr="002B08A1">
        <w:rPr>
          <w:rFonts w:eastAsia="Times New Roman" w:cstheme="minorHAnsi"/>
          <w:color w:val="333333"/>
          <w:lang w:eastAsia="hr-HR"/>
        </w:rPr>
        <w:t xml:space="preserve">: </w:t>
      </w:r>
      <w:r w:rsidRPr="002B08A1">
        <w:rPr>
          <w:rFonts w:eastAsia="Times New Roman" w:cstheme="minorHAnsi"/>
          <w:b/>
          <w:color w:val="333333"/>
          <w:lang w:eastAsia="hr-HR"/>
        </w:rPr>
        <w:t>pružanje potpore i podrške starijim osobama i/ili nemoćnim osobama:</w:t>
      </w:r>
    </w:p>
    <w:p w14:paraId="0B25802C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pomoć u kućanskim poslovima, dostavi namirnica, pomoć u održavanju čistoće stambenog prostora/domova krajnjih korisnika, pomoć pri oblačenju i svlačenju, briga o higijeni, pomoć u socijalnoj integraciji, pomoć u posredovanju u ostvarivanju raznih prava, dostava lijekova, plaćanje računa, dostava pomagala i sl., pružanje podrške krajnjim korisnicima kroz razgovore i druženje te uključivanje u društvo, pratnja i pomoć u raznim društvenim aktivnostima i sl. te drugi poslovi vezani uz skrb i socijalno uključivanje starijih osoba i osoba u nepovoljnom položaju.</w:t>
      </w:r>
      <w:r w:rsidRPr="002B08A1">
        <w:rPr>
          <w:rFonts w:eastAsia="Times New Roman" w:cstheme="minorHAnsi"/>
          <w:color w:val="333333"/>
          <w:lang w:eastAsia="hr-HR"/>
        </w:rPr>
        <w:br/>
      </w:r>
    </w:p>
    <w:p w14:paraId="38B2DF77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shd w:val="clear" w:color="auto" w:fill="F7F7F7"/>
          <w:lang w:eastAsia="hr-HR"/>
        </w:rPr>
        <w:t>UVJETI ZA PRIJAVU NA NATJEČAJ</w:t>
      </w: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:</w:t>
      </w:r>
    </w:p>
    <w:p w14:paraId="4133BD02" w14:textId="77777777" w:rsidR="002B08A1" w:rsidRPr="002B08A1" w:rsidRDefault="002B08A1" w:rsidP="002B08A1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Punoljetnost</w:t>
      </w:r>
    </w:p>
    <w:p w14:paraId="78E6DB54" w14:textId="77777777" w:rsidR="002B08A1" w:rsidRPr="002B08A1" w:rsidRDefault="002B08A1" w:rsidP="002B08A1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Razina školovanja: najviše srednjoškolska razina obrazovanja</w:t>
      </w:r>
    </w:p>
    <w:p w14:paraId="4B790B0B" w14:textId="77777777" w:rsidR="002B08A1" w:rsidRPr="002B08A1" w:rsidRDefault="002B08A1" w:rsidP="002B08A1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Prijava u evidenciji nezaposlenih HZZ-a, bez obzira na duljinu prijave</w:t>
      </w:r>
    </w:p>
    <w:p w14:paraId="7DA983A1" w14:textId="77777777" w:rsid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6B2BA123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03D19A0E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shd w:val="clear" w:color="auto" w:fill="F7F7F7"/>
          <w:lang w:eastAsia="hr-HR"/>
        </w:rPr>
        <w:t>Prednost pri zapošljavanju</w:t>
      </w: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 xml:space="preserve"> imaju pripadnice ciljne skupine koje pripadaju teže </w:t>
      </w:r>
      <w:proofErr w:type="spellStart"/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zapošljivim</w:t>
      </w:r>
      <w:proofErr w:type="spellEnd"/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/ranjivim skupinama i to:</w:t>
      </w:r>
    </w:p>
    <w:p w14:paraId="1B0FB293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Žene od 50 godina i više,</w:t>
      </w:r>
    </w:p>
    <w:p w14:paraId="444280AD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Žene-osobe s invaliditetom,</w:t>
      </w:r>
    </w:p>
    <w:p w14:paraId="464F4D6E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Žrtve trgovanja ljudima</w:t>
      </w:r>
    </w:p>
    <w:p w14:paraId="6B5A53F8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Žrtve obiteljskog nasilja,</w:t>
      </w:r>
    </w:p>
    <w:p w14:paraId="0354373A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Azilantice,</w:t>
      </w:r>
    </w:p>
    <w:p w14:paraId="50D74F5C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Žene koje su izašle iz sustava skrbi (domova za djecu) i udomiteljskih obitelji, odgojnih zavoda i sl.,</w:t>
      </w:r>
    </w:p>
    <w:p w14:paraId="6F0C6B77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Liječe ovisnice,</w:t>
      </w:r>
    </w:p>
    <w:p w14:paraId="4A83AC6A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Povratnice s odsluženja zatvorske kazne unatrag 6 mjeseci,</w:t>
      </w:r>
    </w:p>
    <w:p w14:paraId="387A45D6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Pripadnice romske nacionalne manjine,</w:t>
      </w:r>
    </w:p>
    <w:p w14:paraId="45D5E8BA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Beskućnice</w:t>
      </w:r>
    </w:p>
    <w:p w14:paraId="3A4DF413" w14:textId="77777777" w:rsidR="002B08A1" w:rsidRPr="002B08A1" w:rsidRDefault="002B08A1" w:rsidP="002B08A1">
      <w:pPr>
        <w:numPr>
          <w:ilvl w:val="0"/>
          <w:numId w:val="4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Dodatne ranjive skupine</w:t>
      </w:r>
    </w:p>
    <w:p w14:paraId="5B9941D6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Od kandidatkinja se očekuje odgovornost, organiziranost, komunikativnost, točnost u izvršavanju poslova, otvorenost, poštivanje različitosti, fleksibilnost, dosljednost, emocionalna stabilnost i motiviranost.</w:t>
      </w:r>
    </w:p>
    <w:p w14:paraId="217F8CC8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</w:t>
      </w:r>
    </w:p>
    <w:p w14:paraId="3548868F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shd w:val="clear" w:color="auto" w:fill="F7F7F7"/>
          <w:lang w:eastAsia="hr-HR"/>
        </w:rPr>
        <w:t>POTREBNA DOKUMENTACIJA ZA PRIJAVU NA NATJEČAJ:</w:t>
      </w:r>
    </w:p>
    <w:p w14:paraId="3A5EF4BD" w14:textId="77777777" w:rsidR="002B08A1" w:rsidRPr="002B08A1" w:rsidRDefault="002B08A1" w:rsidP="002B08A1">
      <w:pPr>
        <w:numPr>
          <w:ilvl w:val="0"/>
          <w:numId w:val="5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Zamolba (vlastoručno potpisana)</w:t>
      </w:r>
    </w:p>
    <w:p w14:paraId="67DFD9DD" w14:textId="77777777" w:rsidR="002B08A1" w:rsidRPr="002B08A1" w:rsidRDefault="002B08A1" w:rsidP="002B08A1">
      <w:pPr>
        <w:numPr>
          <w:ilvl w:val="0"/>
          <w:numId w:val="5"/>
        </w:numPr>
        <w:shd w:val="clear" w:color="auto" w:fill="FFFFFF" w:themeFill="background1"/>
        <w:spacing w:after="150" w:line="240" w:lineRule="auto"/>
        <w:contextualSpacing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Životopis</w:t>
      </w:r>
    </w:p>
    <w:p w14:paraId="11B5E002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ind w:left="720"/>
        <w:contextualSpacing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095F75B6" w14:textId="77777777" w:rsidR="002B08A1" w:rsidRPr="002B08A1" w:rsidRDefault="002B08A1" w:rsidP="002B08A1">
      <w:pPr>
        <w:numPr>
          <w:ilvl w:val="0"/>
          <w:numId w:val="5"/>
        </w:numPr>
        <w:shd w:val="clear" w:color="auto" w:fill="FFFFFF" w:themeFill="background1"/>
        <w:spacing w:after="150" w:line="240" w:lineRule="auto"/>
        <w:contextualSpacing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Preslika osobne iskaznice</w:t>
      </w:r>
    </w:p>
    <w:p w14:paraId="0FBE7692" w14:textId="0B612762" w:rsidR="008C23EC" w:rsidRDefault="008C23EC" w:rsidP="002B08A1">
      <w:pPr>
        <w:numPr>
          <w:ilvl w:val="0"/>
          <w:numId w:val="5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>
        <w:t>Preslika dokaza o završenoj školi ili izjava o nezavršenoj školi (ukoliko je primjenjivo)</w:t>
      </w:r>
    </w:p>
    <w:p w14:paraId="077A3053" w14:textId="003516F5" w:rsidR="002B08A1" w:rsidRPr="002B08A1" w:rsidRDefault="002B08A1" w:rsidP="002B08A1">
      <w:pPr>
        <w:numPr>
          <w:ilvl w:val="0"/>
          <w:numId w:val="5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Potvrdu o vođenju u evidenciji nezaposlenih Hrvatskog zavoda za zapošljavanja (datum izdavanja potvrde treba biti nakon objave ovog oglasa).</w:t>
      </w:r>
    </w:p>
    <w:p w14:paraId="759CA6CF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</w:t>
      </w:r>
    </w:p>
    <w:p w14:paraId="15B8380E" w14:textId="77777777" w:rsidR="002B08A1" w:rsidRPr="002B08A1" w:rsidRDefault="002B08A1" w:rsidP="002B08A1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Pripadnice ranjivih skupina uz gore navedenu dokumentaciju dostavljaju i sljedeće dokaze pripadnosti ovoj skupini i to:</w:t>
      </w:r>
    </w:p>
    <w:p w14:paraId="574B3771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žene od 50 godina i više </w:t>
      </w:r>
    </w:p>
    <w:p w14:paraId="7B9AD964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osobna iskaznica,</w:t>
      </w:r>
    </w:p>
    <w:p w14:paraId="7E92CE61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osobe s invaliditetom </w:t>
      </w:r>
    </w:p>
    <w:p w14:paraId="61046595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lastRenderedPageBreak/>
        <w:t>nalaz, rješenje ili mišljenje relevantnog tijela vještačenja o vrsti, stupnju ili postotku oštećenja ili potvrde o upisu u Hrvatski registar osoba s invaliditetom,</w:t>
      </w:r>
    </w:p>
    <w:p w14:paraId="00B9F932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žrtve trgovanja ljudima </w:t>
      </w:r>
    </w:p>
    <w:p w14:paraId="7999B480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uvjerenje/potvrda centra za socijalnu skrb iz kojeg je vidljivo da je pripadnica ciljane skupine žrtva trgovanja ljudima,</w:t>
      </w:r>
    </w:p>
    <w:p w14:paraId="18AE7B54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žrtve obiteljskog nasilja </w:t>
      </w:r>
    </w:p>
    <w:p w14:paraId="78BE0906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uvjerenje/potvrda centra za socijalnu skrb iz kojeg je vidljivo da je pripadnica ciljane skupine žrtva obiteljskog nasilja,</w:t>
      </w:r>
    </w:p>
    <w:p w14:paraId="2D6D1E45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azilantice </w:t>
      </w:r>
    </w:p>
    <w:p w14:paraId="4E2F16E8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odluku o odobrenju azila koju izdaje MUP,</w:t>
      </w:r>
    </w:p>
    <w:p w14:paraId="7F8E93F3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žene koje su izašle iz sustava skrbi (domova za djecu) i udomiteljskih obitelji, odgojnih zavoda i sl. </w:t>
      </w:r>
    </w:p>
    <w:p w14:paraId="1BCED108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rješenje/uvjerenje centra za socijalnu skrb o prekidu prava na smještaj kao oblika skrbi izvan vlastite obitelji,</w:t>
      </w:r>
    </w:p>
    <w:p w14:paraId="6835EE34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liječene ovisnice </w:t>
      </w:r>
    </w:p>
    <w:p w14:paraId="780039F9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potvrdu institucije/udruge pravne osobe da se liječila od ovisnosti o drogama,</w:t>
      </w:r>
    </w:p>
    <w:p w14:paraId="3BBCF3AD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povratnice s odsluženja zatvorske kazne unatrag 6 mjeseci </w:t>
      </w:r>
    </w:p>
    <w:p w14:paraId="5ADD152E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potvrdu o otpuštanju</w:t>
      </w:r>
    </w:p>
    <w:p w14:paraId="6E825DAD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pripadnice romske nacionalne manjine </w:t>
      </w:r>
    </w:p>
    <w:p w14:paraId="1A509921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izjava osobe o pripadnosti nacionalnoj manjini</w:t>
      </w:r>
      <w:r w:rsidRPr="002B08A1">
        <w:rPr>
          <w:rFonts w:eastAsia="Times New Roman" w:cstheme="minorHAnsi"/>
          <w:i/>
          <w:iCs/>
          <w:color w:val="333333"/>
          <w:shd w:val="clear" w:color="auto" w:fill="F7F7F7"/>
          <w:lang w:eastAsia="hr-HR"/>
        </w:rPr>
        <w:t>,</w:t>
      </w:r>
    </w:p>
    <w:p w14:paraId="210F5464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beskućnice </w:t>
      </w:r>
    </w:p>
    <w:p w14:paraId="64254C27" w14:textId="77777777" w:rsidR="002B08A1" w:rsidRPr="002B08A1" w:rsidRDefault="002B08A1" w:rsidP="002B08A1">
      <w:pPr>
        <w:numPr>
          <w:ilvl w:val="1"/>
          <w:numId w:val="6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rješenje centra za socijalnu skrb o smještaju u prihvatilište/prenoćište odnosno o korištenju usluge poludnevnog boravka ili potvrda pružatelja usluge smještaja u prihvatilište/prenoćište ili pružatelja usluge poludnevnog boravka da je osoba korisnik usluge ili uvjerenje/potvrdu centra za socijalnu skrb iz kojeg je vidljivo da je pripadnica ciljane skupine beskućnica. </w:t>
      </w:r>
    </w:p>
    <w:p w14:paraId="05E76D7B" w14:textId="77777777" w:rsidR="002B08A1" w:rsidRPr="002B08A1" w:rsidRDefault="002B08A1" w:rsidP="002B08A1">
      <w:pPr>
        <w:numPr>
          <w:ilvl w:val="0"/>
          <w:numId w:val="6"/>
        </w:numPr>
        <w:shd w:val="clear" w:color="auto" w:fill="FFFFFF" w:themeFill="background1"/>
        <w:spacing w:after="0" w:line="240" w:lineRule="auto"/>
        <w:contextualSpacing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Dodatne ranjive skupine</w:t>
      </w:r>
    </w:p>
    <w:p w14:paraId="1A5FBE16" w14:textId="77777777" w:rsidR="002B08A1" w:rsidRPr="002B08A1" w:rsidRDefault="002B08A1" w:rsidP="002B08A1">
      <w:pPr>
        <w:numPr>
          <w:ilvl w:val="1"/>
          <w:numId w:val="7"/>
        </w:numPr>
        <w:shd w:val="clear" w:color="auto" w:fill="FFFFFF" w:themeFill="background1"/>
        <w:spacing w:after="0" w:line="240" w:lineRule="auto"/>
        <w:contextualSpacing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Potvrda/uvjerenje ili drugi jednakovrijedan dokument nadležnih institucija iz kojeg je vidljivo da se radi o pripadnici ranjive skupine</w:t>
      </w:r>
    </w:p>
    <w:p w14:paraId="660C0085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757CE6CC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53AF234F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</w:p>
    <w:p w14:paraId="00EA69A4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Isprave se prilažu u neovjerenim preslikama, a prije izbora kandidatkinje predočit će se izvornik.</w:t>
      </w:r>
    </w:p>
    <w:p w14:paraId="3BE3672F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Nepravodobne i nepotpune prijave neće se razmatrati.</w:t>
      </w:r>
    </w:p>
    <w:p w14:paraId="1DFA4F2B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26BBE270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10EAB6E9" w14:textId="77777777" w:rsidR="007270ED" w:rsidRDefault="007270ED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</w:p>
    <w:p w14:paraId="1777C26B" w14:textId="77777777" w:rsidR="007270ED" w:rsidRDefault="007270ED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</w:p>
    <w:p w14:paraId="686A3811" w14:textId="77777777" w:rsidR="007270ED" w:rsidRDefault="007270ED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</w:p>
    <w:p w14:paraId="4DF5E307" w14:textId="77777777" w:rsidR="002B08A1" w:rsidRPr="002B08A1" w:rsidRDefault="002B08A1" w:rsidP="002B08A1">
      <w:pPr>
        <w:shd w:val="clear" w:color="auto" w:fill="FFFFFF" w:themeFill="background1"/>
        <w:spacing w:after="0" w:line="360" w:lineRule="auto"/>
        <w:contextualSpacing/>
        <w:rPr>
          <w:rFonts w:eastAsia="Times New Roman" w:cstheme="minorHAnsi"/>
          <w:b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b/>
          <w:color w:val="333333"/>
          <w:shd w:val="clear" w:color="auto" w:fill="F7F7F7"/>
          <w:lang w:eastAsia="hr-HR"/>
        </w:rPr>
        <w:t xml:space="preserve">Prijave na javni poziv s potrebnom dokumentacijom i dokazima o ispunjenju traženih uvjeta pripadnosti ranjivoj skupini podnose se neposredno ili putem pošte </w:t>
      </w:r>
      <w:r w:rsidRPr="002B08A1">
        <w:rPr>
          <w:rFonts w:eastAsia="Times New Roman" w:cstheme="minorHAnsi"/>
          <w:b/>
          <w:i/>
          <w:color w:val="333333"/>
          <w:u w:val="single"/>
          <w:shd w:val="clear" w:color="auto" w:fill="F7F7F7"/>
          <w:lang w:eastAsia="hr-HR"/>
        </w:rPr>
        <w:t xml:space="preserve">u zatvorenoj omotnici na adresu: Udruga žena „Izvor“, Glavna 78; 31309 Kneževi </w:t>
      </w:r>
      <w:proofErr w:type="spellStart"/>
      <w:r w:rsidRPr="002B08A1">
        <w:rPr>
          <w:rFonts w:eastAsia="Times New Roman" w:cstheme="minorHAnsi"/>
          <w:b/>
          <w:i/>
          <w:color w:val="333333"/>
          <w:u w:val="single"/>
          <w:shd w:val="clear" w:color="auto" w:fill="F7F7F7"/>
          <w:lang w:eastAsia="hr-HR"/>
        </w:rPr>
        <w:t>Vinograd,i</w:t>
      </w:r>
      <w:proofErr w:type="spellEnd"/>
      <w:r w:rsidRPr="002B08A1">
        <w:rPr>
          <w:rFonts w:eastAsia="Times New Roman" w:cstheme="minorHAnsi"/>
          <w:b/>
          <w:color w:val="333333"/>
          <w:shd w:val="clear" w:color="auto" w:fill="F7F7F7"/>
          <w:lang w:eastAsia="hr-HR"/>
        </w:rPr>
        <w:t xml:space="preserve"> </w:t>
      </w:r>
      <w:r w:rsidRPr="002B08A1">
        <w:rPr>
          <w:rFonts w:eastAsia="Times New Roman" w:cstheme="minorHAnsi"/>
          <w:b/>
          <w:i/>
          <w:color w:val="333333"/>
          <w:u w:val="single"/>
          <w:shd w:val="clear" w:color="auto" w:fill="F7F7F7"/>
          <w:lang w:eastAsia="hr-HR"/>
        </w:rPr>
        <w:t>s naznakom: za Javni oglas za prijam u radni odnos u projektu „Inkluzijom do zapošljavanja- faza III, UP.02.1.1.16.0054“,</w:t>
      </w:r>
      <w:r w:rsidRPr="002B08A1">
        <w:rPr>
          <w:rFonts w:eastAsia="Times New Roman" w:cstheme="minorHAnsi"/>
          <w:b/>
          <w:i/>
          <w:color w:val="333333"/>
          <w:shd w:val="clear" w:color="auto" w:fill="F7F7F7"/>
          <w:lang w:eastAsia="hr-HR"/>
        </w:rPr>
        <w:t xml:space="preserve"> </w:t>
      </w:r>
      <w:r w:rsidRPr="002B08A1">
        <w:rPr>
          <w:rFonts w:eastAsia="Times New Roman" w:cstheme="minorHAnsi"/>
          <w:b/>
          <w:color w:val="333333"/>
          <w:shd w:val="clear" w:color="auto" w:fill="F7F7F7"/>
          <w:lang w:eastAsia="hr-HR"/>
        </w:rPr>
        <w:t>u roku od 8 (osam) dana od dana objave javnog poziva na mrežnim stranicama Hrvatskog zavoda za zapošljavanje i Udruge.</w:t>
      </w:r>
      <w:r w:rsidRPr="002B08A1">
        <w:rPr>
          <w:rFonts w:eastAsia="Times New Roman" w:cstheme="minorHAnsi"/>
          <w:b/>
          <w:color w:val="333333"/>
          <w:shd w:val="clear" w:color="auto" w:fill="F7F7F7"/>
          <w:lang w:eastAsia="hr-HR"/>
        </w:rPr>
        <w:br/>
      </w:r>
    </w:p>
    <w:p w14:paraId="6D13713C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S kandidatkinjama prijavljenim na Javni poziv koje su podnijele pravodobnu i potpunu prijavu te ispunjavaju formalne uvjete Javnog poziva provest će se testiranje putem intervjua s povjerenstvom za provedbu Javnog poziva. O vremenu i mjestu obavljanja intervjua kandidatkinje će biti obaviještene na e-mail adresu ili broj telefona koje su navele u zamolbi.</w:t>
      </w:r>
    </w:p>
    <w:p w14:paraId="1DEC0801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</w:p>
    <w:p w14:paraId="02FBD5ED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333333"/>
          <w:shd w:val="clear" w:color="auto" w:fill="F7F7F7"/>
          <w:lang w:eastAsia="hr-HR"/>
        </w:rPr>
      </w:pP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Prijavom na javni poziv kandidatkinje daju privolu Udruzi žena „Izvor“ da njihove osobne podatke obrađuju u svrhu provođenja javnog poziva.</w:t>
      </w:r>
      <w:r w:rsidRPr="002B08A1">
        <w:rPr>
          <w:rFonts w:eastAsia="Times New Roman" w:cstheme="minorHAnsi"/>
          <w:color w:val="333333"/>
          <w:lang w:eastAsia="hr-HR"/>
        </w:rPr>
        <w:br/>
      </w:r>
    </w:p>
    <w:p w14:paraId="124A841F" w14:textId="77777777" w:rsidR="002B08A1" w:rsidRPr="002B08A1" w:rsidRDefault="00000000" w:rsidP="002B08A1">
      <w:pPr>
        <w:shd w:val="clear" w:color="auto" w:fill="FFFFFF" w:themeFill="background1"/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569D217C">
          <v:rect id="_x0000_i1025" style="width:0;height:0" o:hralign="center" o:hrstd="t" o:hrnoshade="t" o:hr="t" fillcolor="#888" stroked="f"/>
        </w:pict>
      </w:r>
    </w:p>
    <w:p w14:paraId="4FBB5462" w14:textId="77777777" w:rsidR="002B08A1" w:rsidRPr="002B08A1" w:rsidRDefault="002B08A1" w:rsidP="002B08A1">
      <w:pPr>
        <w:shd w:val="clear" w:color="auto" w:fill="FFFFFF" w:themeFill="background1"/>
        <w:spacing w:before="30" w:after="30" w:line="240" w:lineRule="auto"/>
        <w:rPr>
          <w:rFonts w:eastAsia="Times New Roman" w:cstheme="minorHAnsi"/>
          <w:lang w:eastAsia="hr-HR"/>
        </w:rPr>
      </w:pPr>
      <w:r w:rsidRPr="002B08A1">
        <w:rPr>
          <w:rFonts w:eastAsia="Times New Roman" w:cstheme="minorHAnsi"/>
          <w:color w:val="333333"/>
          <w:lang w:eastAsia="hr-HR"/>
        </w:rPr>
        <w:br/>
      </w:r>
    </w:p>
    <w:p w14:paraId="60A10A24" w14:textId="77777777" w:rsidR="002B08A1" w:rsidRPr="002B08A1" w:rsidRDefault="002B08A1" w:rsidP="002B08A1">
      <w:pPr>
        <w:shd w:val="clear" w:color="auto" w:fill="FFFFFF" w:themeFill="background1"/>
        <w:spacing w:after="0" w:line="180" w:lineRule="atLeast"/>
        <w:outlineLvl w:val="3"/>
        <w:rPr>
          <w:rFonts w:eastAsia="Times New Roman" w:cstheme="minorHAnsi"/>
          <w:b/>
          <w:bCs/>
          <w:color w:val="333333"/>
          <w:lang w:eastAsia="hr-HR"/>
        </w:rPr>
      </w:pPr>
      <w:r w:rsidRPr="002B08A1">
        <w:rPr>
          <w:rFonts w:eastAsia="Times New Roman" w:cstheme="minorHAnsi"/>
          <w:b/>
          <w:bCs/>
          <w:color w:val="333333"/>
          <w:lang w:eastAsia="hr-HR"/>
        </w:rPr>
        <w:t>Poslodavac</w:t>
      </w:r>
    </w:p>
    <w:p w14:paraId="1D0EFF6A" w14:textId="77777777" w:rsidR="002B08A1" w:rsidRPr="002B08A1" w:rsidRDefault="002B08A1" w:rsidP="002B08A1">
      <w:pPr>
        <w:shd w:val="clear" w:color="auto" w:fill="FFFFFF" w:themeFill="background1"/>
        <w:spacing w:after="0" w:line="240" w:lineRule="auto"/>
        <w:rPr>
          <w:rFonts w:eastAsia="Times New Roman" w:cstheme="minorHAnsi"/>
          <w:lang w:eastAsia="hr-HR"/>
        </w:rPr>
      </w:pPr>
      <w:r w:rsidRPr="002B08A1">
        <w:rPr>
          <w:rFonts w:eastAsia="Times New Roman" w:cstheme="minorHAnsi"/>
          <w:color w:val="333333"/>
          <w:lang w:eastAsia="hr-HR"/>
        </w:rPr>
        <w:br/>
      </w:r>
      <w:r w:rsidRPr="002B08A1">
        <w:rPr>
          <w:rFonts w:eastAsia="Times New Roman" w:cstheme="minorHAnsi"/>
          <w:lang w:eastAsia="hr-HR"/>
        </w:rPr>
        <w:t>Poslodavac:</w:t>
      </w:r>
      <w:r w:rsidRPr="002B08A1">
        <w:rPr>
          <w:rFonts w:eastAsia="Times New Roman" w:cstheme="minorHAnsi"/>
          <w:color w:val="333333"/>
          <w:shd w:val="clear" w:color="auto" w:fill="F7F7F7"/>
          <w:lang w:eastAsia="hr-HR"/>
        </w:rPr>
        <w:t> Udruga žena „Izvor“</w:t>
      </w:r>
      <w:r w:rsidR="00000000">
        <w:rPr>
          <w:rFonts w:eastAsia="Times New Roman" w:cstheme="minorHAnsi"/>
          <w:lang w:eastAsia="hr-HR"/>
        </w:rPr>
        <w:pict w14:anchorId="651A6E22">
          <v:rect id="_x0000_i1026" style="width:0;height:0" o:hralign="center" o:hrstd="t" o:hrnoshade="t" o:hr="t" fillcolor="#888" stroked="f"/>
        </w:pict>
      </w:r>
    </w:p>
    <w:p w14:paraId="63695468" w14:textId="77777777" w:rsidR="002B08A1" w:rsidRPr="002B08A1" w:rsidRDefault="002B08A1" w:rsidP="002B08A1">
      <w:pPr>
        <w:shd w:val="clear" w:color="auto" w:fill="FFFFFF" w:themeFill="background1"/>
        <w:spacing w:before="30" w:after="30" w:line="240" w:lineRule="auto"/>
        <w:rPr>
          <w:rFonts w:eastAsia="Times New Roman" w:cstheme="minorHAnsi"/>
          <w:lang w:eastAsia="hr-HR"/>
        </w:rPr>
      </w:pPr>
      <w:r w:rsidRPr="002B08A1">
        <w:rPr>
          <w:rFonts w:eastAsia="Times New Roman" w:cstheme="minorHAnsi"/>
          <w:lang w:eastAsia="hr-HR"/>
        </w:rPr>
        <w:t>Kontakt:</w:t>
      </w:r>
    </w:p>
    <w:p w14:paraId="5AD7FDE2" w14:textId="77777777" w:rsidR="002B08A1" w:rsidRPr="002B08A1" w:rsidRDefault="002B08A1" w:rsidP="002B08A1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hr-HR"/>
        </w:rPr>
      </w:pPr>
      <w:r w:rsidRPr="002B08A1">
        <w:rPr>
          <w:rFonts w:eastAsia="Times New Roman" w:cstheme="minorHAnsi"/>
          <w:color w:val="333333"/>
          <w:lang w:eastAsia="hr-HR"/>
        </w:rPr>
        <w:t>osobni dolazak: Glavna 78, Kneževi Vinogradi, od 08.00 h-13.00 h</w:t>
      </w:r>
    </w:p>
    <w:p w14:paraId="2B33BAB8" w14:textId="77777777" w:rsidR="002B08A1" w:rsidRPr="002B08A1" w:rsidRDefault="002B08A1" w:rsidP="002B08A1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hr-HR"/>
        </w:rPr>
      </w:pPr>
      <w:r w:rsidRPr="002B08A1">
        <w:rPr>
          <w:rFonts w:eastAsia="Times New Roman" w:cstheme="minorHAnsi"/>
          <w:color w:val="333333"/>
          <w:lang w:eastAsia="hr-HR"/>
        </w:rPr>
        <w:t>pisana zamolba: Glavna 78, Kneževi Vinogradi 31309</w:t>
      </w:r>
    </w:p>
    <w:p w14:paraId="7A8EE2BB" w14:textId="77777777" w:rsidR="00730D1F" w:rsidRPr="002B08A1" w:rsidRDefault="00730D1F" w:rsidP="002B08A1">
      <w:pPr>
        <w:shd w:val="clear" w:color="auto" w:fill="FFFFFF" w:themeFill="background1"/>
        <w:rPr>
          <w:rFonts w:cstheme="minorHAnsi"/>
        </w:rPr>
      </w:pPr>
    </w:p>
    <w:sectPr w:rsidR="00730D1F" w:rsidRPr="002B08A1" w:rsidSect="00263084">
      <w:headerReference w:type="default" r:id="rId8"/>
      <w:footerReference w:type="default" r:id="rId9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728F" w14:textId="77777777" w:rsidR="006C6FEF" w:rsidRDefault="006C6FEF" w:rsidP="00B90D2E">
      <w:pPr>
        <w:spacing w:after="0" w:line="240" w:lineRule="auto"/>
      </w:pPr>
      <w:r>
        <w:separator/>
      </w:r>
    </w:p>
  </w:endnote>
  <w:endnote w:type="continuationSeparator" w:id="0">
    <w:p w14:paraId="09FED859" w14:textId="77777777" w:rsidR="006C6FEF" w:rsidRDefault="006C6FEF" w:rsidP="00B9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100" w14:textId="77777777" w:rsidR="00094302" w:rsidRDefault="00094302" w:rsidP="00094302">
    <w:pPr>
      <w:pStyle w:val="Podnoje"/>
      <w:tabs>
        <w:tab w:val="left" w:pos="2085"/>
        <w:tab w:val="left" w:pos="3030"/>
      </w:tabs>
    </w:pPr>
    <w:r>
      <w:tab/>
    </w:r>
    <w:r>
      <w:rPr>
        <w:noProof/>
        <w:lang w:eastAsia="hr-HR"/>
      </w:rPr>
      <w:drawing>
        <wp:inline distT="0" distB="0" distL="0" distR="0" wp14:anchorId="5ABAF727" wp14:editId="51A876F9">
          <wp:extent cx="3076575" cy="8763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64DD5AEC" w14:textId="77777777" w:rsidR="00094302" w:rsidRDefault="00094302" w:rsidP="00B90D2E">
    <w:pPr>
      <w:pStyle w:val="Podnoje"/>
      <w:jc w:val="center"/>
    </w:pPr>
  </w:p>
  <w:p w14:paraId="1AF60C58" w14:textId="77777777" w:rsidR="00B90D2E" w:rsidRDefault="00B90D2E" w:rsidP="00B90D2E">
    <w:pPr>
      <w:pStyle w:val="Podnoje"/>
      <w:jc w:val="center"/>
    </w:pPr>
    <w:r>
      <w:t>Sadržaj publikacije</w:t>
    </w:r>
    <w:r w:rsidR="00087F80">
      <w:t xml:space="preserve"> i</w:t>
    </w:r>
    <w:r>
      <w:t xml:space="preserve"> materijala isključiva je odgovornost Udruge žena </w:t>
    </w:r>
    <w:r w:rsidR="000D50F6">
      <w:t>„</w:t>
    </w:r>
    <w:r>
      <w:t>IZVOR</w:t>
    </w:r>
    <w:r w:rsidR="000D50F6">
      <w:t>“</w:t>
    </w:r>
  </w:p>
  <w:p w14:paraId="6C444211" w14:textId="77777777" w:rsidR="00B90D2E" w:rsidRDefault="00B90D2E">
    <w:pPr>
      <w:pStyle w:val="Podnoje"/>
    </w:pPr>
  </w:p>
  <w:p w14:paraId="11A76590" w14:textId="77777777" w:rsidR="00B90D2E" w:rsidRDefault="00B90D2E" w:rsidP="00B90D2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F7DF" w14:textId="77777777" w:rsidR="006C6FEF" w:rsidRDefault="006C6FEF" w:rsidP="00B90D2E">
      <w:pPr>
        <w:spacing w:after="0" w:line="240" w:lineRule="auto"/>
      </w:pPr>
      <w:r>
        <w:separator/>
      </w:r>
    </w:p>
  </w:footnote>
  <w:footnote w:type="continuationSeparator" w:id="0">
    <w:p w14:paraId="40C95AF4" w14:textId="77777777" w:rsidR="006C6FEF" w:rsidRDefault="006C6FEF" w:rsidP="00B9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C0C8" w14:textId="77777777" w:rsidR="00B90D2E" w:rsidRPr="00B90D2E" w:rsidRDefault="00B90D2E" w:rsidP="00B90D2E">
    <w:pPr>
      <w:pStyle w:val="Podnoje"/>
      <w:tabs>
        <w:tab w:val="clear" w:pos="9072"/>
        <w:tab w:val="right" w:pos="9498"/>
      </w:tabs>
      <w:spacing w:line="276" w:lineRule="auto"/>
      <w:ind w:left="-567" w:right="-284"/>
      <w:rPr>
        <w:b/>
        <w:bCs/>
        <w:sz w:val="16"/>
        <w:szCs w:val="16"/>
      </w:rPr>
    </w:pPr>
    <w:r w:rsidRPr="00AF3910">
      <w:rPr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2716D493" wp14:editId="31E5DF79">
          <wp:simplePos x="0" y="0"/>
          <wp:positionH relativeFrom="column">
            <wp:posOffset>-390525</wp:posOffset>
          </wp:positionH>
          <wp:positionV relativeFrom="paragraph">
            <wp:posOffset>-162560</wp:posOffset>
          </wp:positionV>
          <wp:extent cx="1009650" cy="914400"/>
          <wp:effectExtent l="0" t="0" r="0" b="0"/>
          <wp:wrapSquare wrapText="right"/>
          <wp:docPr id="6" name="Slika 2" descr="Udrug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drug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3910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                                                                             </w:t>
    </w:r>
    <w:r w:rsidRPr="00B90D2E">
      <w:rPr>
        <w:b/>
        <w:bCs/>
        <w:sz w:val="18"/>
        <w:szCs w:val="16"/>
      </w:rPr>
      <w:t xml:space="preserve">UDRUGA  ŽENA  </w:t>
    </w:r>
    <w:r w:rsidR="000D50F6">
      <w:rPr>
        <w:b/>
        <w:bCs/>
        <w:sz w:val="18"/>
        <w:szCs w:val="16"/>
      </w:rPr>
      <w:t>„</w:t>
    </w:r>
    <w:r w:rsidRPr="00B90D2E">
      <w:rPr>
        <w:b/>
        <w:bCs/>
        <w:sz w:val="18"/>
        <w:szCs w:val="16"/>
      </w:rPr>
      <w:t>IZVOR</w:t>
    </w:r>
    <w:r w:rsidR="000D50F6">
      <w:rPr>
        <w:b/>
        <w:bCs/>
        <w:sz w:val="18"/>
        <w:szCs w:val="16"/>
      </w:rPr>
      <w:t>“</w:t>
    </w:r>
    <w:r w:rsidRPr="00B90D2E">
      <w:rPr>
        <w:b/>
        <w:bCs/>
        <w:sz w:val="18"/>
        <w:szCs w:val="16"/>
      </w:rPr>
      <w:t xml:space="preserve">  </w:t>
    </w:r>
  </w:p>
  <w:p w14:paraId="54AE7220" w14:textId="77777777" w:rsidR="00B90D2E" w:rsidRPr="00AF3910" w:rsidRDefault="00B90D2E" w:rsidP="00B90D2E">
    <w:pPr>
      <w:pStyle w:val="Podnoje"/>
      <w:tabs>
        <w:tab w:val="clear" w:pos="9072"/>
        <w:tab w:val="right" w:pos="9498"/>
      </w:tabs>
      <w:spacing w:line="276" w:lineRule="auto"/>
      <w:ind w:right="1"/>
      <w:rPr>
        <w:sz w:val="16"/>
        <w:szCs w:val="16"/>
      </w:rPr>
    </w:pPr>
    <w:r w:rsidRPr="00AF3910">
      <w:rPr>
        <w:sz w:val="16"/>
        <w:szCs w:val="16"/>
      </w:rPr>
      <w:t xml:space="preserve">                               </w:t>
    </w:r>
    <w:r>
      <w:rPr>
        <w:sz w:val="16"/>
        <w:szCs w:val="16"/>
      </w:rPr>
      <w:t xml:space="preserve">                                    </w:t>
    </w:r>
    <w:r w:rsidRPr="00AF3910">
      <w:rPr>
        <w:sz w:val="16"/>
        <w:szCs w:val="16"/>
      </w:rPr>
      <w:t>Glavna 78; 31309 Kneže</w:t>
    </w:r>
    <w:r>
      <w:rPr>
        <w:sz w:val="16"/>
        <w:szCs w:val="16"/>
      </w:rPr>
      <w:t xml:space="preserve">vi Vinogradi;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031/730-182</w:t>
    </w:r>
    <w:r>
      <w:rPr>
        <w:b/>
        <w:bCs/>
        <w:sz w:val="16"/>
        <w:szCs w:val="16"/>
      </w:rPr>
      <w:br/>
    </w:r>
    <w:r w:rsidRPr="00B90D2E">
      <w:rPr>
        <w:bCs/>
        <w:sz w:val="16"/>
        <w:szCs w:val="16"/>
      </w:rPr>
      <w:t xml:space="preserve">                                                                                  email:  udruga.zena.izvor@gmail.com</w:t>
    </w:r>
  </w:p>
  <w:p w14:paraId="435D1BAD" w14:textId="77777777" w:rsidR="00B90D2E" w:rsidRPr="00AF3910" w:rsidRDefault="00B90D2E" w:rsidP="00B90D2E">
    <w:pPr>
      <w:pStyle w:val="Zaglavlje"/>
      <w:tabs>
        <w:tab w:val="left" w:pos="2023"/>
      </w:tabs>
      <w:rPr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                                 </w:t>
    </w:r>
    <w:r w:rsidRPr="00AF3910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</w:t>
    </w:r>
    <w:r w:rsidRPr="00AF3910">
      <w:rPr>
        <w:rFonts w:cs="Arial"/>
        <w:sz w:val="16"/>
        <w:szCs w:val="16"/>
      </w:rPr>
      <w:t xml:space="preserve">  OIB: 20315539901; IBAN: HR52</w:t>
    </w:r>
    <w:r w:rsidRPr="00AF3910">
      <w:rPr>
        <w:rFonts w:cs="Arial"/>
        <w:bCs/>
        <w:sz w:val="16"/>
        <w:szCs w:val="16"/>
      </w:rPr>
      <w:t>25000091102042799</w:t>
    </w:r>
  </w:p>
  <w:p w14:paraId="65FBA4D2" w14:textId="77777777" w:rsidR="00B90D2E" w:rsidRDefault="00B90D2E">
    <w:pPr>
      <w:pStyle w:val="Zaglavlje"/>
    </w:pPr>
  </w:p>
  <w:p w14:paraId="01EEF87D" w14:textId="77777777" w:rsidR="00B90D2E" w:rsidRPr="00B90D2E" w:rsidRDefault="00B90D2E" w:rsidP="00B90D2E">
    <w:pPr>
      <w:pStyle w:val="Zaglavlj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A92"/>
    <w:multiLevelType w:val="multilevel"/>
    <w:tmpl w:val="2188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C12C6"/>
    <w:multiLevelType w:val="multilevel"/>
    <w:tmpl w:val="D8BA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57ABF"/>
    <w:multiLevelType w:val="multilevel"/>
    <w:tmpl w:val="912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460E4"/>
    <w:multiLevelType w:val="multilevel"/>
    <w:tmpl w:val="C26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42C62"/>
    <w:multiLevelType w:val="hybridMultilevel"/>
    <w:tmpl w:val="C6EC0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06826"/>
    <w:multiLevelType w:val="multilevel"/>
    <w:tmpl w:val="865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B0E7A"/>
    <w:multiLevelType w:val="multilevel"/>
    <w:tmpl w:val="131A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67396">
    <w:abstractNumId w:val="4"/>
  </w:num>
  <w:num w:numId="2" w16cid:durableId="325867354">
    <w:abstractNumId w:val="1"/>
  </w:num>
  <w:num w:numId="3" w16cid:durableId="1362364811">
    <w:abstractNumId w:val="2"/>
  </w:num>
  <w:num w:numId="4" w16cid:durableId="1160652380">
    <w:abstractNumId w:val="5"/>
  </w:num>
  <w:num w:numId="5" w16cid:durableId="2134134609">
    <w:abstractNumId w:val="0"/>
  </w:num>
  <w:num w:numId="6" w16cid:durableId="1953856568">
    <w:abstractNumId w:val="6"/>
  </w:num>
  <w:num w:numId="7" w16cid:durableId="131579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2E"/>
    <w:rsid w:val="00054338"/>
    <w:rsid w:val="00075625"/>
    <w:rsid w:val="00087F80"/>
    <w:rsid w:val="00094302"/>
    <w:rsid w:val="000D50F6"/>
    <w:rsid w:val="00217420"/>
    <w:rsid w:val="00263084"/>
    <w:rsid w:val="00281FBB"/>
    <w:rsid w:val="00287FD6"/>
    <w:rsid w:val="002B08A1"/>
    <w:rsid w:val="002F374B"/>
    <w:rsid w:val="003E6B5E"/>
    <w:rsid w:val="00416A72"/>
    <w:rsid w:val="00445C34"/>
    <w:rsid w:val="004D77A6"/>
    <w:rsid w:val="00514F93"/>
    <w:rsid w:val="00530691"/>
    <w:rsid w:val="006063E0"/>
    <w:rsid w:val="00675D04"/>
    <w:rsid w:val="0068416E"/>
    <w:rsid w:val="006C6FEF"/>
    <w:rsid w:val="006E1739"/>
    <w:rsid w:val="007270ED"/>
    <w:rsid w:val="00730D1F"/>
    <w:rsid w:val="008C23EC"/>
    <w:rsid w:val="00904987"/>
    <w:rsid w:val="009053FE"/>
    <w:rsid w:val="009856DF"/>
    <w:rsid w:val="00A11D28"/>
    <w:rsid w:val="00AD073E"/>
    <w:rsid w:val="00B462B0"/>
    <w:rsid w:val="00B90D2E"/>
    <w:rsid w:val="00D60CF8"/>
    <w:rsid w:val="00D60FA9"/>
    <w:rsid w:val="00DA5A1E"/>
    <w:rsid w:val="00DB7759"/>
    <w:rsid w:val="00DD1ACA"/>
    <w:rsid w:val="00E36495"/>
    <w:rsid w:val="00F54737"/>
    <w:rsid w:val="00F6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A0E6"/>
  <w15:chartTrackingRefBased/>
  <w15:docId w15:val="{ECF14B1B-15D1-44B4-9EDD-8866186E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0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0D2E"/>
  </w:style>
  <w:style w:type="paragraph" w:styleId="Podnoje">
    <w:name w:val="footer"/>
    <w:basedOn w:val="Normal"/>
    <w:link w:val="PodnojeChar"/>
    <w:unhideWhenUsed/>
    <w:qFormat/>
    <w:rsid w:val="00B90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B90D2E"/>
  </w:style>
  <w:style w:type="paragraph" w:styleId="Odlomakpopisa">
    <w:name w:val="List Paragraph"/>
    <w:basedOn w:val="Normal"/>
    <w:uiPriority w:val="34"/>
    <w:qFormat/>
    <w:rsid w:val="0060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092B-9FFE-4536-9F64-F62AE547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 Izvor</dc:creator>
  <cp:keywords/>
  <dc:description/>
  <cp:lastModifiedBy>korisnik</cp:lastModifiedBy>
  <cp:revision>4</cp:revision>
  <dcterms:created xsi:type="dcterms:W3CDTF">2023-01-17T12:10:00Z</dcterms:created>
  <dcterms:modified xsi:type="dcterms:W3CDTF">2023-01-20T08:26:00Z</dcterms:modified>
</cp:coreProperties>
</file>