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+*yqw*xga*mDo*sqE*ugc*dzi*lro*zil*hyC*xCc*zew*-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+*eDs*ufy*lyd*lyd*lyd*bfA*ujv*tpy*boC*eBw*zfE*-</w:t>
            </w:r>
            <w:r>
              <w:rPr>
                <w:rFonts w:ascii="PDF417x" w:hAnsi="PDF417x"/>
                <w:sz w:val="24"/>
                <w:szCs w:val="24"/>
              </w:rPr>
              <w:br/>
              <w:t>+*ftw*Bcc*wdj*vvC*fvs*cck*pxy*qtk*lpA*gws*onA*-</w:t>
            </w:r>
            <w:r>
              <w:rPr>
                <w:rFonts w:ascii="PDF417x" w:hAnsi="PDF417x"/>
                <w:sz w:val="24"/>
                <w:szCs w:val="24"/>
              </w:rPr>
              <w:br/>
              <w:t>+*ftA*Afu*gzn*xcC*hzD*yaF*owC*krq*wdc*tgE*uws*-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+*xjq*CCj*DsF*boC*bvn*bsu*bkm*fny*qcj*blq*uzq*-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5A4688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75F812B6" w14:textId="2FD81058" w:rsidR="008C5FE5" w:rsidRPr="005A4688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OSJEČKO-BARANJSKA ŽUPANIJA</w:t>
      </w:r>
    </w:p>
    <w:p w14:paraId="2E955F68" w14:textId="5CA53C0E" w:rsidR="00B92D0F" w:rsidRPr="005A4688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OPĆINA KNEŽEVI VINOGRADI</w:t>
      </w:r>
    </w:p>
    <w:p w14:paraId="49FDBA6E" w14:textId="52A6F813" w:rsidR="00F827A4" w:rsidRPr="005A4688" w:rsidRDefault="00F827A4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Općinski načelnik</w:t>
      </w:r>
    </w:p>
    <w:p w14:paraId="3379EE20" w14:textId="77777777" w:rsidR="00B92D0F" w:rsidRPr="005A4688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77C2F2BF" w:rsidR="00B92D0F" w:rsidRPr="005A4688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406-04/24-01/31</w:t>
      </w:r>
      <w:r w:rsidR="008C5FE5"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5A4688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2158-23-03/03-25-2</w:t>
      </w:r>
    </w:p>
    <w:p w14:paraId="4445648A" w14:textId="7E572A66" w:rsidR="00B92D0F" w:rsidRPr="005A4688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proofErr w:type="spellStart"/>
      <w:r w:rsidRPr="005A468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Kn.Vinogradi</w:t>
      </w:r>
      <w:proofErr w:type="spellEnd"/>
      <w:r w:rsidR="00C9578C" w:rsidRPr="005A468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5A468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07.02.2025.</w:t>
      </w:r>
    </w:p>
    <w:p w14:paraId="51AE9230" w14:textId="77777777" w:rsidR="00D707B3" w:rsidRPr="00F827A4" w:rsidRDefault="00D707B3" w:rsidP="005A4688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2B1534" w14:textId="77777777" w:rsidR="00D707B3" w:rsidRPr="00F827A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D93698" w14:textId="6139AC8D" w:rsidR="00D707B3" w:rsidRPr="00F827A4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41042BB" w14:textId="4397981A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28C697A4" w14:textId="1C239883" w:rsidR="005A4688" w:rsidRPr="005557F4" w:rsidRDefault="005A4688" w:rsidP="005A468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120/16, 114/22)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.3/13,</w:t>
      </w:r>
      <w:r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65B43070" w14:textId="77777777" w:rsidR="005A4688" w:rsidRDefault="005A4688" w:rsidP="005A4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32BED" w14:textId="77777777" w:rsidR="005A4688" w:rsidRPr="00872D64" w:rsidRDefault="005A4688" w:rsidP="005A4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90AE0" w14:textId="4CA13BB9" w:rsidR="005A4688" w:rsidRDefault="005A4688" w:rsidP="005A4688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I. IZMJENU </w:t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 JAVNE NABAVE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4012FCCE" w14:textId="77777777" w:rsidR="005A4688" w:rsidRDefault="005A4688" w:rsidP="005A4688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</w:p>
    <w:p w14:paraId="337944FA" w14:textId="77777777" w:rsidR="005A4688" w:rsidRPr="0055139F" w:rsidRDefault="005A4688" w:rsidP="005A4688">
      <w:pPr>
        <w:tabs>
          <w:tab w:val="center" w:pos="4536"/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4E57F200" w14:textId="21141838" w:rsidR="005A4688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1EEBD945" w14:textId="77777777" w:rsidR="005A4688" w:rsidRPr="00DA70D4" w:rsidRDefault="005A4688" w:rsidP="005A4688">
      <w:pPr>
        <w:ind w:firstLine="708"/>
        <w:jc w:val="both"/>
      </w:pPr>
    </w:p>
    <w:p w14:paraId="58FAFBCA" w14:textId="2D8ABA69" w:rsidR="005A4688" w:rsidRDefault="005A4688" w:rsidP="005A4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2F9A586A" w14:textId="77777777" w:rsidR="005A4688" w:rsidRPr="0055139F" w:rsidRDefault="005A4688" w:rsidP="005A468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EA0CA" w14:textId="09E4335C" w:rsidR="005A4688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30AB4DC2" w14:textId="77777777" w:rsidR="005A4688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D2E64A" w14:textId="77777777" w:rsidR="005A4688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9846A" w14:textId="77777777" w:rsidR="005A4688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9C70C" w14:textId="77777777" w:rsidR="005A4688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1610D2" w14:textId="77777777" w:rsidR="005A4688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7D900C9F" w14:textId="607D10A8" w:rsidR="005A4688" w:rsidRPr="005557F4" w:rsidRDefault="005A4688" w:rsidP="005A4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Vedran Kramarić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mag iur.</w:t>
      </w:r>
    </w:p>
    <w:p w14:paraId="657A284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4770FA"/>
    <w:rsid w:val="005A4688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4</cp:revision>
  <cp:lastPrinted>2014-11-26T14:09:00Z</cp:lastPrinted>
  <dcterms:created xsi:type="dcterms:W3CDTF">2023-03-21T06:45:00Z</dcterms:created>
  <dcterms:modified xsi:type="dcterms:W3CDTF">2025-02-07T13:21:00Z</dcterms:modified>
</cp:coreProperties>
</file>