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+*yqw*czr*jmb*gzC*ugc*yla*icz*EyB*izm*xCc*zew*-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+*eDs*ufy*lyd*lyd*lyd*tjl*ica*Aoj*bmB*Bdw*zfE*-</w:t>
            </w:r>
            <w:r>
              <w:rPr>
                <w:rFonts w:ascii="PDF417x" w:hAnsi="PDF417x"/>
                <w:sz w:val="24"/>
                <w:szCs w:val="24"/>
              </w:rPr>
              <w:br/>
              <w:t>+*ftw*vFk*jjC*ksv*CDD*swo*unk*dAk*Bib*BrD*onA*-</w:t>
            </w:r>
            <w:r>
              <w:rPr>
                <w:rFonts w:ascii="PDF417x" w:hAnsi="PDF417x"/>
                <w:sz w:val="24"/>
                <w:szCs w:val="24"/>
              </w:rPr>
              <w:br/>
              <w:t>+*ftA*ykf*roz*jug*bxg*Ebv*vDv*uDC*bhz*mjr*uws*-</w:t>
            </w:r>
            <w:r>
              <w:rPr>
                <w:rFonts w:ascii="PDF417x" w:hAnsi="PDF417x"/>
                <w:sz w:val="24"/>
                <w:szCs w:val="24"/>
              </w:rPr>
              <w:br/>
              <w:t>+*xjq*jnq*gcw*pBy*Aye*aCi*zdo*nwF*tyf*zcu*uzq*-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1" w:name="_Hlk217301516"/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320-01/25-05/05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2158-23-01/01-25-2</w:t>
      </w:r>
    </w:p>
    <w:p w14:paraId="4445648A" w14:textId="606C2B74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931DE1">
        <w:rPr>
          <w:rFonts w:ascii="Times New Roman" w:eastAsia="Times New Roman" w:hAnsi="Times New Roman" w:cs="Times New Roman"/>
          <w:noProof w:val="0"/>
          <w:lang w:eastAsia="hr-HR"/>
        </w:rPr>
        <w:t>17.12.2025.</w:t>
      </w:r>
    </w:p>
    <w:p w14:paraId="1BD4E6FF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6AFBC01" w14:textId="77777777" w:rsidR="00936726" w:rsidRPr="00936726" w:rsidRDefault="00936726" w:rsidP="00936726">
      <w:pPr>
        <w:pStyle w:val="Tijeloteksta"/>
        <w:rPr>
          <w:sz w:val="22"/>
          <w:szCs w:val="22"/>
        </w:rPr>
      </w:pPr>
    </w:p>
    <w:p w14:paraId="7290AAA6" w14:textId="7F4F5EAF" w:rsidR="00936726" w:rsidRPr="00936726" w:rsidRDefault="00936726" w:rsidP="00936726">
      <w:pPr>
        <w:pStyle w:val="Tijeloteksta"/>
      </w:pPr>
      <w:bookmarkStart w:id="2" w:name="_Hlk184987778"/>
      <w:r w:rsidRPr="00936726">
        <w:rPr>
          <w:sz w:val="22"/>
          <w:szCs w:val="22"/>
        </w:rPr>
        <w:tab/>
        <w:t xml:space="preserve">Temeljem stavka 8.  članka 25. Zakona o poljoprivrednom zemljištu (NN 20/18, 115/18, 98/19, 57/22) i članka 32. Statuta Općine Kneževi Vinogradi (Službeni glasnik 3/13, 3/18, 3/20, 1/21, 4/21, 22/23, 7/25, 11/25), Općinsko vijeće Općine Kneževi Vinogradi, na svojoj </w:t>
      </w:r>
      <w:r w:rsidR="00931DE1">
        <w:rPr>
          <w:sz w:val="22"/>
          <w:szCs w:val="22"/>
        </w:rPr>
        <w:t>6</w:t>
      </w:r>
      <w:r w:rsidRPr="00936726">
        <w:rPr>
          <w:sz w:val="22"/>
          <w:szCs w:val="22"/>
        </w:rPr>
        <w:t xml:space="preserve">.sjednici, održanoj </w:t>
      </w:r>
      <w:r w:rsidR="00931DE1">
        <w:rPr>
          <w:sz w:val="22"/>
          <w:szCs w:val="22"/>
        </w:rPr>
        <w:t>17.12.2025</w:t>
      </w:r>
      <w:r w:rsidRPr="00936726">
        <w:rPr>
          <w:sz w:val="22"/>
          <w:szCs w:val="22"/>
        </w:rPr>
        <w:t>.donijelo je</w:t>
      </w:r>
    </w:p>
    <w:p w14:paraId="32EF9CE3" w14:textId="77777777" w:rsidR="00936726" w:rsidRPr="00936726" w:rsidRDefault="00936726" w:rsidP="00936726">
      <w:pPr>
        <w:jc w:val="both"/>
        <w:rPr>
          <w:rFonts w:ascii="Times New Roman" w:hAnsi="Times New Roman" w:cs="Times New Roman"/>
        </w:rPr>
      </w:pPr>
    </w:p>
    <w:p w14:paraId="2D629099" w14:textId="77777777" w:rsidR="00936726" w:rsidRPr="00936726" w:rsidRDefault="00936726" w:rsidP="00936726">
      <w:pPr>
        <w:pStyle w:val="Naslov1"/>
      </w:pPr>
      <w:r w:rsidRPr="00936726">
        <w:rPr>
          <w:sz w:val="22"/>
          <w:szCs w:val="22"/>
        </w:rPr>
        <w:t xml:space="preserve">P R O G R A M </w:t>
      </w:r>
    </w:p>
    <w:p w14:paraId="39521925" w14:textId="77777777" w:rsidR="00936726" w:rsidRPr="00936726" w:rsidRDefault="00936726" w:rsidP="00936726">
      <w:pPr>
        <w:jc w:val="center"/>
        <w:rPr>
          <w:rFonts w:ascii="Times New Roman" w:hAnsi="Times New Roman" w:cs="Times New Roman"/>
        </w:rPr>
      </w:pPr>
      <w:r w:rsidRPr="00936726">
        <w:rPr>
          <w:rFonts w:ascii="Times New Roman" w:hAnsi="Times New Roman" w:cs="Times New Roman"/>
          <w:b/>
        </w:rPr>
        <w:t>korištenja prihoda ostvarenog od naknade za promjenu namjene poljoprivrednog zemljišta  u 2026.godini</w:t>
      </w:r>
    </w:p>
    <w:p w14:paraId="1D9B78EF" w14:textId="77777777" w:rsidR="00936726" w:rsidRPr="00936726" w:rsidRDefault="00936726" w:rsidP="00936726">
      <w:pPr>
        <w:jc w:val="center"/>
        <w:rPr>
          <w:rFonts w:ascii="Times New Roman" w:hAnsi="Times New Roman" w:cs="Times New Roman"/>
          <w:b/>
        </w:rPr>
      </w:pPr>
    </w:p>
    <w:p w14:paraId="707B3027" w14:textId="77777777" w:rsidR="00936726" w:rsidRPr="00936726" w:rsidRDefault="00936726" w:rsidP="00936726">
      <w:pPr>
        <w:jc w:val="center"/>
        <w:rPr>
          <w:rFonts w:ascii="Times New Roman" w:hAnsi="Times New Roman" w:cs="Times New Roman"/>
          <w:b/>
        </w:rPr>
      </w:pPr>
    </w:p>
    <w:p w14:paraId="40F34560" w14:textId="77777777" w:rsidR="00936726" w:rsidRPr="00936726" w:rsidRDefault="00936726" w:rsidP="00936726">
      <w:pPr>
        <w:jc w:val="center"/>
        <w:rPr>
          <w:rFonts w:ascii="Times New Roman" w:hAnsi="Times New Roman" w:cs="Times New Roman"/>
        </w:rPr>
      </w:pPr>
      <w:r w:rsidRPr="00936726">
        <w:rPr>
          <w:rFonts w:ascii="Times New Roman" w:hAnsi="Times New Roman" w:cs="Times New Roman"/>
          <w:b/>
        </w:rPr>
        <w:t>Članak 1.</w:t>
      </w:r>
    </w:p>
    <w:p w14:paraId="4FB93B6E" w14:textId="77777777" w:rsidR="00936726" w:rsidRPr="00936726" w:rsidRDefault="00936726" w:rsidP="00936726">
      <w:pPr>
        <w:jc w:val="both"/>
        <w:rPr>
          <w:rFonts w:ascii="Times New Roman" w:hAnsi="Times New Roman" w:cs="Times New Roman"/>
        </w:rPr>
      </w:pPr>
      <w:r w:rsidRPr="00936726">
        <w:rPr>
          <w:rFonts w:ascii="Times New Roman" w:hAnsi="Times New Roman" w:cs="Times New Roman"/>
          <w:b/>
        </w:rPr>
        <w:tab/>
      </w:r>
      <w:r w:rsidRPr="00936726">
        <w:rPr>
          <w:rFonts w:ascii="Times New Roman" w:hAnsi="Times New Roman" w:cs="Times New Roman"/>
        </w:rPr>
        <w:t>Donosi se Program korištenja prihoda ostvarenog od naknade za promjenu namjene poljoprivrednog zemljišta u 2026.godini.</w:t>
      </w:r>
    </w:p>
    <w:p w14:paraId="1029D6B6" w14:textId="77777777" w:rsidR="00936726" w:rsidRPr="00936726" w:rsidRDefault="00936726" w:rsidP="00936726">
      <w:pPr>
        <w:jc w:val="both"/>
        <w:rPr>
          <w:rFonts w:ascii="Times New Roman" w:hAnsi="Times New Roman" w:cs="Times New Roman"/>
          <w:b/>
        </w:rPr>
      </w:pPr>
    </w:p>
    <w:p w14:paraId="301EBF3D" w14:textId="77777777" w:rsidR="00936726" w:rsidRPr="00936726" w:rsidRDefault="00936726" w:rsidP="00936726">
      <w:pPr>
        <w:jc w:val="center"/>
        <w:rPr>
          <w:rFonts w:ascii="Times New Roman" w:hAnsi="Times New Roman" w:cs="Times New Roman"/>
        </w:rPr>
      </w:pPr>
      <w:r w:rsidRPr="00936726">
        <w:rPr>
          <w:rFonts w:ascii="Times New Roman" w:hAnsi="Times New Roman" w:cs="Times New Roman"/>
          <w:b/>
          <w:bCs/>
        </w:rPr>
        <w:t>Članak 2.</w:t>
      </w:r>
    </w:p>
    <w:p w14:paraId="269B46B4" w14:textId="77777777" w:rsidR="00936726" w:rsidRPr="00936726" w:rsidRDefault="00936726" w:rsidP="00936726">
      <w:pPr>
        <w:jc w:val="both"/>
        <w:rPr>
          <w:rFonts w:ascii="Times New Roman" w:hAnsi="Times New Roman" w:cs="Times New Roman"/>
        </w:rPr>
      </w:pPr>
      <w:r w:rsidRPr="00936726">
        <w:rPr>
          <w:rFonts w:ascii="Times New Roman" w:hAnsi="Times New Roman" w:cs="Times New Roman"/>
        </w:rPr>
        <w:tab/>
        <w:t>Sredstva ostvarena od naknade za promjenu namjene poljoprivrednog zemljišta  prihod su Općine Kneževi Vinograda u dijelu od 30 % ukupno naplaćenih sredstava za zemljište na području Općine Kneževi Vinogradi.</w:t>
      </w:r>
    </w:p>
    <w:p w14:paraId="2DF41C11" w14:textId="77777777" w:rsidR="00936726" w:rsidRDefault="00936726" w:rsidP="00936726">
      <w:pPr>
        <w:jc w:val="both"/>
        <w:rPr>
          <w:rFonts w:ascii="Times New Roman" w:hAnsi="Times New Roman" w:cs="Times New Roman"/>
        </w:rPr>
      </w:pPr>
      <w:r w:rsidRPr="00936726">
        <w:rPr>
          <w:rFonts w:ascii="Times New Roman" w:hAnsi="Times New Roman" w:cs="Times New Roman"/>
        </w:rPr>
        <w:tab/>
        <w:t>Planom Proračuna za 2026.godinu s planira se prihod od naplaćene naknade za promjenu namjene u iznosu 500,00€.</w:t>
      </w:r>
    </w:p>
    <w:p w14:paraId="64EC6D11" w14:textId="77777777" w:rsidR="00931DE1" w:rsidRPr="00936726" w:rsidRDefault="00931DE1" w:rsidP="00936726">
      <w:pPr>
        <w:jc w:val="both"/>
        <w:rPr>
          <w:rFonts w:ascii="Times New Roman" w:hAnsi="Times New Roman" w:cs="Times New Roman"/>
          <w:b/>
        </w:rPr>
      </w:pPr>
    </w:p>
    <w:p w14:paraId="08E58641" w14:textId="77777777" w:rsidR="00936726" w:rsidRPr="00936726" w:rsidRDefault="00936726" w:rsidP="00936726">
      <w:pPr>
        <w:jc w:val="center"/>
        <w:rPr>
          <w:rFonts w:ascii="Times New Roman" w:hAnsi="Times New Roman" w:cs="Times New Roman"/>
        </w:rPr>
      </w:pPr>
      <w:r w:rsidRPr="00936726">
        <w:rPr>
          <w:rFonts w:ascii="Times New Roman" w:hAnsi="Times New Roman" w:cs="Times New Roman"/>
          <w:b/>
        </w:rPr>
        <w:t>Članak 3.</w:t>
      </w:r>
    </w:p>
    <w:p w14:paraId="685C296D" w14:textId="77777777" w:rsidR="00936726" w:rsidRPr="00936726" w:rsidRDefault="00936726" w:rsidP="00936726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936726">
        <w:rPr>
          <w:rFonts w:ascii="Times New Roman" w:hAnsi="Times New Roman" w:cs="Times New Roman"/>
          <w:color w:val="000000"/>
        </w:rPr>
        <w:t>Prihod iz članka 2.stavak 2. ovog Programa planira se utrošiti za rashode na uređenju katastarskog elaborata u službi poljoprivrede.</w:t>
      </w:r>
    </w:p>
    <w:p w14:paraId="32AE352E" w14:textId="77777777" w:rsidR="00936726" w:rsidRPr="00936726" w:rsidRDefault="00936726" w:rsidP="00936726">
      <w:pPr>
        <w:ind w:firstLine="720"/>
        <w:jc w:val="both"/>
        <w:rPr>
          <w:rFonts w:ascii="Times New Roman" w:hAnsi="Times New Roman" w:cs="Times New Roman"/>
          <w:b/>
        </w:rPr>
      </w:pPr>
    </w:p>
    <w:p w14:paraId="603B05D8" w14:textId="77777777" w:rsidR="00936726" w:rsidRPr="00936726" w:rsidRDefault="00936726" w:rsidP="00936726">
      <w:pPr>
        <w:pStyle w:val="Naslov1"/>
      </w:pPr>
      <w:r w:rsidRPr="00936726">
        <w:rPr>
          <w:sz w:val="22"/>
          <w:szCs w:val="22"/>
        </w:rPr>
        <w:t>Članak 4.</w:t>
      </w:r>
    </w:p>
    <w:p w14:paraId="535C0B08" w14:textId="77777777" w:rsidR="00936726" w:rsidRDefault="00936726" w:rsidP="00936726">
      <w:pPr>
        <w:ind w:firstLine="720"/>
        <w:jc w:val="both"/>
        <w:rPr>
          <w:rFonts w:ascii="Times New Roman" w:hAnsi="Times New Roman" w:cs="Times New Roman"/>
        </w:rPr>
      </w:pPr>
      <w:r w:rsidRPr="00936726">
        <w:rPr>
          <w:rFonts w:ascii="Times New Roman" w:hAnsi="Times New Roman" w:cs="Times New Roman"/>
        </w:rPr>
        <w:t>Ovaj Program  stupa na snagu osmog dana od dana objave u Službenom glasniku Općine Kneževi Vinogradi, a primjenjuje se od 01.01.2026.</w:t>
      </w:r>
    </w:p>
    <w:p w14:paraId="787ABF5A" w14:textId="77777777" w:rsidR="00931DE1" w:rsidRDefault="00931DE1" w:rsidP="00936726">
      <w:pPr>
        <w:ind w:firstLine="720"/>
        <w:jc w:val="both"/>
        <w:rPr>
          <w:rFonts w:ascii="Times New Roman" w:hAnsi="Times New Roman" w:cs="Times New Roman"/>
        </w:rPr>
      </w:pPr>
    </w:p>
    <w:p w14:paraId="71447D92" w14:textId="77777777" w:rsidR="00931DE1" w:rsidRPr="00936726" w:rsidRDefault="00931DE1" w:rsidP="00936726">
      <w:pPr>
        <w:ind w:firstLine="720"/>
        <w:jc w:val="both"/>
        <w:rPr>
          <w:rFonts w:ascii="Times New Roman" w:hAnsi="Times New Roman" w:cs="Times New Roman"/>
        </w:rPr>
      </w:pPr>
    </w:p>
    <w:p w14:paraId="0D200A66" w14:textId="77777777" w:rsidR="00936726" w:rsidRPr="00936726" w:rsidRDefault="00936726" w:rsidP="00936726">
      <w:pPr>
        <w:jc w:val="both"/>
        <w:rPr>
          <w:rFonts w:ascii="Times New Roman" w:hAnsi="Times New Roman" w:cs="Times New Roman"/>
        </w:rPr>
      </w:pPr>
    </w:p>
    <w:p w14:paraId="213BB263" w14:textId="77777777" w:rsidR="00936726" w:rsidRPr="00936726" w:rsidRDefault="00936726" w:rsidP="00936726">
      <w:pPr>
        <w:pStyle w:val="Tijeloteksta"/>
      </w:pP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  <w:t>PREDSJEDNICA</w:t>
      </w:r>
    </w:p>
    <w:p w14:paraId="0A3756CF" w14:textId="77777777" w:rsidR="00936726" w:rsidRPr="00936726" w:rsidRDefault="00936726" w:rsidP="00936726">
      <w:pPr>
        <w:pStyle w:val="Tijeloteksta"/>
      </w:pP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  <w:t xml:space="preserve">      OPĆINSKOG VIJEĆA</w:t>
      </w:r>
    </w:p>
    <w:p w14:paraId="080A0AAF" w14:textId="77777777" w:rsidR="00936726" w:rsidRPr="00936726" w:rsidRDefault="00936726" w:rsidP="00936726">
      <w:pPr>
        <w:pStyle w:val="Tijeloteksta"/>
      </w:pP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  <w:t xml:space="preserve">        </w:t>
      </w:r>
      <w:r w:rsidRPr="00936726">
        <w:rPr>
          <w:sz w:val="22"/>
          <w:szCs w:val="22"/>
        </w:rPr>
        <w:tab/>
      </w:r>
      <w:r w:rsidRPr="00936726">
        <w:rPr>
          <w:sz w:val="22"/>
          <w:szCs w:val="22"/>
        </w:rPr>
        <w:tab/>
        <w:t xml:space="preserve">  Ružica </w:t>
      </w:r>
      <w:proofErr w:type="spellStart"/>
      <w:r w:rsidRPr="00936726">
        <w:rPr>
          <w:sz w:val="22"/>
          <w:szCs w:val="22"/>
        </w:rPr>
        <w:t>Batori</w:t>
      </w:r>
      <w:proofErr w:type="spellEnd"/>
    </w:p>
    <w:bookmarkEnd w:id="2"/>
    <w:p w14:paraId="044899FE" w14:textId="77777777" w:rsidR="00936726" w:rsidRPr="00936726" w:rsidRDefault="00936726" w:rsidP="00936726">
      <w:pPr>
        <w:jc w:val="both"/>
        <w:rPr>
          <w:rFonts w:ascii="Times New Roman" w:hAnsi="Times New Roman" w:cs="Times New Roman"/>
        </w:rPr>
      </w:pPr>
    </w:p>
    <w:p w14:paraId="77AEA8C2" w14:textId="544B86D0" w:rsidR="003B613C" w:rsidRPr="00F827A4" w:rsidRDefault="003B613C" w:rsidP="00D707B3">
      <w:pPr>
        <w:jc w:val="right"/>
        <w:rPr>
          <w:rFonts w:ascii="Times New Roman" w:hAnsi="Times New Roman" w:cs="Times New Roman"/>
        </w:rPr>
      </w:pPr>
    </w:p>
    <w:bookmarkEnd w:id="1"/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sectPr w:rsidR="00D707B3" w:rsidRPr="00F827A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949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96AF8"/>
    <w:rsid w:val="000C52FA"/>
    <w:rsid w:val="002546FE"/>
    <w:rsid w:val="00275B0C"/>
    <w:rsid w:val="00347D72"/>
    <w:rsid w:val="003B613C"/>
    <w:rsid w:val="003F65C1"/>
    <w:rsid w:val="00693AB1"/>
    <w:rsid w:val="008A562A"/>
    <w:rsid w:val="008C5FE5"/>
    <w:rsid w:val="008D6A84"/>
    <w:rsid w:val="00931DE1"/>
    <w:rsid w:val="00936726"/>
    <w:rsid w:val="009B7A12"/>
    <w:rsid w:val="009C66C6"/>
    <w:rsid w:val="00A836D0"/>
    <w:rsid w:val="00AC35DA"/>
    <w:rsid w:val="00B92D0F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36726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3672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ijeloteksta">
    <w:name w:val="Body Text"/>
    <w:basedOn w:val="Normal"/>
    <w:link w:val="TijelotekstaChar"/>
    <w:rsid w:val="00936726"/>
    <w:pPr>
      <w:suppressAutoHyphens/>
      <w:jc w:val="both"/>
    </w:pPr>
    <w:rPr>
      <w:rFonts w:ascii="Times New Roman" w:eastAsia="Times New Roman" w:hAnsi="Times New Roman" w:cs="Times New Roman"/>
      <w:noProof w:val="0"/>
      <w:sz w:val="28"/>
      <w:szCs w:val="20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936726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2025-12-22T12:11:00Z</cp:lastPrinted>
  <dcterms:created xsi:type="dcterms:W3CDTF">2025-12-22T12:13:00Z</dcterms:created>
  <dcterms:modified xsi:type="dcterms:W3CDTF">2025-12-22T12:13:00Z</dcterms:modified>
</cp:coreProperties>
</file>