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+*yqw*usc*jli*zim*ugc*xDg*snE*gjl*mya*xCc*zew*-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+*eDs*ufy*lyd*lyd*lyd*zfn*ros*rcb*hvw*Bmb*zfE*-</w:t>
            </w:r>
            <w:r>
              <w:rPr>
                <w:rFonts w:ascii="PDF417x" w:hAnsi="PDF417x"/>
                <w:sz w:val="24"/>
                <w:szCs w:val="24"/>
              </w:rPr>
              <w:br/>
              <w:t>+*ftw*vvC*vai*vst*BDg*ssn*dAk*EEk*nlo*prA*onA*-</w:t>
            </w:r>
            <w:r>
              <w:rPr>
                <w:rFonts w:ascii="PDF417x" w:hAnsi="PDF417x"/>
                <w:sz w:val="24"/>
                <w:szCs w:val="24"/>
              </w:rPr>
              <w:br/>
              <w:t>+*ftA*cjc*ysv*yCf*wfa*yih*uBo*nuz*zeb*usC*uws*-</w:t>
            </w:r>
            <w:r>
              <w:rPr>
                <w:rFonts w:ascii="PDF417x" w:hAnsi="PDF417x"/>
                <w:sz w:val="24"/>
                <w:szCs w:val="24"/>
              </w:rPr>
              <w:br/>
              <w:t>+*xjq*jii*DCw*jsx*hky*zdv*ruB*bai*hty*Csz*uzq*-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52A6F813" w:rsidR="00F827A4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400-03/26-01/01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2158-23-03/03-26-2</w:t>
      </w:r>
    </w:p>
    <w:p w14:paraId="4445648A" w14:textId="7E572A66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08.04.2026.</w:t>
      </w:r>
    </w:p>
    <w:p w14:paraId="6288A7D1" w14:textId="77777777" w:rsidR="00B92D0F" w:rsidRPr="00F827A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BD4E6FF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1AE9230" w14:textId="77777777" w:rsidR="00D707B3" w:rsidRPr="00F827A4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9B2EC7F" w14:textId="2FFBE1F7" w:rsidR="008C5FE5" w:rsidRPr="00664DC5" w:rsidRDefault="008C5FE5" w:rsidP="00664DC5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C168E77" w14:textId="77777777" w:rsidR="00664DC5" w:rsidRPr="00E97A61" w:rsidRDefault="00664DC5" w:rsidP="00664DC5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864297F" w14:textId="5FF61C1F" w:rsidR="00664DC5" w:rsidRPr="005557F4" w:rsidRDefault="00664DC5" w:rsidP="00664DC5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1" w:name="_Hlk19343539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120/16, 114/22) i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</w:t>
      </w:r>
      <w:r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.3/13,</w:t>
      </w:r>
      <w:r w:rsidRPr="00A95D43">
        <w:rPr>
          <w:rFonts w:ascii="Times New Roman" w:hAnsi="Times New Roman" w:cs="Times New Roman"/>
          <w:sz w:val="24"/>
          <w:szCs w:val="24"/>
        </w:rPr>
        <w:t xml:space="preserve"> 3/18, 3/20, 1/21, 4/21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Općinski načelnik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 donio je:</w:t>
      </w:r>
    </w:p>
    <w:p w14:paraId="1598C4CE" w14:textId="77777777" w:rsidR="00664DC5" w:rsidRDefault="00664DC5" w:rsidP="00664D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C2DA3F" w14:textId="77777777" w:rsidR="00664DC5" w:rsidRPr="00872D64" w:rsidRDefault="00664DC5" w:rsidP="00664D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3B5A55" w14:textId="38337A58" w:rsidR="00664DC5" w:rsidRDefault="00664DC5" w:rsidP="00664DC5">
      <w:pPr>
        <w:tabs>
          <w:tab w:val="center" w:pos="4536"/>
          <w:tab w:val="left" w:pos="78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IZMJENU </w:t>
      </w:r>
      <w:r w:rsidRPr="005557F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LAN JAVNE NABAVE ZA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7605589A" w14:textId="77777777" w:rsidR="00664DC5" w:rsidRDefault="00664DC5" w:rsidP="00664DC5">
      <w:pPr>
        <w:tabs>
          <w:tab w:val="center" w:pos="4536"/>
          <w:tab w:val="left" w:pos="7845"/>
        </w:tabs>
        <w:rPr>
          <w:rFonts w:ascii="Times New Roman" w:hAnsi="Times New Roman" w:cs="Times New Roman"/>
          <w:b/>
          <w:sz w:val="24"/>
          <w:szCs w:val="24"/>
        </w:rPr>
      </w:pPr>
    </w:p>
    <w:p w14:paraId="4624F12C" w14:textId="77777777" w:rsidR="00664DC5" w:rsidRPr="0055139F" w:rsidRDefault="00664DC5" w:rsidP="00664DC5">
      <w:pPr>
        <w:tabs>
          <w:tab w:val="center" w:pos="4536"/>
          <w:tab w:val="left" w:pos="78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14:paraId="12450E1D" w14:textId="74A571B6" w:rsidR="00664DC5" w:rsidRDefault="00664DC5" w:rsidP="00664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IV. Plana javne nabave za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mijenja se i glasi:</w:t>
      </w:r>
    </w:p>
    <w:p w14:paraId="7E3B1BF0" w14:textId="77777777" w:rsidR="00664DC5" w:rsidRPr="00DA70D4" w:rsidRDefault="00664DC5" w:rsidP="00664DC5">
      <w:pPr>
        <w:ind w:firstLine="708"/>
        <w:jc w:val="both"/>
      </w:pPr>
    </w:p>
    <w:p w14:paraId="3CABC93D" w14:textId="79048A0D" w:rsidR="00664DC5" w:rsidRDefault="00664DC5" w:rsidP="00664D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Općina Kneževi Vinogradi tijekom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14:paraId="2553F72A" w14:textId="77777777" w:rsidR="00664DC5" w:rsidRPr="0055139F" w:rsidRDefault="00664DC5" w:rsidP="00664DC5">
      <w:pPr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DBD1C" w14:textId="7CA63249" w:rsidR="00664DC5" w:rsidRDefault="00664DC5" w:rsidP="00664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Izmjena i dopuna P</w:t>
      </w:r>
      <w:r w:rsidRPr="0088499D">
        <w:rPr>
          <w:rFonts w:ascii="Times New Roman" w:hAnsi="Times New Roman" w:cs="Times New Roman"/>
          <w:sz w:val="24"/>
          <w:szCs w:val="24"/>
        </w:rPr>
        <w:t>lan nabave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bookmarkEnd w:id="1"/>
    <w:p w14:paraId="588C8D26" w14:textId="77777777" w:rsidR="00664DC5" w:rsidRDefault="00664DC5" w:rsidP="00664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0FCA91" w14:textId="77777777" w:rsidR="00664DC5" w:rsidRDefault="00664DC5" w:rsidP="00664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DAD566" w14:textId="77777777" w:rsidR="00664DC5" w:rsidRDefault="00664DC5" w:rsidP="00664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3970C9" w14:textId="77777777" w:rsidR="00664DC5" w:rsidRDefault="00664DC5" w:rsidP="00664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14B2A2" w14:textId="0EE41B40" w:rsidR="00664DC5" w:rsidRPr="005557F4" w:rsidRDefault="00664DC5" w:rsidP="00664D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3B13DE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87610F4" w14:textId="334EAF66" w:rsidR="00D707B3" w:rsidRDefault="00F827A4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14:paraId="6CAB9CA4" w14:textId="5AEC2B48" w:rsidR="00F827A4" w:rsidRPr="00F827A4" w:rsidRDefault="00F827A4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Vedran Kramarić, mag.iur.</w:t>
      </w:r>
    </w:p>
    <w:p w14:paraId="2DE46E4B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275B0C"/>
    <w:rsid w:val="00347D72"/>
    <w:rsid w:val="003F65C1"/>
    <w:rsid w:val="00664DC5"/>
    <w:rsid w:val="00693AB1"/>
    <w:rsid w:val="008A562A"/>
    <w:rsid w:val="008C5FE5"/>
    <w:rsid w:val="009B7A12"/>
    <w:rsid w:val="00A836D0"/>
    <w:rsid w:val="00AC35DA"/>
    <w:rsid w:val="00B92D0F"/>
    <w:rsid w:val="00C9578C"/>
    <w:rsid w:val="00CF0E8A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091D4C5-12C2-4530-A1E3-85A89606F40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2</cp:revision>
  <cp:lastPrinted>2014-11-26T14:09:00Z</cp:lastPrinted>
  <dcterms:created xsi:type="dcterms:W3CDTF">2026-04-08T12:30:00Z</dcterms:created>
  <dcterms:modified xsi:type="dcterms:W3CDTF">2026-04-08T12:30:00Z</dcterms:modified>
</cp:coreProperties>
</file>