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+*xfs*pvs*Akl*cvA*xBj*tay*CcE*sha*mhs*oED*pBk*-</w:t>
            </w:r>
            <w:r>
              <w:rPr>
                <w:rFonts w:ascii="PDF417x" w:hAnsi="PDF417x"/>
                <w:sz w:val="24"/>
                <w:szCs w:val="24"/>
              </w:rPr>
              <w:br/>
              <w:t>+*yqw*EzD*wdc*lvx*ugc*xDg*snE*yhE*ugB*xCc*zew*-</w:t>
            </w:r>
            <w:r>
              <w:rPr>
                <w:rFonts w:ascii="PDF417x" w:hAnsi="PDF417x"/>
                <w:sz w:val="24"/>
                <w:szCs w:val="24"/>
              </w:rPr>
              <w:br/>
              <w:t>+*eDs*ors*lyd*lyd*lyd*ads*tyq*kze*ynl*vmy*zfE*-</w:t>
            </w:r>
            <w:r>
              <w:rPr>
                <w:rFonts w:ascii="PDF417x" w:hAnsi="PDF417x"/>
                <w:sz w:val="24"/>
                <w:szCs w:val="24"/>
              </w:rPr>
              <w:br/>
              <w:t>+*ftw*bro*nCC*DBv*lAn*jbl*rgc*hww*liy*sli*onA*-</w:t>
            </w:r>
            <w:r>
              <w:rPr>
                <w:rFonts w:ascii="PDF417x" w:hAnsi="PDF417x"/>
                <w:sz w:val="24"/>
                <w:szCs w:val="24"/>
              </w:rPr>
              <w:br/>
              <w:t>+*ftA*fwg*pwa*ybh*wFn*ykq*kFu*thA*bxg*njC*uws*-</w:t>
            </w:r>
            <w:r>
              <w:rPr>
                <w:rFonts w:ascii="PDF417x" w:hAnsi="PDF417x"/>
                <w:sz w:val="24"/>
                <w:szCs w:val="24"/>
              </w:rPr>
              <w:br/>
              <w:t>+*xjq*iab*akb*Ayo*bvn*nCy*dAy*ihs*tzF*Dtn*uzq*-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9941D2" w:rsidRDefault="003F65C1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9941D2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REPUBLIKA HRVATSKA</w:t>
      </w:r>
    </w:p>
    <w:p w14:paraId="75F812B6" w14:textId="033752D8" w:rsidR="008C5FE5" w:rsidRPr="009941D2" w:rsidRDefault="00AD6D2C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9941D2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OSJEČKO-BARANJSKA ŽUPANIJA</w:t>
      </w:r>
    </w:p>
    <w:p w14:paraId="66EC98C0" w14:textId="77777777" w:rsidR="00AD6D2C" w:rsidRPr="009941D2" w:rsidRDefault="00AD6D2C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9941D2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OPĆINA KNEŽEVI VINOGRADI</w:t>
      </w:r>
    </w:p>
    <w:p w14:paraId="2E955F68" w14:textId="47BD78E0" w:rsidR="00B92D0F" w:rsidRPr="009941D2" w:rsidRDefault="00AD6D2C" w:rsidP="00B92D0F">
      <w:pPr>
        <w:jc w:val="both"/>
        <w:rPr>
          <w:rFonts w:ascii="Times New Roman" w:eastAsia="Times New Roman" w:hAnsi="Times New Roman" w:cs="Times New Roman"/>
          <w:noProof w:val="0"/>
        </w:rPr>
      </w:pPr>
      <w:r w:rsidRPr="009941D2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Jedinstveni upravni odjel</w:t>
      </w:r>
      <w:r w:rsidR="00B92D0F" w:rsidRPr="009941D2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  <w:r w:rsidR="00B92D0F" w:rsidRPr="009941D2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  <w:r w:rsidR="00B92D0F" w:rsidRPr="009941D2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</w:p>
    <w:p w14:paraId="3379EE20" w14:textId="77777777" w:rsidR="00B92D0F" w:rsidRPr="009941D2" w:rsidRDefault="00B92D0F" w:rsidP="00B92D0F">
      <w:pPr>
        <w:jc w:val="both"/>
        <w:rPr>
          <w:rFonts w:ascii="Times New Roman" w:eastAsia="Times New Roman" w:hAnsi="Times New Roman" w:cs="Times New Roman"/>
          <w:noProof w:val="0"/>
        </w:rPr>
      </w:pPr>
    </w:p>
    <w:p w14:paraId="67B11731" w14:textId="77C2F2BF" w:rsidR="00B92D0F" w:rsidRPr="009941D2" w:rsidRDefault="00C9578C" w:rsidP="00B92D0F">
      <w:pPr>
        <w:rPr>
          <w:rFonts w:ascii="Times New Roman" w:hAnsi="Times New Roman" w:cs="Times New Roman"/>
        </w:rPr>
      </w:pPr>
      <w:r w:rsidRPr="009941D2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KLASA:</w:t>
      </w:r>
      <w:r w:rsidR="00275B0C" w:rsidRPr="009941D2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Pr="009941D2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="00B92D0F" w:rsidRPr="009941D2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112-01/26-02/01</w:t>
      </w:r>
      <w:r w:rsidR="008C5FE5" w:rsidRPr="009941D2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9941D2" w:rsidRDefault="00C9578C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9941D2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URBROJ: </w:t>
      </w:r>
      <w:r w:rsidR="00B92D0F" w:rsidRPr="009941D2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2158-23-04/01-26-1</w:t>
      </w:r>
    </w:p>
    <w:p w14:paraId="4445648A" w14:textId="38614596" w:rsidR="00B92D0F" w:rsidRPr="009941D2" w:rsidRDefault="003643E5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proofErr w:type="spellStart"/>
      <w:r w:rsidRPr="003643E5">
        <w:rPr>
          <w:rFonts w:ascii="Times New Roman" w:eastAsia="Times New Roman" w:hAnsi="Times New Roman" w:cs="Times New Roman"/>
          <w:noProof w:val="0"/>
          <w:lang w:eastAsia="hr-HR"/>
        </w:rPr>
        <w:t>Kn.Vinogradi</w:t>
      </w:r>
      <w:proofErr w:type="spellEnd"/>
      <w:r w:rsidR="00C9578C" w:rsidRPr="009941D2">
        <w:rPr>
          <w:rFonts w:ascii="Times New Roman" w:eastAsia="Times New Roman" w:hAnsi="Times New Roman" w:cs="Times New Roman"/>
          <w:noProof w:val="0"/>
          <w:lang w:eastAsia="hr-HR"/>
        </w:rPr>
        <w:t xml:space="preserve">, </w:t>
      </w:r>
      <w:r w:rsidR="00B92D0F" w:rsidRPr="009941D2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02.07.2026.</w:t>
      </w:r>
    </w:p>
    <w:p w14:paraId="6288A7D1" w14:textId="77777777" w:rsidR="00B92D0F" w:rsidRPr="009941D2" w:rsidRDefault="00B92D0F" w:rsidP="00B92D0F">
      <w:pPr>
        <w:spacing w:after="160" w:line="259" w:lineRule="auto"/>
        <w:rPr>
          <w:rFonts w:ascii="Times New Roman" w:eastAsia="Times New Roman" w:hAnsi="Times New Roman" w:cs="Times New Roman"/>
          <w:noProof w:val="0"/>
        </w:rPr>
      </w:pPr>
    </w:p>
    <w:p w14:paraId="1BD4E6FF" w14:textId="77777777" w:rsidR="00D707B3" w:rsidRPr="009941D2" w:rsidRDefault="00D707B3" w:rsidP="00D707B3">
      <w:pPr>
        <w:rPr>
          <w:rFonts w:ascii="Times New Roman" w:hAnsi="Times New Roman" w:cs="Times New Roman"/>
        </w:rPr>
      </w:pPr>
    </w:p>
    <w:p w14:paraId="6371C875" w14:textId="577741F9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  <w:r w:rsidRPr="009052D6">
        <w:rPr>
          <w:rFonts w:ascii="Times New Roman" w:eastAsia="Times New Roman" w:hAnsi="Times New Roman" w:cs="Times New Roman"/>
        </w:rPr>
        <w:tab/>
        <w:t>Na temelju članka 17.- 19. Zakona o službenicima i namještenicima u lokalnoj i područnoj (regionalnoj) samoupravi (Narodne novine br. 86/08, 61/11, 04/</w:t>
      </w:r>
      <w:r w:rsidR="004860E3">
        <w:rPr>
          <w:rFonts w:ascii="Times New Roman" w:eastAsia="Times New Roman" w:hAnsi="Times New Roman" w:cs="Times New Roman"/>
        </w:rPr>
        <w:t>1</w:t>
      </w:r>
      <w:r w:rsidRPr="009052D6">
        <w:rPr>
          <w:rFonts w:ascii="Times New Roman" w:eastAsia="Times New Roman" w:hAnsi="Times New Roman" w:cs="Times New Roman"/>
        </w:rPr>
        <w:t>8, 112/19</w:t>
      </w:r>
      <w:r>
        <w:rPr>
          <w:rFonts w:ascii="Times New Roman" w:eastAsia="Times New Roman" w:hAnsi="Times New Roman" w:cs="Times New Roman"/>
        </w:rPr>
        <w:t>, 17/25) – u nastavku</w:t>
      </w:r>
      <w:r w:rsidRPr="009052D6">
        <w:rPr>
          <w:rFonts w:ascii="Times New Roman" w:eastAsia="Times New Roman" w:hAnsi="Times New Roman" w:cs="Times New Roman"/>
        </w:rPr>
        <w:t xml:space="preserve"> teksta ZSNLP(R)S  ), Pročelnica Jedinstvenog upravnog odjela  Općine Kneževi Vinogradi raspisuje</w:t>
      </w:r>
    </w:p>
    <w:p w14:paraId="1F242F0F" w14:textId="77777777" w:rsidR="00851093" w:rsidRPr="009052D6" w:rsidRDefault="00851093" w:rsidP="00851093">
      <w:pPr>
        <w:jc w:val="center"/>
        <w:rPr>
          <w:rFonts w:ascii="Times New Roman" w:eastAsia="Times New Roman" w:hAnsi="Times New Roman" w:cs="Times New Roman"/>
          <w:b/>
        </w:rPr>
      </w:pPr>
    </w:p>
    <w:p w14:paraId="4A2E2445" w14:textId="77777777" w:rsidR="00851093" w:rsidRPr="009052D6" w:rsidRDefault="00851093" w:rsidP="00851093">
      <w:pPr>
        <w:jc w:val="center"/>
        <w:rPr>
          <w:rFonts w:ascii="Times New Roman" w:eastAsia="Times New Roman" w:hAnsi="Times New Roman" w:cs="Times New Roman"/>
          <w:b/>
        </w:rPr>
      </w:pPr>
      <w:r w:rsidRPr="009052D6">
        <w:rPr>
          <w:rFonts w:ascii="Times New Roman" w:eastAsia="Times New Roman" w:hAnsi="Times New Roman" w:cs="Times New Roman"/>
          <w:b/>
        </w:rPr>
        <w:t>J A V N I     N A T J E Č A J</w:t>
      </w:r>
    </w:p>
    <w:p w14:paraId="67325264" w14:textId="77777777" w:rsidR="00851093" w:rsidRPr="009052D6" w:rsidRDefault="00851093" w:rsidP="00851093">
      <w:pPr>
        <w:jc w:val="center"/>
        <w:rPr>
          <w:rFonts w:ascii="Times New Roman" w:eastAsia="Times New Roman" w:hAnsi="Times New Roman" w:cs="Times New Roman"/>
          <w:b/>
        </w:rPr>
      </w:pPr>
      <w:r w:rsidRPr="009052D6">
        <w:rPr>
          <w:rFonts w:ascii="Times New Roman" w:eastAsia="Times New Roman" w:hAnsi="Times New Roman" w:cs="Times New Roman"/>
          <w:b/>
        </w:rPr>
        <w:t xml:space="preserve">Za prijem u službu u Jedinstveni upravni odjel Općine Kneževi Vinogradi </w:t>
      </w:r>
    </w:p>
    <w:p w14:paraId="108FB2AD" w14:textId="77777777" w:rsidR="00851093" w:rsidRPr="009052D6" w:rsidRDefault="00851093" w:rsidP="00851093">
      <w:pPr>
        <w:jc w:val="center"/>
        <w:rPr>
          <w:rFonts w:ascii="Times New Roman" w:eastAsia="Times New Roman" w:hAnsi="Times New Roman" w:cs="Times New Roman"/>
          <w:b/>
        </w:rPr>
      </w:pPr>
    </w:p>
    <w:p w14:paraId="73C66359" w14:textId="77777777" w:rsidR="00851093" w:rsidRDefault="00851093" w:rsidP="0085109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1. </w:t>
      </w:r>
      <w:r w:rsidRPr="00006470">
        <w:rPr>
          <w:rFonts w:ascii="Times New Roman" w:eastAsia="Times New Roman" w:hAnsi="Times New Roman" w:cs="Times New Roman"/>
          <w:b/>
        </w:rPr>
        <w:t>VIŠI STRUČNI SURADNIK ZA PROVEDBU PROJEKATA I PROGRAMA OPĆINE, TE CIVILNO DRUŠTVO</w:t>
      </w:r>
      <w:r>
        <w:rPr>
          <w:rFonts w:ascii="Times New Roman" w:eastAsia="Times New Roman" w:hAnsi="Times New Roman" w:cs="Times New Roman"/>
          <w:b/>
        </w:rPr>
        <w:t>–</w:t>
      </w:r>
      <w:r w:rsidRPr="009052D6">
        <w:rPr>
          <w:rFonts w:ascii="Times New Roman" w:eastAsia="Times New Roman" w:hAnsi="Times New Roman" w:cs="Times New Roman"/>
          <w:b/>
        </w:rPr>
        <w:t xml:space="preserve"> </w:t>
      </w:r>
      <w:r w:rsidRPr="009052D6">
        <w:rPr>
          <w:rFonts w:ascii="Times New Roman" w:eastAsia="Times New Roman" w:hAnsi="Times New Roman" w:cs="Times New Roman"/>
        </w:rPr>
        <w:t>jedan</w:t>
      </w:r>
      <w:r>
        <w:rPr>
          <w:rFonts w:ascii="Times New Roman" w:eastAsia="Times New Roman" w:hAnsi="Times New Roman" w:cs="Times New Roman"/>
        </w:rPr>
        <w:t>/ jedna</w:t>
      </w:r>
      <w:r w:rsidRPr="009052D6">
        <w:rPr>
          <w:rFonts w:ascii="Times New Roman" w:eastAsia="Times New Roman" w:hAnsi="Times New Roman" w:cs="Times New Roman"/>
        </w:rPr>
        <w:t xml:space="preserve"> izvršitelj/ica</w:t>
      </w:r>
      <w:r>
        <w:rPr>
          <w:rFonts w:ascii="Times New Roman" w:eastAsia="Times New Roman" w:hAnsi="Times New Roman" w:cs="Times New Roman"/>
        </w:rPr>
        <w:t xml:space="preserve"> (M/Ž)</w:t>
      </w:r>
      <w:r w:rsidRPr="009052D6">
        <w:rPr>
          <w:rFonts w:ascii="Times New Roman" w:eastAsia="Times New Roman" w:hAnsi="Times New Roman" w:cs="Times New Roman"/>
        </w:rPr>
        <w:t>, na neodređeno vrijeme s probnim radom od 3 mjeseca.</w:t>
      </w:r>
    </w:p>
    <w:p w14:paraId="1CDE38A2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</w:p>
    <w:p w14:paraId="142F5687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Kandidati/kinje </w:t>
      </w:r>
      <w:r w:rsidRPr="009052D6">
        <w:rPr>
          <w:rFonts w:ascii="Times New Roman" w:eastAsia="Times New Roman" w:hAnsi="Times New Roman" w:cs="Times New Roman"/>
        </w:rPr>
        <w:t>moraju ispunjavati opće uvjete za prijam u službu propisane u članku 12. ZSNLP(R)S   (punoljetstvo, hrvatsko državljanstvo i zdravstvena sposobnost za obavljanje poslova radnog mjesta za koje se osoba prima), te sljedeće posebne uvjete:</w:t>
      </w:r>
    </w:p>
    <w:p w14:paraId="77172AF1" w14:textId="77777777" w:rsidR="00851093" w:rsidRDefault="00851093" w:rsidP="00851093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006470">
        <w:rPr>
          <w:rFonts w:ascii="Times New Roman" w:eastAsia="Times New Roman" w:hAnsi="Times New Roman" w:cs="Times New Roman"/>
        </w:rPr>
        <w:t>Stručno znanje: Završen sveučilišni diplomski studij ili sveučilišni integrirani prijediplomski i diplomski studij ili stručni diplomski studij ekonomske struke najmanje  jedna godina radnog iskustva na odgovarajućim poslovima, iskustvo u provedbi međunarodnih odnosno EU projekata, znanje u vođenju projekata, služenje engleskim jezikom u govoru i pismu, te pasivno  mađarskim,  poznavanje rada na računalu, posebno odlično poznavanje programa Office paketa i Wordpress-a, položen državni ispit,  položen specijalistički program izobrazbe iz područja javne nabave</w:t>
      </w:r>
      <w:r>
        <w:rPr>
          <w:rFonts w:ascii="Times New Roman" w:eastAsia="Times New Roman" w:hAnsi="Times New Roman" w:cs="Times New Roman"/>
        </w:rPr>
        <w:t>;</w:t>
      </w:r>
    </w:p>
    <w:p w14:paraId="4ED75EB4" w14:textId="77777777" w:rsidR="00851093" w:rsidRPr="00006470" w:rsidRDefault="00851093" w:rsidP="00851093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006470">
        <w:rPr>
          <w:rFonts w:ascii="Times New Roman" w:eastAsia="Times New Roman" w:hAnsi="Times New Roman" w:cs="Times New Roman"/>
        </w:rPr>
        <w:t>Složenost poslova: Stupanj složenosti posla koji uključuje stalne složenije upravne i stručne poslove unutar upravnoga tijela</w:t>
      </w:r>
      <w:r>
        <w:rPr>
          <w:rFonts w:ascii="Times New Roman" w:eastAsia="Times New Roman" w:hAnsi="Times New Roman" w:cs="Times New Roman"/>
        </w:rPr>
        <w:t>;</w:t>
      </w:r>
    </w:p>
    <w:p w14:paraId="375902AC" w14:textId="77777777" w:rsidR="00851093" w:rsidRDefault="00851093" w:rsidP="00851093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006470">
        <w:rPr>
          <w:rFonts w:ascii="Times New Roman" w:eastAsia="Times New Roman" w:hAnsi="Times New Roman" w:cs="Times New Roman"/>
        </w:rPr>
        <w:t>Samostalnost u radu: Stupanj samostalnosti koji uključuje povremeni nadzor te opće i specifične upute rukovodećeg službenika</w:t>
      </w:r>
      <w:r>
        <w:rPr>
          <w:rFonts w:ascii="Times New Roman" w:eastAsia="Times New Roman" w:hAnsi="Times New Roman" w:cs="Times New Roman"/>
        </w:rPr>
        <w:t>;</w:t>
      </w:r>
      <w:r w:rsidRPr="00006470">
        <w:rPr>
          <w:rFonts w:ascii="Times New Roman" w:eastAsia="Times New Roman" w:hAnsi="Times New Roman" w:cs="Times New Roman"/>
        </w:rPr>
        <w:t xml:space="preserve"> </w:t>
      </w:r>
    </w:p>
    <w:p w14:paraId="6CC84DCF" w14:textId="77777777" w:rsidR="00851093" w:rsidRDefault="00851093" w:rsidP="00851093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006470">
        <w:rPr>
          <w:rFonts w:ascii="Times New Roman" w:eastAsia="Times New Roman" w:hAnsi="Times New Roman" w:cs="Times New Roman"/>
        </w:rPr>
        <w:t xml:space="preserve">Stupanj odgovornosti i utjecaja : </w:t>
      </w:r>
      <w:r w:rsidRPr="000460FE">
        <w:rPr>
          <w:rFonts w:ascii="Times New Roman" w:hAnsi="Times New Roman" w:cs="Times New Roman"/>
          <w:color w:val="000000"/>
        </w:rPr>
        <w:t>Stupanj odgovornosti koji uključuje odgovornost za materijalne resurse s kojima službenik radi, pravilnu primjenu postupaka i metoda rada te provedbu odluka iz odgovarajućeg područja</w:t>
      </w:r>
      <w:r>
        <w:rPr>
          <w:rFonts w:ascii="Times New Roman" w:hAnsi="Times New Roman" w:cs="Times New Roman"/>
          <w:color w:val="000000"/>
        </w:rPr>
        <w:t>;</w:t>
      </w:r>
      <w:r w:rsidRPr="00006470">
        <w:rPr>
          <w:rFonts w:ascii="Times New Roman" w:eastAsia="Times New Roman" w:hAnsi="Times New Roman" w:cs="Times New Roman"/>
        </w:rPr>
        <w:t xml:space="preserve"> </w:t>
      </w:r>
    </w:p>
    <w:p w14:paraId="5B5DE96C" w14:textId="77777777" w:rsidR="00851093" w:rsidRDefault="00851093" w:rsidP="00851093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006470">
        <w:rPr>
          <w:rFonts w:ascii="Times New Roman" w:eastAsia="Times New Roman" w:hAnsi="Times New Roman" w:cs="Times New Roman"/>
        </w:rPr>
        <w:t>Stupanj suradnje s drugim tijelima i komunikacije sa strankama: Stupanj stručne komunikacije koji uključuje kontakte unutar i izvan upravnoga tijela u svrhu pružanja savjeta, prikupljanja i razmjene informacija</w:t>
      </w:r>
      <w:r>
        <w:rPr>
          <w:rFonts w:ascii="Times New Roman" w:eastAsia="Times New Roman" w:hAnsi="Times New Roman" w:cs="Times New Roman"/>
        </w:rPr>
        <w:t>.</w:t>
      </w:r>
    </w:p>
    <w:p w14:paraId="3CD0AB60" w14:textId="77777777" w:rsidR="00851093" w:rsidRPr="00006470" w:rsidRDefault="00851093" w:rsidP="00851093">
      <w:pPr>
        <w:ind w:left="720"/>
        <w:contextualSpacing/>
        <w:jc w:val="both"/>
        <w:rPr>
          <w:rFonts w:ascii="Times New Roman" w:eastAsia="Times New Roman" w:hAnsi="Times New Roman" w:cs="Times New Roman"/>
        </w:rPr>
      </w:pPr>
    </w:p>
    <w:p w14:paraId="2C4B653B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  <w:r w:rsidRPr="009052D6">
        <w:rPr>
          <w:rFonts w:ascii="Times New Roman" w:eastAsia="Times New Roman" w:hAnsi="Times New Roman" w:cs="Times New Roman"/>
        </w:rPr>
        <w:t>Pod radnim iskustvom na odgovarajućim poslovima podrazumijeva se radno iskustvo (služba u upravnim tijelima jedinica lokalne ili područne (regionalne) samouprave, državna služba, javna služba, radni odnos kod privatnog poslodavca, samostalno obavljanje profesionalne djelatnosti ili obavljanje poslova u međunarodnim organizacijama) ostvareno na poslovima navedenog stupnja obrazovanja (stručne spreme) i struke.</w:t>
      </w:r>
    </w:p>
    <w:p w14:paraId="63775CBA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</w:p>
    <w:p w14:paraId="752D32AB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  <w:r w:rsidRPr="009052D6">
        <w:rPr>
          <w:rFonts w:ascii="Times New Roman" w:eastAsia="Times New Roman" w:hAnsi="Times New Roman" w:cs="Times New Roman"/>
        </w:rPr>
        <w:t>Osoba koja ispunjava ostale uvjete, a nema položen državni stručni ispit, može biti primljena u službu, uz obvezu polaganja ispita u roku od jedne godine od prijma u službu.</w:t>
      </w:r>
    </w:p>
    <w:p w14:paraId="61FDC7ED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</w:p>
    <w:p w14:paraId="5FEBA809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  <w:r w:rsidRPr="009052D6">
        <w:rPr>
          <w:rFonts w:ascii="Times New Roman" w:eastAsia="Times New Roman" w:hAnsi="Times New Roman" w:cs="Times New Roman"/>
        </w:rPr>
        <w:t>Natjecati se mogu kandidati oba spola, sukladno članku 13. Zakona o ravnopravnosti spolova.</w:t>
      </w:r>
    </w:p>
    <w:p w14:paraId="6E9A5269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</w:p>
    <w:p w14:paraId="31586AA0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  <w:r w:rsidRPr="009052D6">
        <w:rPr>
          <w:rFonts w:ascii="Times New Roman" w:eastAsia="Times New Roman" w:hAnsi="Times New Roman" w:cs="Times New Roman"/>
        </w:rPr>
        <w:lastRenderedPageBreak/>
        <w:t>U službu ne može biti primljena osoba za čiji prijam postoje zapreke iz članka 15. i 16. ZSNLP(R)S .</w:t>
      </w:r>
    </w:p>
    <w:p w14:paraId="27FF45EE" w14:textId="77777777" w:rsidR="00851093" w:rsidRDefault="00851093" w:rsidP="00851093">
      <w:pPr>
        <w:jc w:val="both"/>
        <w:rPr>
          <w:rFonts w:ascii="Times New Roman" w:eastAsia="Times New Roman" w:hAnsi="Times New Roman" w:cs="Times New Roman"/>
        </w:rPr>
      </w:pPr>
    </w:p>
    <w:p w14:paraId="072A9215" w14:textId="77777777" w:rsidR="00851093" w:rsidRDefault="00851093" w:rsidP="0085109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Kandidati/kinje koji prema posebnim propisima ostvaruju prednost pri zapošljavanju moraju se u prijavi pozvati na to pravo, odnosno uz prijavu priložiti svu popisanu dokumentaciju prema posebnom zakonu.</w:t>
      </w:r>
    </w:p>
    <w:p w14:paraId="0732E236" w14:textId="77777777" w:rsidR="00851093" w:rsidRDefault="00851093" w:rsidP="00851093">
      <w:pPr>
        <w:jc w:val="both"/>
        <w:rPr>
          <w:rFonts w:ascii="Times New Roman" w:eastAsia="Times New Roman" w:hAnsi="Times New Roman" w:cs="Times New Roman"/>
        </w:rPr>
      </w:pPr>
    </w:p>
    <w:p w14:paraId="461CD608" w14:textId="77777777" w:rsidR="00851093" w:rsidRDefault="00851093" w:rsidP="0085109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Kandidat/kinja  može ostvariti pravo prednosti pri zapošljavanju sukladno:</w:t>
      </w:r>
    </w:p>
    <w:p w14:paraId="5B4BD562" w14:textId="77777777" w:rsidR="00851093" w:rsidRDefault="00851093" w:rsidP="0085109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</w:rPr>
      </w:pPr>
      <w:r w:rsidRPr="00CA03EC">
        <w:rPr>
          <w:rFonts w:ascii="Times New Roman" w:eastAsia="Times New Roman" w:hAnsi="Times New Roman" w:cs="Times New Roman"/>
          <w:noProof/>
        </w:rPr>
        <w:t xml:space="preserve">članku 101. Zakona o hrvatskim braniteljima iz Domovinskog rata i članovima njihovih obitelji (Narodne novine 121/17, 98/19, 84/21, 156/23), </w:t>
      </w:r>
    </w:p>
    <w:p w14:paraId="074600B3" w14:textId="77777777" w:rsidR="00851093" w:rsidRPr="00CA03EC" w:rsidRDefault="00851093" w:rsidP="0085109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</w:rPr>
      </w:pPr>
      <w:r w:rsidRPr="00CA03EC">
        <w:rPr>
          <w:rFonts w:ascii="Times New Roman" w:eastAsia="Times New Roman" w:hAnsi="Times New Roman" w:cs="Times New Roman"/>
          <w:noProof/>
        </w:rPr>
        <w:t>članku 47. Zakona o civilnim stradalnicima iz Domovinskog rata (Narodne novine 84/21</w:t>
      </w:r>
      <w:r>
        <w:rPr>
          <w:rFonts w:ascii="Times New Roman" w:eastAsia="Times New Roman" w:hAnsi="Times New Roman" w:cs="Times New Roman"/>
          <w:noProof/>
        </w:rPr>
        <w:t>, 13/26</w:t>
      </w:r>
      <w:r w:rsidRPr="00CA03EC">
        <w:rPr>
          <w:rFonts w:ascii="Times New Roman" w:eastAsia="Times New Roman" w:hAnsi="Times New Roman" w:cs="Times New Roman"/>
          <w:noProof/>
        </w:rPr>
        <w:t xml:space="preserve">), </w:t>
      </w:r>
    </w:p>
    <w:p w14:paraId="23957C51" w14:textId="77777777" w:rsidR="00851093" w:rsidRDefault="00851093" w:rsidP="0085109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</w:rPr>
      </w:pPr>
      <w:r w:rsidRPr="00CA03EC">
        <w:rPr>
          <w:rFonts w:ascii="Times New Roman" w:eastAsia="Times New Roman" w:hAnsi="Times New Roman" w:cs="Times New Roman"/>
          <w:noProof/>
        </w:rPr>
        <w:t>članku 48.f. Zakona o zaštiti vojnih i civilnih invalida rata (Narodne novine NN 33/92, 57/92, 77/92, 27/93, 58/93, 02/94, 76/94, 108/95, 108/96, 82/01, 103/03, 148/13, 98/19),</w:t>
      </w:r>
    </w:p>
    <w:p w14:paraId="38CEE620" w14:textId="77777777" w:rsidR="00851093" w:rsidRDefault="00851093" w:rsidP="0085109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</w:rPr>
      </w:pPr>
      <w:r w:rsidRPr="00CA03EC">
        <w:rPr>
          <w:rFonts w:ascii="Times New Roman" w:eastAsia="Times New Roman" w:hAnsi="Times New Roman" w:cs="Times New Roman"/>
          <w:noProof/>
        </w:rPr>
        <w:t xml:space="preserve">članku 9. Zakona o profesionalnoj rehabilitaciji i zapošljavanju osoba s invaliditetom (Narodne novine 157/13, 152/14, 39/18, 32/20) i </w:t>
      </w:r>
    </w:p>
    <w:p w14:paraId="745F2407" w14:textId="77777777" w:rsidR="00851093" w:rsidRDefault="00851093" w:rsidP="0085109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</w:rPr>
      </w:pPr>
      <w:r w:rsidRPr="00CA03EC">
        <w:rPr>
          <w:rFonts w:ascii="Times New Roman" w:eastAsia="Times New Roman" w:hAnsi="Times New Roman" w:cs="Times New Roman"/>
          <w:noProof/>
        </w:rPr>
        <w:t>članku 22. Ustavnog zakona o pravima nacionalnih manjina (Narodne novine 155/02, 47/10, 80/10, 93/11, 93/11)</w:t>
      </w:r>
    </w:p>
    <w:p w14:paraId="00F6088C" w14:textId="77777777" w:rsidR="00851093" w:rsidRDefault="00851093" w:rsidP="0085109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 je dužan/a se u prijavi na javni natječaj pozvati na to pravo te ima prednost u odnosu na ostale kandidate samo pod jednakim uvjetima.</w:t>
      </w:r>
    </w:p>
    <w:p w14:paraId="79B29AD4" w14:textId="77777777" w:rsidR="00851093" w:rsidRDefault="00851093" w:rsidP="00851093">
      <w:pPr>
        <w:jc w:val="both"/>
        <w:rPr>
          <w:rFonts w:ascii="Times New Roman" w:eastAsia="Times New Roman" w:hAnsi="Times New Roman" w:cs="Times New Roman"/>
        </w:rPr>
      </w:pPr>
    </w:p>
    <w:p w14:paraId="53EAAB28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Kandidat/kinja koji/a se poziva na pravo prednosti pri zapošljavanju sukladno članku 101. </w:t>
      </w:r>
      <w:r w:rsidRPr="00CA03EC">
        <w:rPr>
          <w:rFonts w:ascii="Times New Roman" w:eastAsia="Times New Roman" w:hAnsi="Times New Roman" w:cs="Times New Roman"/>
        </w:rPr>
        <w:t>Zakona o hrvatskim braniteljima iz Domovinskog rata i članovima njihovih obitelji</w:t>
      </w:r>
      <w:r>
        <w:rPr>
          <w:rFonts w:ascii="Times New Roman" w:eastAsia="Times New Roman" w:hAnsi="Times New Roman" w:cs="Times New Roman"/>
        </w:rPr>
        <w:t xml:space="preserve"> i člankom 47. </w:t>
      </w:r>
      <w:r w:rsidRPr="00CA03EC">
        <w:rPr>
          <w:rFonts w:ascii="Times New Roman" w:eastAsia="Times New Roman" w:hAnsi="Times New Roman" w:cs="Times New Roman"/>
        </w:rPr>
        <w:t>Zakona o civilnim stradalnicima iz Domovinskog rata</w:t>
      </w:r>
      <w:r>
        <w:rPr>
          <w:rFonts w:ascii="Times New Roman" w:eastAsia="Times New Roman" w:hAnsi="Times New Roman" w:cs="Times New Roman"/>
        </w:rPr>
        <w:t xml:space="preserve">, uz prijavu na javni natječaj, dužan/a je priložiti pored dokaza o ispunjavanju traženih uvjeta i sve potrebne  dokaze dostupne na poveznici  </w:t>
      </w:r>
      <w:r w:rsidRPr="009052D6">
        <w:rPr>
          <w:rFonts w:ascii="Times New Roman" w:eastAsia="Times New Roman" w:hAnsi="Times New Roman" w:cs="Times New Roman"/>
        </w:rPr>
        <w:t xml:space="preserve">Ministarstva hrvatskih branitelja: </w:t>
      </w:r>
    </w:p>
    <w:p w14:paraId="6CB4F160" w14:textId="77777777" w:rsidR="00851093" w:rsidRDefault="00851093" w:rsidP="00851093">
      <w:pPr>
        <w:jc w:val="both"/>
      </w:pPr>
      <w:hyperlink r:id="rId7" w:history="1">
        <w:r w:rsidRPr="007D0F39">
          <w:rPr>
            <w:rStyle w:val="Hiperveza"/>
          </w:rPr>
          <w:t>https://branitelji.gov.hr/zaposljavanje-u-drzavnoj-sluzbi/843</w:t>
        </w:r>
      </w:hyperlink>
    </w:p>
    <w:p w14:paraId="749CD387" w14:textId="77777777" w:rsidR="00851093" w:rsidRDefault="00851093" w:rsidP="00851093">
      <w:pPr>
        <w:jc w:val="both"/>
      </w:pPr>
    </w:p>
    <w:p w14:paraId="3F6BD25C" w14:textId="77777777" w:rsidR="00851093" w:rsidRDefault="00851093" w:rsidP="0085109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Kandidat/kinja koji/a se poziva na pravo prednosti pri zapošljavanju sukladno članku 48.f </w:t>
      </w:r>
      <w:r w:rsidRPr="00CA03EC">
        <w:rPr>
          <w:rFonts w:ascii="Times New Roman" w:eastAsia="Times New Roman" w:hAnsi="Times New Roman" w:cs="Times New Roman"/>
        </w:rPr>
        <w:t>Zakona o zaštiti vojnih i civilnih invalida rata</w:t>
      </w:r>
      <w:r>
        <w:rPr>
          <w:rFonts w:ascii="Times New Roman" w:eastAsia="Times New Roman" w:hAnsi="Times New Roman" w:cs="Times New Roman"/>
        </w:rPr>
        <w:t>, uz prijavu na javni natječaj dužan/a je, pored dokaza o ispunjavanju traženih uvjeta, priložiti i rješenje, odnosno potvrdu iz koje je vidljivo spomenuto pravo, te dokaz o tome na koji način je prestao radni odnos.</w:t>
      </w:r>
    </w:p>
    <w:p w14:paraId="2671F80D" w14:textId="77777777" w:rsidR="00851093" w:rsidRDefault="00851093" w:rsidP="0085109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D45E263" w14:textId="77777777" w:rsidR="00851093" w:rsidRDefault="00851093" w:rsidP="0085109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Kandidat/kinja koji/a se poziva na pravo prednosti pri zapošljavanju sukladno članku 9. </w:t>
      </w:r>
      <w:r w:rsidRPr="00CA03EC">
        <w:rPr>
          <w:rFonts w:ascii="Times New Roman" w:eastAsia="Times New Roman" w:hAnsi="Times New Roman" w:cs="Times New Roman"/>
        </w:rPr>
        <w:t>Zakona o profesionalnoj rehabilitaciji i zapošljavanju osoba s invaliditetom</w:t>
      </w:r>
      <w:r>
        <w:rPr>
          <w:rFonts w:ascii="Times New Roman" w:eastAsia="Times New Roman" w:hAnsi="Times New Roman" w:cs="Times New Roman"/>
        </w:rPr>
        <w:t>, uz prijavu na javni natječaj dužan/a je , pored dokaza o ispunjavanju traženih uvjeta, priložiti i dokaz o utvrđenom statusu osobe s invaliditetom.</w:t>
      </w:r>
    </w:p>
    <w:p w14:paraId="7D0ADDBB" w14:textId="77777777" w:rsidR="00851093" w:rsidRDefault="00851093" w:rsidP="00851093">
      <w:pPr>
        <w:jc w:val="both"/>
        <w:rPr>
          <w:rFonts w:ascii="Times New Roman" w:eastAsia="Times New Roman" w:hAnsi="Times New Roman" w:cs="Times New Roman"/>
        </w:rPr>
      </w:pPr>
    </w:p>
    <w:p w14:paraId="24E9532F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  <w:r w:rsidRPr="009052D6">
        <w:rPr>
          <w:rFonts w:ascii="Times New Roman" w:eastAsia="Times New Roman" w:hAnsi="Times New Roman" w:cs="Times New Roman"/>
        </w:rPr>
        <w:t>Kandidat</w:t>
      </w:r>
      <w:r>
        <w:rPr>
          <w:rFonts w:ascii="Times New Roman" w:eastAsia="Times New Roman" w:hAnsi="Times New Roman" w:cs="Times New Roman"/>
        </w:rPr>
        <w:t xml:space="preserve">/kinja </w:t>
      </w:r>
      <w:r w:rsidRPr="009052D6">
        <w:rPr>
          <w:rFonts w:ascii="Times New Roman" w:eastAsia="Times New Roman" w:hAnsi="Times New Roman" w:cs="Times New Roman"/>
        </w:rPr>
        <w:t>koji se poziva na pravo prednosti pri zapošljavanju u skladu s člankom 22. Ustavnog zakona o pravima nacionalnih manjina (NN 155/02, 47/10, 80/10, 93/11) uz prijavu na natječaj, nije dužan dokazivati svoj status pripadnika nacionalne manjine.</w:t>
      </w:r>
    </w:p>
    <w:p w14:paraId="2628FC7B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</w:p>
    <w:p w14:paraId="0D6ABC53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  <w:r w:rsidRPr="009052D6">
        <w:rPr>
          <w:rFonts w:ascii="Times New Roman" w:eastAsia="Times New Roman" w:hAnsi="Times New Roman" w:cs="Times New Roman"/>
        </w:rPr>
        <w:t>Prijavu je potrebno vlastoručno potpisati. Uz prijavu na natječaj kandidati trebaju priložiti:</w:t>
      </w:r>
    </w:p>
    <w:p w14:paraId="52C7741F" w14:textId="77777777" w:rsidR="00851093" w:rsidRPr="009052D6" w:rsidRDefault="00851093" w:rsidP="00851093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9052D6">
        <w:rPr>
          <w:rFonts w:ascii="Times New Roman" w:eastAsia="Times New Roman" w:hAnsi="Times New Roman" w:cs="Times New Roman"/>
        </w:rPr>
        <w:t>životopis,</w:t>
      </w:r>
    </w:p>
    <w:p w14:paraId="48BEBD66" w14:textId="77777777" w:rsidR="00851093" w:rsidRPr="009052D6" w:rsidRDefault="00851093" w:rsidP="00851093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9052D6">
        <w:rPr>
          <w:rFonts w:ascii="Times New Roman" w:eastAsia="Times New Roman" w:hAnsi="Times New Roman" w:cs="Times New Roman"/>
        </w:rPr>
        <w:t>dokaz o hrvatskom državljanstvu (preslika osobne iskaznice, vojne iskaznice, putovnice ili domovnice),</w:t>
      </w:r>
    </w:p>
    <w:p w14:paraId="5874E0B9" w14:textId="77777777" w:rsidR="00851093" w:rsidRPr="009052D6" w:rsidRDefault="00851093" w:rsidP="00851093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9052D6">
        <w:rPr>
          <w:rFonts w:ascii="Times New Roman" w:eastAsia="Times New Roman" w:hAnsi="Times New Roman" w:cs="Times New Roman"/>
        </w:rPr>
        <w:t>dokaz o odgovarajućem stupnju obrazovanja (diploma ili potvrda),</w:t>
      </w:r>
    </w:p>
    <w:p w14:paraId="16DDFDEA" w14:textId="77777777" w:rsidR="00851093" w:rsidRDefault="00851093" w:rsidP="00851093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9052D6">
        <w:rPr>
          <w:rFonts w:ascii="Times New Roman" w:eastAsia="Times New Roman" w:hAnsi="Times New Roman" w:cs="Times New Roman"/>
        </w:rPr>
        <w:t xml:space="preserve">potvrdu o podacima evidentiranim u matičnoj evidenciji Hrvatskog zavoda za mirovinsko osiguranje, </w:t>
      </w:r>
    </w:p>
    <w:p w14:paraId="5D62B247" w14:textId="77777777" w:rsidR="00851093" w:rsidRPr="009052D6" w:rsidRDefault="00851093" w:rsidP="00851093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preslike potvrde poslodavca o traženom radnom iskustvu u struci ili drugi odgovarajući dokaz iz kojeg je vidljivo da podnositelj prijave ispunjava traženi uvjet</w:t>
      </w:r>
    </w:p>
    <w:p w14:paraId="2E5E3771" w14:textId="77777777" w:rsidR="00851093" w:rsidRPr="009052D6" w:rsidRDefault="00851093" w:rsidP="00851093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9052D6">
        <w:rPr>
          <w:rFonts w:ascii="Times New Roman" w:eastAsia="Times New Roman" w:hAnsi="Times New Roman" w:cs="Times New Roman"/>
        </w:rPr>
        <w:t>uvjerenje da se protiv kandidata ne vodi kazneni postupak (ne starije od šest mjeseci),</w:t>
      </w:r>
    </w:p>
    <w:p w14:paraId="6F81C83C" w14:textId="77777777" w:rsidR="00851093" w:rsidRPr="009052D6" w:rsidRDefault="00851093" w:rsidP="00851093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9052D6">
        <w:rPr>
          <w:rFonts w:ascii="Times New Roman" w:eastAsia="Times New Roman" w:hAnsi="Times New Roman" w:cs="Times New Roman"/>
        </w:rPr>
        <w:t>vlastoručnu potpisanu izjavu da za prijam u službu ne postoje zapreke za prijam u službu iz članka 15. i 16. Zakona (izjavu nije potrebno ovjeravati),</w:t>
      </w:r>
    </w:p>
    <w:p w14:paraId="60EB8BFF" w14:textId="77777777" w:rsidR="00851093" w:rsidRPr="009052D6" w:rsidRDefault="00851093" w:rsidP="00851093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9052D6">
        <w:rPr>
          <w:rFonts w:ascii="Times New Roman" w:eastAsia="Times New Roman" w:hAnsi="Times New Roman" w:cs="Times New Roman"/>
        </w:rPr>
        <w:t>dokaz o poznavanju rada na računalu (svjedodžba, potvrda, izjava i sl.)</w:t>
      </w:r>
    </w:p>
    <w:p w14:paraId="4766AC8C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  <w:r w:rsidRPr="009052D6">
        <w:rPr>
          <w:rFonts w:ascii="Times New Roman" w:eastAsia="Times New Roman" w:hAnsi="Times New Roman" w:cs="Times New Roman"/>
        </w:rPr>
        <w:t>Isprave se prilažu u neovjerenoj preslici, a prije izbora kandidata</w:t>
      </w:r>
      <w:r>
        <w:rPr>
          <w:rFonts w:ascii="Times New Roman" w:eastAsia="Times New Roman" w:hAnsi="Times New Roman" w:cs="Times New Roman"/>
        </w:rPr>
        <w:t>/kinje</w:t>
      </w:r>
      <w:r w:rsidRPr="009052D6">
        <w:rPr>
          <w:rFonts w:ascii="Times New Roman" w:eastAsia="Times New Roman" w:hAnsi="Times New Roman" w:cs="Times New Roman"/>
        </w:rPr>
        <w:t xml:space="preserve"> predočit će se izvornik. </w:t>
      </w:r>
    </w:p>
    <w:p w14:paraId="48F65AD0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</w:p>
    <w:p w14:paraId="2E06C33E" w14:textId="77777777" w:rsidR="00851093" w:rsidRDefault="00851093" w:rsidP="00851093">
      <w:pPr>
        <w:jc w:val="both"/>
        <w:rPr>
          <w:rFonts w:ascii="Times New Roman" w:eastAsia="Times New Roman" w:hAnsi="Times New Roman" w:cs="Times New Roman"/>
        </w:rPr>
      </w:pPr>
      <w:r w:rsidRPr="009052D6">
        <w:rPr>
          <w:rFonts w:ascii="Times New Roman" w:eastAsia="Times New Roman" w:hAnsi="Times New Roman" w:cs="Times New Roman"/>
        </w:rPr>
        <w:t>Uvjerenje o zdravstvenoj sposobnosti  za obavljanje poslova radnog mjesta za koje je raspisan natječaj, dostavlja izabrani kandidat</w:t>
      </w:r>
      <w:r>
        <w:rPr>
          <w:rFonts w:ascii="Times New Roman" w:eastAsia="Times New Roman" w:hAnsi="Times New Roman" w:cs="Times New Roman"/>
        </w:rPr>
        <w:t>/tkinja</w:t>
      </w:r>
      <w:r w:rsidRPr="009052D6">
        <w:rPr>
          <w:rFonts w:ascii="Times New Roman" w:eastAsia="Times New Roman" w:hAnsi="Times New Roman" w:cs="Times New Roman"/>
        </w:rPr>
        <w:t xml:space="preserve"> nakon obavijesti o izboru, a prije donošenja rješenja o prijmu u službu.</w:t>
      </w:r>
    </w:p>
    <w:p w14:paraId="547CE7A8" w14:textId="77777777" w:rsidR="00851093" w:rsidRDefault="00851093" w:rsidP="00851093">
      <w:pPr>
        <w:jc w:val="both"/>
        <w:rPr>
          <w:rFonts w:ascii="Times New Roman" w:eastAsia="Times New Roman" w:hAnsi="Times New Roman" w:cs="Times New Roman"/>
        </w:rPr>
      </w:pPr>
    </w:p>
    <w:p w14:paraId="56CFF278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  <w:r w:rsidRPr="00322357">
        <w:rPr>
          <w:rFonts w:ascii="Times New Roman" w:eastAsia="Times New Roman" w:hAnsi="Times New Roman" w:cs="Times New Roman"/>
        </w:rPr>
        <w:t xml:space="preserve">Sukladno Općoj uredbi o zaštiti podataka (EU) 2016/679 (u daljnjem tekstu: Uredba) i Zakonu o provedbi Opće uredbe o zaštiti podataka (Narodne novine broj 42/18), </w:t>
      </w:r>
      <w:r>
        <w:rPr>
          <w:rFonts w:ascii="Times New Roman" w:eastAsia="Times New Roman" w:hAnsi="Times New Roman" w:cs="Times New Roman"/>
        </w:rPr>
        <w:t xml:space="preserve">Općina Kneževi Vinogradi </w:t>
      </w:r>
      <w:r w:rsidRPr="00322357">
        <w:rPr>
          <w:rFonts w:ascii="Times New Roman" w:eastAsia="Times New Roman" w:hAnsi="Times New Roman" w:cs="Times New Roman"/>
        </w:rPr>
        <w:t xml:space="preserve"> kao voditelj obrade osobnih podataka sa istima će postupati prema načelima obrade osobnih podataka navedenih u članku 5. Uredbe.</w:t>
      </w:r>
      <w:r>
        <w:rPr>
          <w:rFonts w:ascii="Times New Roman" w:eastAsia="Times New Roman" w:hAnsi="Times New Roman" w:cs="Times New Roman"/>
        </w:rPr>
        <w:t xml:space="preserve"> Prijavom na natječaj osoba daje privolu za prikupljanje i obradu podataka iz natječajne dokumentacije, a sve u svrhu provedbe natječaja za prijem u službu.</w:t>
      </w:r>
    </w:p>
    <w:p w14:paraId="0295C8A7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</w:p>
    <w:p w14:paraId="473F6717" w14:textId="77777777" w:rsidR="00851093" w:rsidRDefault="00851093" w:rsidP="00851093">
      <w:pPr>
        <w:jc w:val="both"/>
        <w:rPr>
          <w:rFonts w:ascii="Times New Roman" w:eastAsia="Times New Roman" w:hAnsi="Times New Roman" w:cs="Times New Roman"/>
        </w:rPr>
      </w:pPr>
      <w:r w:rsidRPr="009052D6">
        <w:rPr>
          <w:rFonts w:ascii="Times New Roman" w:eastAsia="Times New Roman" w:hAnsi="Times New Roman" w:cs="Times New Roman"/>
        </w:rPr>
        <w:t xml:space="preserve">Prijave na natječaj podnose se u roku 8 dana od objave natječaja u Narodnim novinama   poštom na adresu: OPĆINA KNEŽEVI VINOGRADI, Jedinstveni upravni odjel, 31309 Kneževi Vinogradi, </w:t>
      </w:r>
      <w:r>
        <w:rPr>
          <w:rFonts w:ascii="Times New Roman" w:eastAsia="Times New Roman" w:hAnsi="Times New Roman" w:cs="Times New Roman"/>
        </w:rPr>
        <w:t>Hrvatske Republike 3</w:t>
      </w:r>
      <w:r w:rsidRPr="009052D6">
        <w:rPr>
          <w:rFonts w:ascii="Times New Roman" w:eastAsia="Times New Roman" w:hAnsi="Times New Roman" w:cs="Times New Roman"/>
        </w:rPr>
        <w:t xml:space="preserve">., s naznakom: za javni natječaj – za prijam </w:t>
      </w:r>
      <w:r>
        <w:rPr>
          <w:rFonts w:ascii="Times New Roman" w:eastAsia="Times New Roman" w:hAnsi="Times New Roman" w:cs="Times New Roman"/>
        </w:rPr>
        <w:t>V</w:t>
      </w:r>
      <w:r w:rsidRPr="00751C7A">
        <w:rPr>
          <w:rFonts w:ascii="Times New Roman" w:eastAsia="Times New Roman" w:hAnsi="Times New Roman" w:cs="Times New Roman"/>
        </w:rPr>
        <w:t>iš</w:t>
      </w:r>
      <w:r>
        <w:rPr>
          <w:rFonts w:ascii="Times New Roman" w:eastAsia="Times New Roman" w:hAnsi="Times New Roman" w:cs="Times New Roman"/>
        </w:rPr>
        <w:t>eg</w:t>
      </w:r>
      <w:r w:rsidRPr="00751C7A">
        <w:rPr>
          <w:rFonts w:ascii="Times New Roman" w:eastAsia="Times New Roman" w:hAnsi="Times New Roman" w:cs="Times New Roman"/>
        </w:rPr>
        <w:t xml:space="preserve"> stručn</w:t>
      </w:r>
      <w:r>
        <w:rPr>
          <w:rFonts w:ascii="Times New Roman" w:eastAsia="Times New Roman" w:hAnsi="Times New Roman" w:cs="Times New Roman"/>
        </w:rPr>
        <w:t>og</w:t>
      </w:r>
      <w:r w:rsidRPr="00751C7A">
        <w:rPr>
          <w:rFonts w:ascii="Times New Roman" w:eastAsia="Times New Roman" w:hAnsi="Times New Roman" w:cs="Times New Roman"/>
        </w:rPr>
        <w:t xml:space="preserve"> suradnik</w:t>
      </w:r>
      <w:r>
        <w:rPr>
          <w:rFonts w:ascii="Times New Roman" w:eastAsia="Times New Roman" w:hAnsi="Times New Roman" w:cs="Times New Roman"/>
        </w:rPr>
        <w:t>a</w:t>
      </w:r>
      <w:r w:rsidRPr="00751C7A">
        <w:rPr>
          <w:rFonts w:ascii="Times New Roman" w:eastAsia="Times New Roman" w:hAnsi="Times New Roman" w:cs="Times New Roman"/>
        </w:rPr>
        <w:t xml:space="preserve"> za provedbu projekata i programa općine, te civilno društvo</w:t>
      </w:r>
      <w:r>
        <w:rPr>
          <w:rFonts w:ascii="Times New Roman" w:eastAsia="Times New Roman" w:hAnsi="Times New Roman" w:cs="Times New Roman"/>
        </w:rPr>
        <w:t>.</w:t>
      </w:r>
    </w:p>
    <w:p w14:paraId="6662AE94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</w:p>
    <w:p w14:paraId="72D050B5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  <w:r w:rsidRPr="009052D6">
        <w:rPr>
          <w:rFonts w:ascii="Times New Roman" w:eastAsia="Times New Roman" w:hAnsi="Times New Roman" w:cs="Times New Roman"/>
        </w:rPr>
        <w:t>Urednom prijavom smatra se prijava koja sadržava sve podatke i priloge  navedene u ovom natječaju. Osoba koja nije podnijela pravodobnu i urednu prijavu ili ne ispunjava formalne uvjete iz ovog natječaja, ne smatra se kandidatom</w:t>
      </w:r>
      <w:r>
        <w:rPr>
          <w:rFonts w:ascii="Times New Roman" w:eastAsia="Times New Roman" w:hAnsi="Times New Roman" w:cs="Times New Roman"/>
        </w:rPr>
        <w:t>/kinjom</w:t>
      </w:r>
      <w:r w:rsidRPr="009052D6">
        <w:rPr>
          <w:rFonts w:ascii="Times New Roman" w:eastAsia="Times New Roman" w:hAnsi="Times New Roman" w:cs="Times New Roman"/>
        </w:rPr>
        <w:t xml:space="preserve"> prijavljenim na natječaj  njezina se prijava neće razmatrati. Osoba koja nije podnijela pravodobnu i urednu prijavu ili ne ispunjava formalne uvjete iz natječaja, dostavit će se pisana obavijest o tome.</w:t>
      </w:r>
    </w:p>
    <w:p w14:paraId="3CB53401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</w:p>
    <w:p w14:paraId="0E98D4C5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  <w:r w:rsidRPr="009052D6">
        <w:rPr>
          <w:rFonts w:ascii="Times New Roman" w:eastAsia="Times New Roman" w:hAnsi="Times New Roman" w:cs="Times New Roman"/>
        </w:rPr>
        <w:t>Za kandidate</w:t>
      </w:r>
      <w:r>
        <w:rPr>
          <w:rFonts w:ascii="Times New Roman" w:eastAsia="Times New Roman" w:hAnsi="Times New Roman" w:cs="Times New Roman"/>
        </w:rPr>
        <w:t>/kinje</w:t>
      </w:r>
      <w:r w:rsidRPr="009052D6">
        <w:rPr>
          <w:rFonts w:ascii="Times New Roman" w:eastAsia="Times New Roman" w:hAnsi="Times New Roman" w:cs="Times New Roman"/>
        </w:rPr>
        <w:t xml:space="preserve"> prijavljene na natječaj koji ispunjavaju formalne uvjete natječaja, provest će se prethodna provjera znanja i sposobnosti putem pisanog testiranja i intervjua. Ako kandidat</w:t>
      </w:r>
      <w:r>
        <w:rPr>
          <w:rFonts w:ascii="Times New Roman" w:eastAsia="Times New Roman" w:hAnsi="Times New Roman" w:cs="Times New Roman"/>
        </w:rPr>
        <w:t>/kinja</w:t>
      </w:r>
      <w:r w:rsidRPr="009052D6">
        <w:rPr>
          <w:rFonts w:ascii="Times New Roman" w:eastAsia="Times New Roman" w:hAnsi="Times New Roman" w:cs="Times New Roman"/>
        </w:rPr>
        <w:t xml:space="preserve"> ne pristupi prethodnoj provjeri znanja i sposobnosti smatrat će se da je povukao prijavu na natječaj.</w:t>
      </w:r>
    </w:p>
    <w:p w14:paraId="18274B35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</w:p>
    <w:p w14:paraId="367CE83A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  <w:r w:rsidRPr="009052D6">
        <w:rPr>
          <w:rFonts w:ascii="Times New Roman" w:eastAsia="Times New Roman" w:hAnsi="Times New Roman" w:cs="Times New Roman"/>
        </w:rPr>
        <w:t>Opis poslova i podaci o plaći, način obavljanja prethodne provjere znanja i sposobnosti kandidata</w:t>
      </w:r>
      <w:r>
        <w:rPr>
          <w:rFonts w:ascii="Times New Roman" w:eastAsia="Times New Roman" w:hAnsi="Times New Roman" w:cs="Times New Roman"/>
        </w:rPr>
        <w:t>/kinja</w:t>
      </w:r>
      <w:r w:rsidRPr="009052D6">
        <w:rPr>
          <w:rFonts w:ascii="Times New Roman" w:eastAsia="Times New Roman" w:hAnsi="Times New Roman" w:cs="Times New Roman"/>
        </w:rPr>
        <w:t xml:space="preserve"> navedeni su na web stranici Općine </w:t>
      </w:r>
      <w:hyperlink r:id="rId8" w:history="1">
        <w:r w:rsidRPr="009052D6">
          <w:rPr>
            <w:rFonts w:ascii="Times New Roman" w:eastAsia="Times New Roman" w:hAnsi="Times New Roman" w:cs="Times New Roman"/>
            <w:color w:val="0000FF"/>
            <w:u w:val="single"/>
          </w:rPr>
          <w:t>www.knezevi-vinogradi.hr</w:t>
        </w:r>
      </w:hyperlink>
      <w:r w:rsidRPr="009052D6">
        <w:rPr>
          <w:rFonts w:ascii="Times New Roman" w:eastAsia="Times New Roman" w:hAnsi="Times New Roman" w:cs="Times New Roman"/>
        </w:rPr>
        <w:t>.</w:t>
      </w:r>
    </w:p>
    <w:p w14:paraId="70E5C6D8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</w:p>
    <w:p w14:paraId="3A0A3B23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  <w:r w:rsidRPr="009052D6">
        <w:rPr>
          <w:rFonts w:ascii="Times New Roman" w:eastAsia="Times New Roman" w:hAnsi="Times New Roman" w:cs="Times New Roman"/>
        </w:rPr>
        <w:t>Na istoj web stranici i na oglasnoj ploči Općine Kneževi Vinogradi objavit će se vrijeme održavanja prethodne provjere znanja i sposobnosti kandidata</w:t>
      </w:r>
      <w:r>
        <w:rPr>
          <w:rFonts w:ascii="Times New Roman" w:eastAsia="Times New Roman" w:hAnsi="Times New Roman" w:cs="Times New Roman"/>
        </w:rPr>
        <w:t>/kinja</w:t>
      </w:r>
      <w:r w:rsidRPr="009052D6">
        <w:rPr>
          <w:rFonts w:ascii="Times New Roman" w:eastAsia="Times New Roman" w:hAnsi="Times New Roman" w:cs="Times New Roman"/>
        </w:rPr>
        <w:t>, najmanje 5 dana prije održavanja provjere.</w:t>
      </w:r>
    </w:p>
    <w:p w14:paraId="358B927F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</w:p>
    <w:p w14:paraId="467FD160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  <w:r w:rsidRPr="009052D6">
        <w:rPr>
          <w:rFonts w:ascii="Times New Roman" w:eastAsia="Times New Roman" w:hAnsi="Times New Roman" w:cs="Times New Roman"/>
        </w:rPr>
        <w:t>O rezultatima javnog natječaja kandidati će biti obaviješteni u zakonskom roku.</w:t>
      </w:r>
    </w:p>
    <w:p w14:paraId="30903567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</w:p>
    <w:p w14:paraId="275D8EFB" w14:textId="77777777" w:rsidR="00851093" w:rsidRPr="009052D6" w:rsidRDefault="00851093" w:rsidP="00851093">
      <w:pPr>
        <w:jc w:val="both"/>
        <w:rPr>
          <w:rFonts w:ascii="Times New Roman" w:eastAsia="Times New Roman" w:hAnsi="Times New Roman" w:cs="Times New Roman"/>
        </w:rPr>
      </w:pPr>
      <w:r w:rsidRPr="009052D6">
        <w:rPr>
          <w:rFonts w:ascii="Times New Roman" w:eastAsia="Times New Roman" w:hAnsi="Times New Roman" w:cs="Times New Roman"/>
        </w:rPr>
        <w:t>Po raspisanom natječaju ne mora se izvršiti izbor, te se u tom slučaju donosi odluka o poništenju natječaja.</w:t>
      </w:r>
    </w:p>
    <w:p w14:paraId="44EB0A72" w14:textId="77777777" w:rsidR="009941D2" w:rsidRDefault="009941D2" w:rsidP="00D707B3">
      <w:pPr>
        <w:rPr>
          <w:rFonts w:ascii="Times New Roman" w:hAnsi="Times New Roman" w:cs="Times New Roman"/>
        </w:rPr>
      </w:pPr>
    </w:p>
    <w:p w14:paraId="305C3CC1" w14:textId="77777777" w:rsidR="00851093" w:rsidRDefault="00851093" w:rsidP="00D707B3">
      <w:pPr>
        <w:rPr>
          <w:rFonts w:ascii="Times New Roman" w:hAnsi="Times New Roman" w:cs="Times New Roman"/>
        </w:rPr>
      </w:pPr>
    </w:p>
    <w:p w14:paraId="7E73306B" w14:textId="77777777" w:rsidR="00851093" w:rsidRDefault="00851093" w:rsidP="00D707B3">
      <w:pPr>
        <w:rPr>
          <w:rFonts w:ascii="Times New Roman" w:hAnsi="Times New Roman" w:cs="Times New Roman"/>
        </w:rPr>
      </w:pPr>
    </w:p>
    <w:p w14:paraId="63E18188" w14:textId="77777777" w:rsidR="00851093" w:rsidRDefault="00851093" w:rsidP="00D707B3">
      <w:pPr>
        <w:rPr>
          <w:rFonts w:ascii="Times New Roman" w:hAnsi="Times New Roman" w:cs="Times New Roman"/>
        </w:rPr>
      </w:pPr>
    </w:p>
    <w:p w14:paraId="0E04C5BE" w14:textId="77777777" w:rsidR="00851093" w:rsidRDefault="00851093" w:rsidP="00D707B3">
      <w:pPr>
        <w:rPr>
          <w:rFonts w:ascii="Times New Roman" w:hAnsi="Times New Roman" w:cs="Times New Roman"/>
        </w:rPr>
      </w:pPr>
    </w:p>
    <w:p w14:paraId="16095D7B" w14:textId="77777777" w:rsidR="00851093" w:rsidRPr="009941D2" w:rsidRDefault="00851093" w:rsidP="00D707B3">
      <w:pPr>
        <w:rPr>
          <w:rFonts w:ascii="Times New Roman" w:hAnsi="Times New Roman" w:cs="Times New Roman"/>
        </w:rPr>
      </w:pPr>
    </w:p>
    <w:p w14:paraId="287610F4" w14:textId="04D8BDB4" w:rsidR="00D707B3" w:rsidRPr="009941D2" w:rsidRDefault="009941D2" w:rsidP="00D707B3">
      <w:pPr>
        <w:jc w:val="right"/>
        <w:rPr>
          <w:rFonts w:ascii="Times New Roman" w:hAnsi="Times New Roman" w:cs="Times New Roman"/>
          <w:b/>
          <w:bCs/>
        </w:rPr>
      </w:pPr>
      <w:r w:rsidRPr="009941D2">
        <w:rPr>
          <w:rFonts w:ascii="Times New Roman" w:hAnsi="Times New Roman" w:cs="Times New Roman"/>
          <w:b/>
          <w:bCs/>
        </w:rPr>
        <w:t>PROČELNI</w:t>
      </w:r>
      <w:r w:rsidR="00851093">
        <w:rPr>
          <w:rFonts w:ascii="Times New Roman" w:hAnsi="Times New Roman" w:cs="Times New Roman"/>
          <w:b/>
          <w:bCs/>
        </w:rPr>
        <w:t>CA</w:t>
      </w:r>
    </w:p>
    <w:p w14:paraId="2AA50A1D" w14:textId="678349FC" w:rsidR="009941D2" w:rsidRPr="009941D2" w:rsidRDefault="009941D2" w:rsidP="00D707B3">
      <w:pPr>
        <w:jc w:val="right"/>
        <w:rPr>
          <w:rFonts w:ascii="Times New Roman" w:hAnsi="Times New Roman" w:cs="Times New Roman"/>
        </w:rPr>
      </w:pPr>
      <w:r w:rsidRPr="009941D2">
        <w:rPr>
          <w:rFonts w:ascii="Times New Roman" w:hAnsi="Times New Roman" w:cs="Times New Roman"/>
        </w:rPr>
        <w:t>Željka Kolarić</w:t>
      </w:r>
    </w:p>
    <w:p w14:paraId="2DE46E4B" w14:textId="77777777" w:rsidR="00D707B3" w:rsidRPr="009941D2" w:rsidRDefault="00D707B3" w:rsidP="00D707B3">
      <w:pPr>
        <w:jc w:val="right"/>
        <w:rPr>
          <w:rFonts w:ascii="Times New Roman" w:hAnsi="Times New Roman" w:cs="Times New Roman"/>
        </w:rPr>
      </w:pPr>
    </w:p>
    <w:p w14:paraId="2F67EE11" w14:textId="77777777" w:rsidR="00D707B3" w:rsidRDefault="00D707B3" w:rsidP="00D707B3"/>
    <w:p w14:paraId="5D8B9E09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503AA9F7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75975BBE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AA7814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Sect="00851093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77274"/>
    <w:multiLevelType w:val="hybridMultilevel"/>
    <w:tmpl w:val="0248CA28"/>
    <w:lvl w:ilvl="0" w:tplc="2FE01F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C2D73"/>
    <w:multiLevelType w:val="hybridMultilevel"/>
    <w:tmpl w:val="EF6483F6"/>
    <w:lvl w:ilvl="0" w:tplc="9F7024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1867344">
    <w:abstractNumId w:val="0"/>
  </w:num>
  <w:num w:numId="2" w16cid:durableId="1844589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F2102"/>
    <w:rsid w:val="00275B0C"/>
    <w:rsid w:val="00347D72"/>
    <w:rsid w:val="003643E5"/>
    <w:rsid w:val="003F65C1"/>
    <w:rsid w:val="004860E3"/>
    <w:rsid w:val="00522C21"/>
    <w:rsid w:val="00693AB1"/>
    <w:rsid w:val="00851093"/>
    <w:rsid w:val="008A562A"/>
    <w:rsid w:val="008C5FE5"/>
    <w:rsid w:val="009941D2"/>
    <w:rsid w:val="009B7A12"/>
    <w:rsid w:val="00A836D0"/>
    <w:rsid w:val="00AC35DA"/>
    <w:rsid w:val="00AD6D2C"/>
    <w:rsid w:val="00B92D0F"/>
    <w:rsid w:val="00C9578C"/>
    <w:rsid w:val="00D707B3"/>
    <w:rsid w:val="00E55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851093"/>
    <w:pPr>
      <w:spacing w:after="160" w:line="259" w:lineRule="auto"/>
      <w:ind w:left="720"/>
      <w:contextualSpacing/>
    </w:pPr>
    <w:rPr>
      <w:noProof w:val="0"/>
    </w:rPr>
  </w:style>
  <w:style w:type="character" w:styleId="SlijeenaHiperveza">
    <w:name w:val="FollowedHyperlink"/>
    <w:basedOn w:val="Zadanifontodlomka"/>
    <w:uiPriority w:val="99"/>
    <w:semiHidden/>
    <w:unhideWhenUsed/>
    <w:rsid w:val="008510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ezevi-vinogradi.hr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zaposljavanje-u-drzavnoj-sluzbi/84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E8314275-518D-4A64-A814-6A21A693064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Zeljka Kolaric</cp:lastModifiedBy>
  <cp:revision>2</cp:revision>
  <cp:lastPrinted>2026-07-02T11:22:00Z</cp:lastPrinted>
  <dcterms:created xsi:type="dcterms:W3CDTF">2026-07-02T11:25:00Z</dcterms:created>
  <dcterms:modified xsi:type="dcterms:W3CDTF">2026-07-02T11:25:00Z</dcterms:modified>
</cp:coreProperties>
</file>